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62B86" w14:textId="1E739123" w:rsidR="00525342" w:rsidRPr="00532126" w:rsidRDefault="00525342" w:rsidP="00B52673">
      <w:pPr>
        <w:jc w:val="center"/>
        <w:rPr>
          <w:b/>
          <w:bCs/>
          <w:sz w:val="36"/>
          <w:szCs w:val="36"/>
        </w:rPr>
      </w:pPr>
      <w:bookmarkStart w:id="0" w:name="_Toc164327792"/>
      <w:r w:rsidRPr="00532126">
        <w:rPr>
          <w:b/>
          <w:bCs/>
          <w:caps/>
          <w:sz w:val="36"/>
          <w:szCs w:val="36"/>
        </w:rPr>
        <w:t>pirkimo dokumentai</w:t>
      </w:r>
    </w:p>
    <w:p w14:paraId="3D7084AD" w14:textId="77777777" w:rsidR="00525342" w:rsidRPr="00532126" w:rsidRDefault="00525342" w:rsidP="00525342">
      <w:pPr>
        <w:jc w:val="center"/>
        <w:rPr>
          <w:b/>
          <w:sz w:val="32"/>
        </w:rPr>
      </w:pPr>
    </w:p>
    <w:p w14:paraId="209EC840" w14:textId="77777777" w:rsidR="00525342" w:rsidRPr="00532126" w:rsidRDefault="00525342" w:rsidP="00525342">
      <w:pPr>
        <w:jc w:val="center"/>
        <w:rPr>
          <w:b/>
          <w:sz w:val="32"/>
        </w:rPr>
      </w:pPr>
    </w:p>
    <w:p w14:paraId="06750C35" w14:textId="77777777" w:rsidR="00525342" w:rsidRPr="00532126" w:rsidRDefault="7EA5B06C" w:rsidP="7EA5B06C">
      <w:pPr>
        <w:jc w:val="center"/>
        <w:rPr>
          <w:b/>
          <w:bCs/>
          <w:sz w:val="52"/>
          <w:szCs w:val="52"/>
        </w:rPr>
      </w:pPr>
      <w:r w:rsidRPr="00532126">
        <w:rPr>
          <w:b/>
          <w:bCs/>
          <w:sz w:val="52"/>
          <w:szCs w:val="52"/>
        </w:rPr>
        <w:t>UAB „Vilniaus vandenys“</w:t>
      </w:r>
    </w:p>
    <w:p w14:paraId="5361EF45" w14:textId="77777777" w:rsidR="00525342" w:rsidRPr="00532126" w:rsidRDefault="00525342" w:rsidP="00525342">
      <w:pPr>
        <w:jc w:val="center"/>
        <w:rPr>
          <w:b/>
          <w:sz w:val="28"/>
          <w:szCs w:val="28"/>
        </w:rPr>
      </w:pPr>
    </w:p>
    <w:p w14:paraId="6F2515BC" w14:textId="77777777" w:rsidR="00525342" w:rsidRPr="00532126" w:rsidRDefault="00525342" w:rsidP="00525342">
      <w:pPr>
        <w:jc w:val="center"/>
        <w:rPr>
          <w:b/>
          <w:sz w:val="28"/>
          <w:szCs w:val="28"/>
        </w:rPr>
      </w:pPr>
    </w:p>
    <w:p w14:paraId="7CBFCE2C" w14:textId="77777777" w:rsidR="00525342" w:rsidRPr="00532126" w:rsidRDefault="00525342" w:rsidP="00525342">
      <w:pPr>
        <w:pBdr>
          <w:top w:val="single" w:sz="4" w:space="1" w:color="auto"/>
          <w:left w:val="single" w:sz="4" w:space="15" w:color="auto"/>
          <w:bottom w:val="single" w:sz="4" w:space="1" w:color="auto"/>
          <w:right w:val="single" w:sz="4" w:space="12" w:color="auto"/>
        </w:pBdr>
        <w:jc w:val="center"/>
        <w:rPr>
          <w:b/>
          <w:sz w:val="28"/>
          <w:szCs w:val="28"/>
        </w:rPr>
      </w:pPr>
    </w:p>
    <w:p w14:paraId="65555802" w14:textId="77777777" w:rsidR="00525342" w:rsidRPr="00532126" w:rsidRDefault="7EA5B06C" w:rsidP="7EA5B06C">
      <w:pPr>
        <w:pBdr>
          <w:top w:val="single" w:sz="4" w:space="1" w:color="auto"/>
          <w:left w:val="single" w:sz="4" w:space="15" w:color="auto"/>
          <w:bottom w:val="single" w:sz="4" w:space="1" w:color="auto"/>
          <w:right w:val="single" w:sz="4" w:space="12" w:color="auto"/>
        </w:pBdr>
        <w:jc w:val="center"/>
        <w:rPr>
          <w:b/>
          <w:bCs/>
          <w:sz w:val="52"/>
          <w:szCs w:val="52"/>
        </w:rPr>
      </w:pPr>
      <w:r w:rsidRPr="00532126">
        <w:rPr>
          <w:b/>
          <w:bCs/>
          <w:sz w:val="52"/>
          <w:szCs w:val="52"/>
        </w:rPr>
        <w:t>Darbų pirkimas</w:t>
      </w:r>
    </w:p>
    <w:p w14:paraId="161E1F78" w14:textId="77777777" w:rsidR="00525342" w:rsidRPr="00532126" w:rsidRDefault="00525342" w:rsidP="00525342">
      <w:pPr>
        <w:pBdr>
          <w:top w:val="single" w:sz="4" w:space="1" w:color="auto"/>
          <w:left w:val="single" w:sz="4" w:space="15" w:color="auto"/>
          <w:bottom w:val="single" w:sz="4" w:space="1" w:color="auto"/>
          <w:right w:val="single" w:sz="4" w:space="12" w:color="auto"/>
        </w:pBdr>
        <w:jc w:val="center"/>
        <w:rPr>
          <w:b/>
          <w:sz w:val="52"/>
          <w:szCs w:val="52"/>
        </w:rPr>
      </w:pPr>
    </w:p>
    <w:p w14:paraId="1CA9F0CC" w14:textId="25A585EA" w:rsidR="002F0ED9" w:rsidRPr="00532126" w:rsidRDefault="004A4B7F" w:rsidP="7EA5B06C">
      <w:pPr>
        <w:pBdr>
          <w:top w:val="single" w:sz="4" w:space="1" w:color="auto"/>
          <w:left w:val="single" w:sz="4" w:space="15" w:color="auto"/>
          <w:bottom w:val="single" w:sz="4" w:space="1" w:color="auto"/>
          <w:right w:val="single" w:sz="4" w:space="12" w:color="auto"/>
        </w:pBdr>
        <w:jc w:val="center"/>
        <w:rPr>
          <w:b/>
          <w:bCs/>
          <w:sz w:val="32"/>
          <w:szCs w:val="32"/>
        </w:rPr>
      </w:pPr>
      <w:r w:rsidRPr="00532126">
        <w:rPr>
          <w:b/>
          <w:bCs/>
          <w:sz w:val="32"/>
          <w:szCs w:val="32"/>
        </w:rPr>
        <w:t xml:space="preserve">ŠALČININKŲ </w:t>
      </w:r>
      <w:r w:rsidR="7EA5B06C" w:rsidRPr="00532126">
        <w:rPr>
          <w:b/>
          <w:bCs/>
          <w:sz w:val="32"/>
          <w:szCs w:val="32"/>
        </w:rPr>
        <w:t>MIESTO NUOTEKŲ VALYKLOS PROJEKTAVIMO IR REKONSTRUKCIJOS RANGOS DARBAI</w:t>
      </w:r>
    </w:p>
    <w:p w14:paraId="3E879069" w14:textId="77777777" w:rsidR="00525342" w:rsidRPr="00532126" w:rsidRDefault="00525342" w:rsidP="00525342">
      <w:pPr>
        <w:pBdr>
          <w:top w:val="single" w:sz="4" w:space="1" w:color="auto"/>
          <w:left w:val="single" w:sz="4" w:space="15" w:color="auto"/>
          <w:bottom w:val="single" w:sz="4" w:space="1" w:color="auto"/>
          <w:right w:val="single" w:sz="4" w:space="12" w:color="auto"/>
        </w:pBdr>
        <w:jc w:val="center"/>
        <w:rPr>
          <w:b/>
          <w:sz w:val="36"/>
        </w:rPr>
      </w:pPr>
    </w:p>
    <w:p w14:paraId="71BBDEDD" w14:textId="77777777" w:rsidR="00525342" w:rsidRPr="00532126" w:rsidRDefault="00525342" w:rsidP="00525342">
      <w:pPr>
        <w:jc w:val="center"/>
        <w:rPr>
          <w:b/>
          <w:sz w:val="28"/>
          <w:szCs w:val="28"/>
        </w:rPr>
      </w:pPr>
    </w:p>
    <w:p w14:paraId="4F61B281" w14:textId="77777777" w:rsidR="00525342" w:rsidRPr="00532126" w:rsidRDefault="00525342" w:rsidP="00525342">
      <w:pPr>
        <w:jc w:val="center"/>
        <w:rPr>
          <w:b/>
          <w:sz w:val="28"/>
          <w:szCs w:val="28"/>
        </w:rPr>
      </w:pPr>
    </w:p>
    <w:bookmarkEnd w:id="0"/>
    <w:p w14:paraId="7209E031" w14:textId="77777777" w:rsidR="00525342" w:rsidRPr="00532126" w:rsidRDefault="7EA5B06C" w:rsidP="7EA5B06C">
      <w:pPr>
        <w:spacing w:line="360" w:lineRule="auto"/>
        <w:jc w:val="center"/>
        <w:rPr>
          <w:b/>
          <w:bCs/>
          <w:sz w:val="44"/>
          <w:szCs w:val="44"/>
        </w:rPr>
      </w:pPr>
      <w:r w:rsidRPr="00532126">
        <w:rPr>
          <w:b/>
          <w:bCs/>
          <w:sz w:val="44"/>
          <w:szCs w:val="44"/>
        </w:rPr>
        <w:t xml:space="preserve">III skyrius. Techninės specifikacijos/ </w:t>
      </w:r>
    </w:p>
    <w:p w14:paraId="7FEAB620" w14:textId="77777777" w:rsidR="00525342" w:rsidRPr="00532126" w:rsidRDefault="7EA5B06C" w:rsidP="7EA5B06C">
      <w:pPr>
        <w:spacing w:line="360" w:lineRule="auto"/>
        <w:jc w:val="center"/>
        <w:rPr>
          <w:b/>
          <w:bCs/>
          <w:sz w:val="44"/>
          <w:szCs w:val="44"/>
        </w:rPr>
      </w:pPr>
      <w:r w:rsidRPr="00532126">
        <w:rPr>
          <w:b/>
          <w:bCs/>
          <w:sz w:val="44"/>
          <w:szCs w:val="44"/>
        </w:rPr>
        <w:t>Užsakovo reikalavimai</w:t>
      </w:r>
    </w:p>
    <w:p w14:paraId="6A59F36A" w14:textId="77777777" w:rsidR="00586A2A" w:rsidRPr="00532126" w:rsidRDefault="00525342" w:rsidP="7EA5B06C">
      <w:pPr>
        <w:spacing w:line="360" w:lineRule="auto"/>
        <w:jc w:val="center"/>
        <w:rPr>
          <w:b/>
          <w:bCs/>
          <w:sz w:val="44"/>
          <w:szCs w:val="44"/>
        </w:rPr>
      </w:pPr>
      <w:bookmarkStart w:id="1" w:name="_Toc164327793"/>
      <w:r w:rsidRPr="00532126">
        <w:rPr>
          <w:b/>
          <w:bCs/>
          <w:sz w:val="44"/>
          <w:szCs w:val="44"/>
        </w:rPr>
        <w:t>I skirsnis. Bendrieji reikalavimai</w:t>
      </w:r>
      <w:bookmarkEnd w:id="1"/>
    </w:p>
    <w:p w14:paraId="17DC2B36" w14:textId="77777777" w:rsidR="00586A2A" w:rsidRPr="00532126" w:rsidRDefault="00586A2A">
      <w:pPr>
        <w:jc w:val="center"/>
        <w:rPr>
          <w:b/>
          <w:sz w:val="28"/>
          <w:szCs w:val="28"/>
        </w:rPr>
      </w:pPr>
    </w:p>
    <w:p w14:paraId="74727A33" w14:textId="77777777" w:rsidR="00F758DA" w:rsidRPr="00532126" w:rsidRDefault="00F758DA">
      <w:pPr>
        <w:rPr>
          <w:b/>
          <w:sz w:val="28"/>
          <w:szCs w:val="28"/>
        </w:rPr>
      </w:pPr>
    </w:p>
    <w:p w14:paraId="66C6F095" w14:textId="77777777" w:rsidR="00781939" w:rsidRPr="00532126" w:rsidRDefault="00781939">
      <w:pPr>
        <w:rPr>
          <w:b/>
          <w:sz w:val="28"/>
          <w:szCs w:val="28"/>
        </w:rPr>
      </w:pPr>
    </w:p>
    <w:p w14:paraId="79088048" w14:textId="77777777" w:rsidR="00F758DA" w:rsidRPr="00532126" w:rsidRDefault="00F758DA">
      <w:pPr>
        <w:rPr>
          <w:b/>
          <w:sz w:val="28"/>
          <w:szCs w:val="28"/>
        </w:rPr>
      </w:pPr>
    </w:p>
    <w:p w14:paraId="562E4989" w14:textId="77777777" w:rsidR="00F758DA" w:rsidRPr="00532126" w:rsidRDefault="00F758DA">
      <w:pPr>
        <w:rPr>
          <w:b/>
          <w:sz w:val="28"/>
          <w:szCs w:val="28"/>
        </w:rPr>
      </w:pPr>
    </w:p>
    <w:p w14:paraId="48C7DE84" w14:textId="77777777" w:rsidR="00F758DA" w:rsidRPr="00532126" w:rsidRDefault="00F758DA">
      <w:pPr>
        <w:rPr>
          <w:b/>
          <w:sz w:val="28"/>
          <w:szCs w:val="28"/>
        </w:rPr>
      </w:pPr>
    </w:p>
    <w:p w14:paraId="36B04E50" w14:textId="341851FD" w:rsidR="00DF4738" w:rsidRPr="00532126" w:rsidRDefault="002D4851" w:rsidP="7EA5B06C">
      <w:pPr>
        <w:jc w:val="center"/>
        <w:rPr>
          <w:b/>
          <w:bCs/>
          <w:sz w:val="32"/>
          <w:szCs w:val="32"/>
        </w:rPr>
        <w:sectPr w:rsidR="00DF4738" w:rsidRPr="00532126" w:rsidSect="00C258A3">
          <w:footerReference w:type="even" r:id="rId11"/>
          <w:footerReference w:type="default" r:id="rId12"/>
          <w:pgSz w:w="11907" w:h="16840" w:code="9"/>
          <w:pgMar w:top="1440" w:right="1440" w:bottom="1440" w:left="1800" w:header="567" w:footer="567" w:gutter="0"/>
          <w:cols w:space="1296"/>
          <w:titlePg/>
          <w:docGrid w:linePitch="299"/>
        </w:sectPr>
      </w:pPr>
      <w:r w:rsidRPr="00532126">
        <w:rPr>
          <w:b/>
          <w:bCs/>
          <w:sz w:val="32"/>
          <w:szCs w:val="32"/>
        </w:rPr>
        <w:t xml:space="preserve">2025 </w:t>
      </w:r>
      <w:r w:rsidR="7EA5B06C" w:rsidRPr="00532126">
        <w:rPr>
          <w:b/>
          <w:bCs/>
          <w:sz w:val="32"/>
          <w:szCs w:val="32"/>
        </w:rPr>
        <w:t xml:space="preserve">m. </w:t>
      </w:r>
    </w:p>
    <w:p w14:paraId="24B91D2B" w14:textId="77777777" w:rsidR="00586A2A" w:rsidRPr="00532126" w:rsidRDefault="00586A2A">
      <w:pPr>
        <w:jc w:val="left"/>
        <w:rPr>
          <w:b/>
          <w:caps/>
          <w:sz w:val="24"/>
          <w:szCs w:val="24"/>
        </w:rPr>
      </w:pPr>
    </w:p>
    <w:p w14:paraId="6CA0C6BF" w14:textId="77777777" w:rsidR="00586A2A" w:rsidRPr="00532126" w:rsidRDefault="00586A2A" w:rsidP="7EA5B06C">
      <w:pPr>
        <w:jc w:val="center"/>
        <w:rPr>
          <w:b/>
          <w:bCs/>
          <w:sz w:val="24"/>
          <w:szCs w:val="24"/>
        </w:rPr>
      </w:pPr>
      <w:r w:rsidRPr="00532126">
        <w:rPr>
          <w:b/>
          <w:bCs/>
          <w:caps/>
          <w:sz w:val="24"/>
          <w:szCs w:val="24"/>
        </w:rPr>
        <w:t>TURINYS</w:t>
      </w:r>
    </w:p>
    <w:sdt>
      <w:sdtPr>
        <w:rPr>
          <w:rFonts w:ascii="Times New Roman" w:eastAsia="Times New Roman" w:hAnsi="Times New Roman" w:cs="Times New Roman"/>
          <w:color w:val="auto"/>
          <w:sz w:val="22"/>
          <w:szCs w:val="20"/>
          <w:lang w:val="lt-LT"/>
        </w:rPr>
        <w:id w:val="1406959425"/>
        <w:docPartObj>
          <w:docPartGallery w:val="Table of Contents"/>
          <w:docPartUnique/>
        </w:docPartObj>
      </w:sdtPr>
      <w:sdtEndPr>
        <w:rPr>
          <w:b/>
          <w:bCs/>
          <w:noProof/>
          <w:szCs w:val="22"/>
        </w:rPr>
      </w:sdtEndPr>
      <w:sdtContent>
        <w:p w14:paraId="6EF57C34" w14:textId="77777777" w:rsidR="00F57951" w:rsidRPr="002E4FAB" w:rsidRDefault="00F57951" w:rsidP="00DF64F0">
          <w:pPr>
            <w:pStyle w:val="TOCHeading"/>
          </w:pPr>
        </w:p>
        <w:p w14:paraId="3B3E00B0" w14:textId="020C3FEF" w:rsidR="006514AD" w:rsidRDefault="00F57951">
          <w:pPr>
            <w:pStyle w:val="TOC1"/>
            <w:tabs>
              <w:tab w:val="left" w:pos="440"/>
              <w:tab w:val="right" w:leader="dot" w:pos="10195"/>
            </w:tabs>
            <w:rPr>
              <w:rFonts w:asciiTheme="minorHAnsi" w:eastAsiaTheme="minorEastAsia" w:hAnsiTheme="minorHAnsi" w:cstheme="minorBidi"/>
              <w:b w:val="0"/>
              <w:bCs w:val="0"/>
              <w:caps w:val="0"/>
              <w:noProof/>
              <w:kern w:val="2"/>
              <w:sz w:val="24"/>
              <w:szCs w:val="24"/>
              <w:lang w:eastAsia="lt-LT"/>
              <w14:ligatures w14:val="standardContextual"/>
            </w:rPr>
          </w:pPr>
          <w:r w:rsidRPr="00532126">
            <w:fldChar w:fldCharType="begin"/>
          </w:r>
          <w:r w:rsidRPr="00532126">
            <w:instrText xml:space="preserve"> TOC \o "1-3" \h \z \u </w:instrText>
          </w:r>
          <w:r w:rsidRPr="00532126">
            <w:fldChar w:fldCharType="separate"/>
          </w:r>
          <w:hyperlink w:anchor="_Toc200737996" w:history="1">
            <w:r w:rsidR="006514AD" w:rsidRPr="00481794">
              <w:rPr>
                <w:rStyle w:val="Hyperlink"/>
              </w:rPr>
              <w:t>1.</w:t>
            </w:r>
            <w:r w:rsidR="006514AD">
              <w:rPr>
                <w:rFonts w:asciiTheme="minorHAnsi" w:eastAsiaTheme="minorEastAsia" w:hAnsiTheme="minorHAnsi" w:cstheme="minorBidi"/>
                <w:b w:val="0"/>
                <w:bCs w:val="0"/>
                <w:caps w:val="0"/>
                <w:noProof/>
                <w:kern w:val="2"/>
                <w:sz w:val="24"/>
                <w:szCs w:val="24"/>
                <w:lang w:eastAsia="lt-LT"/>
                <w14:ligatures w14:val="standardContextual"/>
              </w:rPr>
              <w:tab/>
            </w:r>
            <w:r w:rsidR="006514AD" w:rsidRPr="00481794">
              <w:rPr>
                <w:rStyle w:val="Hyperlink"/>
              </w:rPr>
              <w:t>Bendrosios techninės sąlygos</w:t>
            </w:r>
            <w:r w:rsidR="006514AD">
              <w:rPr>
                <w:noProof/>
                <w:webHidden/>
              </w:rPr>
              <w:tab/>
            </w:r>
            <w:r w:rsidR="006514AD">
              <w:rPr>
                <w:noProof/>
                <w:webHidden/>
              </w:rPr>
              <w:fldChar w:fldCharType="begin"/>
            </w:r>
            <w:r w:rsidR="006514AD">
              <w:rPr>
                <w:noProof/>
                <w:webHidden/>
              </w:rPr>
              <w:instrText xml:space="preserve"> PAGEREF _Toc200737996 \h </w:instrText>
            </w:r>
            <w:r w:rsidR="006514AD">
              <w:rPr>
                <w:noProof/>
                <w:webHidden/>
              </w:rPr>
            </w:r>
            <w:r w:rsidR="006514AD">
              <w:rPr>
                <w:noProof/>
                <w:webHidden/>
              </w:rPr>
              <w:fldChar w:fldCharType="separate"/>
            </w:r>
            <w:r w:rsidR="006514AD">
              <w:rPr>
                <w:noProof/>
                <w:webHidden/>
              </w:rPr>
              <w:t>5</w:t>
            </w:r>
            <w:r w:rsidR="006514AD">
              <w:rPr>
                <w:noProof/>
                <w:webHidden/>
              </w:rPr>
              <w:fldChar w:fldCharType="end"/>
            </w:r>
          </w:hyperlink>
        </w:p>
        <w:p w14:paraId="54AD4265" w14:textId="0404984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7997" w:history="1">
            <w:r w:rsidRPr="00481794">
              <w:rPr>
                <w:rStyle w:val="Hyperlink"/>
              </w:rPr>
              <w:t>1.1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Įžanga</w:t>
            </w:r>
            <w:r>
              <w:rPr>
                <w:noProof/>
                <w:webHidden/>
              </w:rPr>
              <w:tab/>
            </w:r>
            <w:r>
              <w:rPr>
                <w:noProof/>
                <w:webHidden/>
              </w:rPr>
              <w:fldChar w:fldCharType="begin"/>
            </w:r>
            <w:r>
              <w:rPr>
                <w:noProof/>
                <w:webHidden/>
              </w:rPr>
              <w:instrText xml:space="preserve"> PAGEREF _Toc200737997 \h </w:instrText>
            </w:r>
            <w:r>
              <w:rPr>
                <w:noProof/>
                <w:webHidden/>
              </w:rPr>
            </w:r>
            <w:r>
              <w:rPr>
                <w:noProof/>
                <w:webHidden/>
              </w:rPr>
              <w:fldChar w:fldCharType="separate"/>
            </w:r>
            <w:r>
              <w:rPr>
                <w:noProof/>
                <w:webHidden/>
              </w:rPr>
              <w:t>5</w:t>
            </w:r>
            <w:r>
              <w:rPr>
                <w:noProof/>
                <w:webHidden/>
              </w:rPr>
              <w:fldChar w:fldCharType="end"/>
            </w:r>
          </w:hyperlink>
        </w:p>
        <w:p w14:paraId="15D90119" w14:textId="318CD0F5"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7998" w:history="1">
            <w:r w:rsidRPr="00481794">
              <w:rPr>
                <w:rStyle w:val="Hyperlink"/>
              </w:rPr>
              <w:t>1.1.1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Įrenginių patikimumas ir atsarga</w:t>
            </w:r>
            <w:r>
              <w:rPr>
                <w:noProof/>
                <w:webHidden/>
              </w:rPr>
              <w:tab/>
            </w:r>
            <w:r>
              <w:rPr>
                <w:noProof/>
                <w:webHidden/>
              </w:rPr>
              <w:fldChar w:fldCharType="begin"/>
            </w:r>
            <w:r>
              <w:rPr>
                <w:noProof/>
                <w:webHidden/>
              </w:rPr>
              <w:instrText xml:space="preserve"> PAGEREF _Toc200737998 \h </w:instrText>
            </w:r>
            <w:r>
              <w:rPr>
                <w:noProof/>
                <w:webHidden/>
              </w:rPr>
            </w:r>
            <w:r>
              <w:rPr>
                <w:noProof/>
                <w:webHidden/>
              </w:rPr>
              <w:fldChar w:fldCharType="separate"/>
            </w:r>
            <w:r>
              <w:rPr>
                <w:noProof/>
                <w:webHidden/>
              </w:rPr>
              <w:t>5</w:t>
            </w:r>
            <w:r>
              <w:rPr>
                <w:noProof/>
                <w:webHidden/>
              </w:rPr>
              <w:fldChar w:fldCharType="end"/>
            </w:r>
          </w:hyperlink>
        </w:p>
        <w:p w14:paraId="410BDED8" w14:textId="0D0E9ECC"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7999" w:history="1">
            <w:r w:rsidRPr="00481794">
              <w:rPr>
                <w:rStyle w:val="Hyperlink"/>
              </w:rPr>
              <w:t>1.1.2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Garantijos</w:t>
            </w:r>
            <w:r>
              <w:rPr>
                <w:noProof/>
                <w:webHidden/>
              </w:rPr>
              <w:tab/>
            </w:r>
            <w:r>
              <w:rPr>
                <w:noProof/>
                <w:webHidden/>
              </w:rPr>
              <w:fldChar w:fldCharType="begin"/>
            </w:r>
            <w:r>
              <w:rPr>
                <w:noProof/>
                <w:webHidden/>
              </w:rPr>
              <w:instrText xml:space="preserve"> PAGEREF _Toc200737999 \h </w:instrText>
            </w:r>
            <w:r>
              <w:rPr>
                <w:noProof/>
                <w:webHidden/>
              </w:rPr>
            </w:r>
            <w:r>
              <w:rPr>
                <w:noProof/>
                <w:webHidden/>
              </w:rPr>
              <w:fldChar w:fldCharType="separate"/>
            </w:r>
            <w:r>
              <w:rPr>
                <w:noProof/>
                <w:webHidden/>
              </w:rPr>
              <w:t>5</w:t>
            </w:r>
            <w:r>
              <w:rPr>
                <w:noProof/>
                <w:webHidden/>
              </w:rPr>
              <w:fldChar w:fldCharType="end"/>
            </w:r>
          </w:hyperlink>
        </w:p>
        <w:p w14:paraId="7F70D83C" w14:textId="3D4ABCAA"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0" w:history="1">
            <w:r w:rsidRPr="00481794">
              <w:rPr>
                <w:rStyle w:val="Hyperlink"/>
              </w:rPr>
              <w:t>1.1.3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Naudojamas plienas</w:t>
            </w:r>
            <w:r>
              <w:rPr>
                <w:noProof/>
                <w:webHidden/>
              </w:rPr>
              <w:tab/>
            </w:r>
            <w:r>
              <w:rPr>
                <w:noProof/>
                <w:webHidden/>
              </w:rPr>
              <w:fldChar w:fldCharType="begin"/>
            </w:r>
            <w:r>
              <w:rPr>
                <w:noProof/>
                <w:webHidden/>
              </w:rPr>
              <w:instrText xml:space="preserve"> PAGEREF _Toc200738000 \h </w:instrText>
            </w:r>
            <w:r>
              <w:rPr>
                <w:noProof/>
                <w:webHidden/>
              </w:rPr>
            </w:r>
            <w:r>
              <w:rPr>
                <w:noProof/>
                <w:webHidden/>
              </w:rPr>
              <w:fldChar w:fldCharType="separate"/>
            </w:r>
            <w:r>
              <w:rPr>
                <w:noProof/>
                <w:webHidden/>
              </w:rPr>
              <w:t>5</w:t>
            </w:r>
            <w:r>
              <w:rPr>
                <w:noProof/>
                <w:webHidden/>
              </w:rPr>
              <w:fldChar w:fldCharType="end"/>
            </w:r>
          </w:hyperlink>
        </w:p>
        <w:p w14:paraId="272478D9" w14:textId="75DF5107"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1" w:history="1">
            <w:r w:rsidRPr="00481794">
              <w:rPr>
                <w:rStyle w:val="Hyperlink"/>
              </w:rPr>
              <w:t>1.1.4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Metalų suderinamumas</w:t>
            </w:r>
            <w:r>
              <w:rPr>
                <w:noProof/>
                <w:webHidden/>
              </w:rPr>
              <w:tab/>
            </w:r>
            <w:r>
              <w:rPr>
                <w:noProof/>
                <w:webHidden/>
              </w:rPr>
              <w:fldChar w:fldCharType="begin"/>
            </w:r>
            <w:r>
              <w:rPr>
                <w:noProof/>
                <w:webHidden/>
              </w:rPr>
              <w:instrText xml:space="preserve"> PAGEREF _Toc200738001 \h </w:instrText>
            </w:r>
            <w:r>
              <w:rPr>
                <w:noProof/>
                <w:webHidden/>
              </w:rPr>
            </w:r>
            <w:r>
              <w:rPr>
                <w:noProof/>
                <w:webHidden/>
              </w:rPr>
              <w:fldChar w:fldCharType="separate"/>
            </w:r>
            <w:r>
              <w:rPr>
                <w:noProof/>
                <w:webHidden/>
              </w:rPr>
              <w:t>5</w:t>
            </w:r>
            <w:r>
              <w:rPr>
                <w:noProof/>
                <w:webHidden/>
              </w:rPr>
              <w:fldChar w:fldCharType="end"/>
            </w:r>
          </w:hyperlink>
        </w:p>
        <w:p w14:paraId="3D3CEAD5" w14:textId="155B11AF"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2" w:history="1">
            <w:r w:rsidRPr="00481794">
              <w:rPr>
                <w:rStyle w:val="Hyperlink"/>
              </w:rPr>
              <w:t>1.1.5</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Korpusai</w:t>
            </w:r>
            <w:r>
              <w:rPr>
                <w:noProof/>
                <w:webHidden/>
              </w:rPr>
              <w:tab/>
            </w:r>
            <w:r>
              <w:rPr>
                <w:noProof/>
                <w:webHidden/>
              </w:rPr>
              <w:fldChar w:fldCharType="begin"/>
            </w:r>
            <w:r>
              <w:rPr>
                <w:noProof/>
                <w:webHidden/>
              </w:rPr>
              <w:instrText xml:space="preserve"> PAGEREF _Toc200738002 \h </w:instrText>
            </w:r>
            <w:r>
              <w:rPr>
                <w:noProof/>
                <w:webHidden/>
              </w:rPr>
            </w:r>
            <w:r>
              <w:rPr>
                <w:noProof/>
                <w:webHidden/>
              </w:rPr>
              <w:fldChar w:fldCharType="separate"/>
            </w:r>
            <w:r>
              <w:rPr>
                <w:noProof/>
                <w:webHidden/>
              </w:rPr>
              <w:t>5</w:t>
            </w:r>
            <w:r>
              <w:rPr>
                <w:noProof/>
                <w:webHidden/>
              </w:rPr>
              <w:fldChar w:fldCharType="end"/>
            </w:r>
          </w:hyperlink>
        </w:p>
        <w:p w14:paraId="6509CA96" w14:textId="65542C9F"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3" w:history="1">
            <w:r w:rsidRPr="00481794">
              <w:rPr>
                <w:rStyle w:val="Hyperlink"/>
              </w:rPr>
              <w:t>1.1.6</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Gedimai</w:t>
            </w:r>
            <w:r>
              <w:rPr>
                <w:noProof/>
                <w:webHidden/>
              </w:rPr>
              <w:tab/>
            </w:r>
            <w:r>
              <w:rPr>
                <w:noProof/>
                <w:webHidden/>
              </w:rPr>
              <w:fldChar w:fldCharType="begin"/>
            </w:r>
            <w:r>
              <w:rPr>
                <w:noProof/>
                <w:webHidden/>
              </w:rPr>
              <w:instrText xml:space="preserve"> PAGEREF _Toc200738003 \h </w:instrText>
            </w:r>
            <w:r>
              <w:rPr>
                <w:noProof/>
                <w:webHidden/>
              </w:rPr>
            </w:r>
            <w:r>
              <w:rPr>
                <w:noProof/>
                <w:webHidden/>
              </w:rPr>
              <w:fldChar w:fldCharType="separate"/>
            </w:r>
            <w:r>
              <w:rPr>
                <w:noProof/>
                <w:webHidden/>
              </w:rPr>
              <w:t>6</w:t>
            </w:r>
            <w:r>
              <w:rPr>
                <w:noProof/>
                <w:webHidden/>
              </w:rPr>
              <w:fldChar w:fldCharType="end"/>
            </w:r>
          </w:hyperlink>
        </w:p>
        <w:p w14:paraId="43ADDB32" w14:textId="6388024D"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4" w:history="1">
            <w:r w:rsidRPr="00481794">
              <w:rPr>
                <w:rStyle w:val="Hyperlink"/>
              </w:rPr>
              <w:t>1.1.7</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Prieiga</w:t>
            </w:r>
            <w:r>
              <w:rPr>
                <w:noProof/>
                <w:webHidden/>
              </w:rPr>
              <w:tab/>
            </w:r>
            <w:r>
              <w:rPr>
                <w:noProof/>
                <w:webHidden/>
              </w:rPr>
              <w:fldChar w:fldCharType="begin"/>
            </w:r>
            <w:r>
              <w:rPr>
                <w:noProof/>
                <w:webHidden/>
              </w:rPr>
              <w:instrText xml:space="preserve"> PAGEREF _Toc200738004 \h </w:instrText>
            </w:r>
            <w:r>
              <w:rPr>
                <w:noProof/>
                <w:webHidden/>
              </w:rPr>
            </w:r>
            <w:r>
              <w:rPr>
                <w:noProof/>
                <w:webHidden/>
              </w:rPr>
              <w:fldChar w:fldCharType="separate"/>
            </w:r>
            <w:r>
              <w:rPr>
                <w:noProof/>
                <w:webHidden/>
              </w:rPr>
              <w:t>6</w:t>
            </w:r>
            <w:r>
              <w:rPr>
                <w:noProof/>
                <w:webHidden/>
              </w:rPr>
              <w:fldChar w:fldCharType="end"/>
            </w:r>
          </w:hyperlink>
        </w:p>
        <w:p w14:paraId="7FBEECEB" w14:textId="26547989"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5" w:history="1">
            <w:r w:rsidRPr="00481794">
              <w:rPr>
                <w:rStyle w:val="Hyperlink"/>
              </w:rPr>
              <w:t>1.1.8</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Įrangos našumo rezervas</w:t>
            </w:r>
            <w:r>
              <w:rPr>
                <w:noProof/>
                <w:webHidden/>
              </w:rPr>
              <w:tab/>
            </w:r>
            <w:r>
              <w:rPr>
                <w:noProof/>
                <w:webHidden/>
              </w:rPr>
              <w:fldChar w:fldCharType="begin"/>
            </w:r>
            <w:r>
              <w:rPr>
                <w:noProof/>
                <w:webHidden/>
              </w:rPr>
              <w:instrText xml:space="preserve"> PAGEREF _Toc200738005 \h </w:instrText>
            </w:r>
            <w:r>
              <w:rPr>
                <w:noProof/>
                <w:webHidden/>
              </w:rPr>
            </w:r>
            <w:r>
              <w:rPr>
                <w:noProof/>
                <w:webHidden/>
              </w:rPr>
              <w:fldChar w:fldCharType="separate"/>
            </w:r>
            <w:r>
              <w:rPr>
                <w:noProof/>
                <w:webHidden/>
              </w:rPr>
              <w:t>6</w:t>
            </w:r>
            <w:r>
              <w:rPr>
                <w:noProof/>
                <w:webHidden/>
              </w:rPr>
              <w:fldChar w:fldCharType="end"/>
            </w:r>
          </w:hyperlink>
        </w:p>
        <w:p w14:paraId="5A93F8D1" w14:textId="137B9A05"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6" w:history="1">
            <w:r w:rsidRPr="00481794">
              <w:rPr>
                <w:rStyle w:val="Hyperlink"/>
              </w:rPr>
              <w:t>1.1.9</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Turto apsauga</w:t>
            </w:r>
            <w:r>
              <w:rPr>
                <w:noProof/>
                <w:webHidden/>
              </w:rPr>
              <w:tab/>
            </w:r>
            <w:r>
              <w:rPr>
                <w:noProof/>
                <w:webHidden/>
              </w:rPr>
              <w:fldChar w:fldCharType="begin"/>
            </w:r>
            <w:r>
              <w:rPr>
                <w:noProof/>
                <w:webHidden/>
              </w:rPr>
              <w:instrText xml:space="preserve"> PAGEREF _Toc200738006 \h </w:instrText>
            </w:r>
            <w:r>
              <w:rPr>
                <w:noProof/>
                <w:webHidden/>
              </w:rPr>
            </w:r>
            <w:r>
              <w:rPr>
                <w:noProof/>
                <w:webHidden/>
              </w:rPr>
              <w:fldChar w:fldCharType="separate"/>
            </w:r>
            <w:r>
              <w:rPr>
                <w:noProof/>
                <w:webHidden/>
              </w:rPr>
              <w:t>6</w:t>
            </w:r>
            <w:r>
              <w:rPr>
                <w:noProof/>
                <w:webHidden/>
              </w:rPr>
              <w:fldChar w:fldCharType="end"/>
            </w:r>
          </w:hyperlink>
        </w:p>
        <w:p w14:paraId="79BD5718" w14:textId="09E8DA17"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7" w:history="1">
            <w:r w:rsidRPr="00481794">
              <w:rPr>
                <w:rStyle w:val="Hyperlink"/>
              </w:rPr>
              <w:t>1.1.10</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Pagrindiniai saugaus darbo reikalavimai</w:t>
            </w:r>
            <w:r>
              <w:rPr>
                <w:noProof/>
                <w:webHidden/>
              </w:rPr>
              <w:tab/>
            </w:r>
            <w:r>
              <w:rPr>
                <w:noProof/>
                <w:webHidden/>
              </w:rPr>
              <w:fldChar w:fldCharType="begin"/>
            </w:r>
            <w:r>
              <w:rPr>
                <w:noProof/>
                <w:webHidden/>
              </w:rPr>
              <w:instrText xml:space="preserve"> PAGEREF _Toc200738007 \h </w:instrText>
            </w:r>
            <w:r>
              <w:rPr>
                <w:noProof/>
                <w:webHidden/>
              </w:rPr>
            </w:r>
            <w:r>
              <w:rPr>
                <w:noProof/>
                <w:webHidden/>
              </w:rPr>
              <w:fldChar w:fldCharType="separate"/>
            </w:r>
            <w:r>
              <w:rPr>
                <w:noProof/>
                <w:webHidden/>
              </w:rPr>
              <w:t>7</w:t>
            </w:r>
            <w:r>
              <w:rPr>
                <w:noProof/>
                <w:webHidden/>
              </w:rPr>
              <w:fldChar w:fldCharType="end"/>
            </w:r>
          </w:hyperlink>
        </w:p>
        <w:p w14:paraId="6FC32682" w14:textId="22AF4EA0"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8" w:history="1">
            <w:r w:rsidRPr="00481794">
              <w:rPr>
                <w:rStyle w:val="Hyperlink"/>
              </w:rPr>
              <w:t>1.1.11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Santykis su aplinka</w:t>
            </w:r>
            <w:r>
              <w:rPr>
                <w:noProof/>
                <w:webHidden/>
              </w:rPr>
              <w:tab/>
            </w:r>
            <w:r>
              <w:rPr>
                <w:noProof/>
                <w:webHidden/>
              </w:rPr>
              <w:fldChar w:fldCharType="begin"/>
            </w:r>
            <w:r>
              <w:rPr>
                <w:noProof/>
                <w:webHidden/>
              </w:rPr>
              <w:instrText xml:space="preserve"> PAGEREF _Toc200738008 \h </w:instrText>
            </w:r>
            <w:r>
              <w:rPr>
                <w:noProof/>
                <w:webHidden/>
              </w:rPr>
            </w:r>
            <w:r>
              <w:rPr>
                <w:noProof/>
                <w:webHidden/>
              </w:rPr>
              <w:fldChar w:fldCharType="separate"/>
            </w:r>
            <w:r>
              <w:rPr>
                <w:noProof/>
                <w:webHidden/>
              </w:rPr>
              <w:t>7</w:t>
            </w:r>
            <w:r>
              <w:rPr>
                <w:noProof/>
                <w:webHidden/>
              </w:rPr>
              <w:fldChar w:fldCharType="end"/>
            </w:r>
          </w:hyperlink>
        </w:p>
        <w:p w14:paraId="2CA92D8F" w14:textId="49693A53"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09" w:history="1">
            <w:r w:rsidRPr="00481794">
              <w:rPr>
                <w:rStyle w:val="Hyperlink"/>
              </w:rPr>
              <w:t>1.1.12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Standartai</w:t>
            </w:r>
            <w:r>
              <w:rPr>
                <w:noProof/>
                <w:webHidden/>
              </w:rPr>
              <w:tab/>
            </w:r>
            <w:r>
              <w:rPr>
                <w:noProof/>
                <w:webHidden/>
              </w:rPr>
              <w:fldChar w:fldCharType="begin"/>
            </w:r>
            <w:r>
              <w:rPr>
                <w:noProof/>
                <w:webHidden/>
              </w:rPr>
              <w:instrText xml:space="preserve"> PAGEREF _Toc200738009 \h </w:instrText>
            </w:r>
            <w:r>
              <w:rPr>
                <w:noProof/>
                <w:webHidden/>
              </w:rPr>
            </w:r>
            <w:r>
              <w:rPr>
                <w:noProof/>
                <w:webHidden/>
              </w:rPr>
              <w:fldChar w:fldCharType="separate"/>
            </w:r>
            <w:r>
              <w:rPr>
                <w:noProof/>
                <w:webHidden/>
              </w:rPr>
              <w:t>7</w:t>
            </w:r>
            <w:r>
              <w:rPr>
                <w:noProof/>
                <w:webHidden/>
              </w:rPr>
              <w:fldChar w:fldCharType="end"/>
            </w:r>
          </w:hyperlink>
        </w:p>
        <w:p w14:paraId="714582D0" w14:textId="1C822DE9"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10" w:history="1">
            <w:r w:rsidRPr="00481794">
              <w:rPr>
                <w:rStyle w:val="Hyperlink"/>
              </w:rPr>
              <w:t>1.1.13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Medžiagos ir įranga, aprobavimai ir pakeitimai</w:t>
            </w:r>
            <w:r>
              <w:rPr>
                <w:noProof/>
                <w:webHidden/>
              </w:rPr>
              <w:tab/>
            </w:r>
            <w:r>
              <w:rPr>
                <w:noProof/>
                <w:webHidden/>
              </w:rPr>
              <w:fldChar w:fldCharType="begin"/>
            </w:r>
            <w:r>
              <w:rPr>
                <w:noProof/>
                <w:webHidden/>
              </w:rPr>
              <w:instrText xml:space="preserve"> PAGEREF _Toc200738010 \h </w:instrText>
            </w:r>
            <w:r>
              <w:rPr>
                <w:noProof/>
                <w:webHidden/>
              </w:rPr>
            </w:r>
            <w:r>
              <w:rPr>
                <w:noProof/>
                <w:webHidden/>
              </w:rPr>
              <w:fldChar w:fldCharType="separate"/>
            </w:r>
            <w:r>
              <w:rPr>
                <w:noProof/>
                <w:webHidden/>
              </w:rPr>
              <w:t>8</w:t>
            </w:r>
            <w:r>
              <w:rPr>
                <w:noProof/>
                <w:webHidden/>
              </w:rPr>
              <w:fldChar w:fldCharType="end"/>
            </w:r>
          </w:hyperlink>
        </w:p>
        <w:p w14:paraId="12B86ACA" w14:textId="2C674D3B"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1" w:history="1">
            <w:r w:rsidRPr="00481794">
              <w:rPr>
                <w:rStyle w:val="Hyperlink"/>
              </w:rPr>
              <w:t>1.2</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Aikštelės paruošimas, rangos ir medžiagų laikymas bei apsauga</w:t>
            </w:r>
            <w:r>
              <w:rPr>
                <w:noProof/>
                <w:webHidden/>
              </w:rPr>
              <w:tab/>
            </w:r>
            <w:r>
              <w:rPr>
                <w:noProof/>
                <w:webHidden/>
              </w:rPr>
              <w:fldChar w:fldCharType="begin"/>
            </w:r>
            <w:r>
              <w:rPr>
                <w:noProof/>
                <w:webHidden/>
              </w:rPr>
              <w:instrText xml:space="preserve"> PAGEREF _Toc200738011 \h </w:instrText>
            </w:r>
            <w:r>
              <w:rPr>
                <w:noProof/>
                <w:webHidden/>
              </w:rPr>
            </w:r>
            <w:r>
              <w:rPr>
                <w:noProof/>
                <w:webHidden/>
              </w:rPr>
              <w:fldChar w:fldCharType="separate"/>
            </w:r>
            <w:r>
              <w:rPr>
                <w:noProof/>
                <w:webHidden/>
              </w:rPr>
              <w:t>8</w:t>
            </w:r>
            <w:r>
              <w:rPr>
                <w:noProof/>
                <w:webHidden/>
              </w:rPr>
              <w:fldChar w:fldCharType="end"/>
            </w:r>
          </w:hyperlink>
        </w:p>
        <w:p w14:paraId="47E5795C" w14:textId="604CDCC7"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2" w:history="1">
            <w:r w:rsidRPr="00481794">
              <w:rPr>
                <w:rStyle w:val="Hyperlink"/>
              </w:rPr>
              <w:t>1.3</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Visus statybviečių įrengimo kaštus apmoka Rangovas. Privažiavimas į aikštelę, aikštelės keliai ir takai</w:t>
            </w:r>
            <w:r>
              <w:rPr>
                <w:noProof/>
                <w:webHidden/>
              </w:rPr>
              <w:tab/>
            </w:r>
            <w:r>
              <w:rPr>
                <w:noProof/>
                <w:webHidden/>
              </w:rPr>
              <w:fldChar w:fldCharType="begin"/>
            </w:r>
            <w:r>
              <w:rPr>
                <w:noProof/>
                <w:webHidden/>
              </w:rPr>
              <w:instrText xml:space="preserve"> PAGEREF _Toc200738012 \h </w:instrText>
            </w:r>
            <w:r>
              <w:rPr>
                <w:noProof/>
                <w:webHidden/>
              </w:rPr>
            </w:r>
            <w:r>
              <w:rPr>
                <w:noProof/>
                <w:webHidden/>
              </w:rPr>
              <w:fldChar w:fldCharType="separate"/>
            </w:r>
            <w:r>
              <w:rPr>
                <w:noProof/>
                <w:webHidden/>
              </w:rPr>
              <w:t>9</w:t>
            </w:r>
            <w:r>
              <w:rPr>
                <w:noProof/>
                <w:webHidden/>
              </w:rPr>
              <w:fldChar w:fldCharType="end"/>
            </w:r>
          </w:hyperlink>
        </w:p>
        <w:p w14:paraId="496D9E2E" w14:textId="5ECF094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3" w:history="1">
            <w:r w:rsidRPr="00481794">
              <w:rPr>
                <w:rStyle w:val="Hyperlink"/>
              </w:rPr>
              <w:t>1.4</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Techninio darbo projekto brėžiniai</w:t>
            </w:r>
            <w:r>
              <w:rPr>
                <w:noProof/>
                <w:webHidden/>
              </w:rPr>
              <w:tab/>
            </w:r>
            <w:r>
              <w:rPr>
                <w:noProof/>
                <w:webHidden/>
              </w:rPr>
              <w:fldChar w:fldCharType="begin"/>
            </w:r>
            <w:r>
              <w:rPr>
                <w:noProof/>
                <w:webHidden/>
              </w:rPr>
              <w:instrText xml:space="preserve"> PAGEREF _Toc200738013 \h </w:instrText>
            </w:r>
            <w:r>
              <w:rPr>
                <w:noProof/>
                <w:webHidden/>
              </w:rPr>
            </w:r>
            <w:r>
              <w:rPr>
                <w:noProof/>
                <w:webHidden/>
              </w:rPr>
              <w:fldChar w:fldCharType="separate"/>
            </w:r>
            <w:r>
              <w:rPr>
                <w:noProof/>
                <w:webHidden/>
              </w:rPr>
              <w:t>9</w:t>
            </w:r>
            <w:r>
              <w:rPr>
                <w:noProof/>
                <w:webHidden/>
              </w:rPr>
              <w:fldChar w:fldCharType="end"/>
            </w:r>
          </w:hyperlink>
        </w:p>
        <w:p w14:paraId="0D5A29CC" w14:textId="040EE1AB"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4" w:history="1">
            <w:r w:rsidRPr="00481794">
              <w:rPr>
                <w:rStyle w:val="Hyperlink"/>
              </w:rPr>
              <w:t>1.5</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Statybą leidžiančių dokumentų gavimas</w:t>
            </w:r>
            <w:r>
              <w:rPr>
                <w:noProof/>
                <w:webHidden/>
              </w:rPr>
              <w:tab/>
            </w:r>
            <w:r>
              <w:rPr>
                <w:noProof/>
                <w:webHidden/>
              </w:rPr>
              <w:fldChar w:fldCharType="begin"/>
            </w:r>
            <w:r>
              <w:rPr>
                <w:noProof/>
                <w:webHidden/>
              </w:rPr>
              <w:instrText xml:space="preserve"> PAGEREF _Toc200738014 \h </w:instrText>
            </w:r>
            <w:r>
              <w:rPr>
                <w:noProof/>
                <w:webHidden/>
              </w:rPr>
            </w:r>
            <w:r>
              <w:rPr>
                <w:noProof/>
                <w:webHidden/>
              </w:rPr>
              <w:fldChar w:fldCharType="separate"/>
            </w:r>
            <w:r>
              <w:rPr>
                <w:noProof/>
                <w:webHidden/>
              </w:rPr>
              <w:t>9</w:t>
            </w:r>
            <w:r>
              <w:rPr>
                <w:noProof/>
                <w:webHidden/>
              </w:rPr>
              <w:fldChar w:fldCharType="end"/>
            </w:r>
          </w:hyperlink>
        </w:p>
        <w:p w14:paraId="57023DD7" w14:textId="5AC09CAE"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5" w:history="1">
            <w:r w:rsidRPr="00481794">
              <w:rPr>
                <w:rStyle w:val="Hyperlink"/>
              </w:rPr>
              <w:t>1.6</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Išpildomoji ir kadastrinių matavimų dokumentacija</w:t>
            </w:r>
            <w:r>
              <w:rPr>
                <w:noProof/>
                <w:webHidden/>
              </w:rPr>
              <w:tab/>
            </w:r>
            <w:r>
              <w:rPr>
                <w:noProof/>
                <w:webHidden/>
              </w:rPr>
              <w:fldChar w:fldCharType="begin"/>
            </w:r>
            <w:r>
              <w:rPr>
                <w:noProof/>
                <w:webHidden/>
              </w:rPr>
              <w:instrText xml:space="preserve"> PAGEREF _Toc200738015 \h </w:instrText>
            </w:r>
            <w:r>
              <w:rPr>
                <w:noProof/>
                <w:webHidden/>
              </w:rPr>
            </w:r>
            <w:r>
              <w:rPr>
                <w:noProof/>
                <w:webHidden/>
              </w:rPr>
              <w:fldChar w:fldCharType="separate"/>
            </w:r>
            <w:r>
              <w:rPr>
                <w:noProof/>
                <w:webHidden/>
              </w:rPr>
              <w:t>9</w:t>
            </w:r>
            <w:r>
              <w:rPr>
                <w:noProof/>
                <w:webHidden/>
              </w:rPr>
              <w:fldChar w:fldCharType="end"/>
            </w:r>
          </w:hyperlink>
        </w:p>
        <w:p w14:paraId="0C0B4CEE" w14:textId="3005E97B"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6" w:history="1">
            <w:r w:rsidRPr="00481794">
              <w:rPr>
                <w:rStyle w:val="Hyperlink"/>
              </w:rPr>
              <w:t>1.7</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Darbo standartai, eksploatacijos ir priežiūros instrukcijos</w:t>
            </w:r>
            <w:r>
              <w:rPr>
                <w:noProof/>
                <w:webHidden/>
              </w:rPr>
              <w:tab/>
            </w:r>
            <w:r>
              <w:rPr>
                <w:noProof/>
                <w:webHidden/>
              </w:rPr>
              <w:fldChar w:fldCharType="begin"/>
            </w:r>
            <w:r>
              <w:rPr>
                <w:noProof/>
                <w:webHidden/>
              </w:rPr>
              <w:instrText xml:space="preserve"> PAGEREF _Toc200738016 \h </w:instrText>
            </w:r>
            <w:r>
              <w:rPr>
                <w:noProof/>
                <w:webHidden/>
              </w:rPr>
            </w:r>
            <w:r>
              <w:rPr>
                <w:noProof/>
                <w:webHidden/>
              </w:rPr>
              <w:fldChar w:fldCharType="separate"/>
            </w:r>
            <w:r>
              <w:rPr>
                <w:noProof/>
                <w:webHidden/>
              </w:rPr>
              <w:t>10</w:t>
            </w:r>
            <w:r>
              <w:rPr>
                <w:noProof/>
                <w:webHidden/>
              </w:rPr>
              <w:fldChar w:fldCharType="end"/>
            </w:r>
          </w:hyperlink>
        </w:p>
        <w:p w14:paraId="2893088D" w14:textId="723045F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7" w:history="1">
            <w:r w:rsidRPr="00481794">
              <w:rPr>
                <w:rStyle w:val="Hyperlink"/>
              </w:rPr>
              <w:t>1.8</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Leidimai, licencijos ir suderinimai</w:t>
            </w:r>
            <w:r>
              <w:rPr>
                <w:noProof/>
                <w:webHidden/>
              </w:rPr>
              <w:tab/>
            </w:r>
            <w:r>
              <w:rPr>
                <w:noProof/>
                <w:webHidden/>
              </w:rPr>
              <w:fldChar w:fldCharType="begin"/>
            </w:r>
            <w:r>
              <w:rPr>
                <w:noProof/>
                <w:webHidden/>
              </w:rPr>
              <w:instrText xml:space="preserve"> PAGEREF _Toc200738017 \h </w:instrText>
            </w:r>
            <w:r>
              <w:rPr>
                <w:noProof/>
                <w:webHidden/>
              </w:rPr>
            </w:r>
            <w:r>
              <w:rPr>
                <w:noProof/>
                <w:webHidden/>
              </w:rPr>
              <w:fldChar w:fldCharType="separate"/>
            </w:r>
            <w:r>
              <w:rPr>
                <w:noProof/>
                <w:webHidden/>
              </w:rPr>
              <w:t>11</w:t>
            </w:r>
            <w:r>
              <w:rPr>
                <w:noProof/>
                <w:webHidden/>
              </w:rPr>
              <w:fldChar w:fldCharType="end"/>
            </w:r>
          </w:hyperlink>
        </w:p>
        <w:p w14:paraId="2BBBC4A4" w14:textId="776FCCCF"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18" w:history="1">
            <w:r w:rsidRPr="00481794">
              <w:rPr>
                <w:rStyle w:val="Hyperlink"/>
              </w:rPr>
              <w:t>1.9</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Laikinas vandens ir elektros tiekimas</w:t>
            </w:r>
            <w:r>
              <w:rPr>
                <w:noProof/>
                <w:webHidden/>
              </w:rPr>
              <w:tab/>
            </w:r>
            <w:r>
              <w:rPr>
                <w:noProof/>
                <w:webHidden/>
              </w:rPr>
              <w:fldChar w:fldCharType="begin"/>
            </w:r>
            <w:r>
              <w:rPr>
                <w:noProof/>
                <w:webHidden/>
              </w:rPr>
              <w:instrText xml:space="preserve"> PAGEREF _Toc200738018 \h </w:instrText>
            </w:r>
            <w:r>
              <w:rPr>
                <w:noProof/>
                <w:webHidden/>
              </w:rPr>
            </w:r>
            <w:r>
              <w:rPr>
                <w:noProof/>
                <w:webHidden/>
              </w:rPr>
              <w:fldChar w:fldCharType="separate"/>
            </w:r>
            <w:r>
              <w:rPr>
                <w:noProof/>
                <w:webHidden/>
              </w:rPr>
              <w:t>11</w:t>
            </w:r>
            <w:r>
              <w:rPr>
                <w:noProof/>
                <w:webHidden/>
              </w:rPr>
              <w:fldChar w:fldCharType="end"/>
            </w:r>
          </w:hyperlink>
        </w:p>
        <w:p w14:paraId="5D73A2FD" w14:textId="420B7775" w:rsidR="006514AD" w:rsidRDefault="006514AD">
          <w:pPr>
            <w:pStyle w:val="TOC1"/>
            <w:tabs>
              <w:tab w:val="left" w:pos="440"/>
              <w:tab w:val="right" w:leader="dot" w:pos="10195"/>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38019" w:history="1">
            <w:r w:rsidRPr="00481794">
              <w:rPr>
                <w:rStyle w:val="Hyperlink"/>
              </w:rPr>
              <w:t>2.</w:t>
            </w:r>
            <w:r>
              <w:rPr>
                <w:rFonts w:asciiTheme="minorHAnsi" w:eastAsiaTheme="minorEastAsia" w:hAnsiTheme="minorHAnsi" w:cstheme="minorBidi"/>
                <w:b w:val="0"/>
                <w:bCs w:val="0"/>
                <w:caps w:val="0"/>
                <w:noProof/>
                <w:kern w:val="2"/>
                <w:sz w:val="24"/>
                <w:szCs w:val="24"/>
                <w:lang w:eastAsia="lt-LT"/>
                <w14:ligatures w14:val="standardContextual"/>
              </w:rPr>
              <w:tab/>
            </w:r>
            <w:r w:rsidRPr="00481794">
              <w:rPr>
                <w:rStyle w:val="Hyperlink"/>
              </w:rPr>
              <w:t>Architektūrinės dalies specifikacijos</w:t>
            </w:r>
            <w:r>
              <w:rPr>
                <w:noProof/>
                <w:webHidden/>
              </w:rPr>
              <w:tab/>
            </w:r>
            <w:r>
              <w:rPr>
                <w:noProof/>
                <w:webHidden/>
              </w:rPr>
              <w:fldChar w:fldCharType="begin"/>
            </w:r>
            <w:r>
              <w:rPr>
                <w:noProof/>
                <w:webHidden/>
              </w:rPr>
              <w:instrText xml:space="preserve"> PAGEREF _Toc200738019 \h </w:instrText>
            </w:r>
            <w:r>
              <w:rPr>
                <w:noProof/>
                <w:webHidden/>
              </w:rPr>
            </w:r>
            <w:r>
              <w:rPr>
                <w:noProof/>
                <w:webHidden/>
              </w:rPr>
              <w:fldChar w:fldCharType="separate"/>
            </w:r>
            <w:r>
              <w:rPr>
                <w:noProof/>
                <w:webHidden/>
              </w:rPr>
              <w:t>11</w:t>
            </w:r>
            <w:r>
              <w:rPr>
                <w:noProof/>
                <w:webHidden/>
              </w:rPr>
              <w:fldChar w:fldCharType="end"/>
            </w:r>
          </w:hyperlink>
        </w:p>
        <w:p w14:paraId="3840B4D4" w14:textId="3A6ED726"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20" w:history="1">
            <w:r w:rsidRPr="00481794">
              <w:rPr>
                <w:rStyle w:val="Hyperlink"/>
              </w:rPr>
              <w:t>2.1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Durys, langai ir garažo vartai</w:t>
            </w:r>
            <w:r>
              <w:rPr>
                <w:noProof/>
                <w:webHidden/>
              </w:rPr>
              <w:tab/>
            </w:r>
            <w:r>
              <w:rPr>
                <w:noProof/>
                <w:webHidden/>
              </w:rPr>
              <w:fldChar w:fldCharType="begin"/>
            </w:r>
            <w:r>
              <w:rPr>
                <w:noProof/>
                <w:webHidden/>
              </w:rPr>
              <w:instrText xml:space="preserve"> PAGEREF _Toc200738020 \h </w:instrText>
            </w:r>
            <w:r>
              <w:rPr>
                <w:noProof/>
                <w:webHidden/>
              </w:rPr>
            </w:r>
            <w:r>
              <w:rPr>
                <w:noProof/>
                <w:webHidden/>
              </w:rPr>
              <w:fldChar w:fldCharType="separate"/>
            </w:r>
            <w:r>
              <w:rPr>
                <w:noProof/>
                <w:webHidden/>
              </w:rPr>
              <w:t>11</w:t>
            </w:r>
            <w:r>
              <w:rPr>
                <w:noProof/>
                <w:webHidden/>
              </w:rPr>
              <w:fldChar w:fldCharType="end"/>
            </w:r>
          </w:hyperlink>
        </w:p>
        <w:p w14:paraId="2565F897" w14:textId="34359152"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21" w:history="1">
            <w:r w:rsidRPr="00481794">
              <w:rPr>
                <w:rStyle w:val="Hyperlink"/>
              </w:rPr>
              <w:t>2.2</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Apdaila</w:t>
            </w:r>
            <w:r>
              <w:rPr>
                <w:noProof/>
                <w:webHidden/>
              </w:rPr>
              <w:tab/>
            </w:r>
            <w:r>
              <w:rPr>
                <w:noProof/>
                <w:webHidden/>
              </w:rPr>
              <w:fldChar w:fldCharType="begin"/>
            </w:r>
            <w:r>
              <w:rPr>
                <w:noProof/>
                <w:webHidden/>
              </w:rPr>
              <w:instrText xml:space="preserve"> PAGEREF _Toc200738021 \h </w:instrText>
            </w:r>
            <w:r>
              <w:rPr>
                <w:noProof/>
                <w:webHidden/>
              </w:rPr>
            </w:r>
            <w:r>
              <w:rPr>
                <w:noProof/>
                <w:webHidden/>
              </w:rPr>
              <w:fldChar w:fldCharType="separate"/>
            </w:r>
            <w:r>
              <w:rPr>
                <w:noProof/>
                <w:webHidden/>
              </w:rPr>
              <w:t>12</w:t>
            </w:r>
            <w:r>
              <w:rPr>
                <w:noProof/>
                <w:webHidden/>
              </w:rPr>
              <w:fldChar w:fldCharType="end"/>
            </w:r>
          </w:hyperlink>
        </w:p>
        <w:p w14:paraId="53FE8EF2" w14:textId="4D451EB0"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2" w:history="1">
            <w:r w:rsidRPr="00481794">
              <w:rPr>
                <w:rStyle w:val="Hyperlink"/>
              </w:rPr>
              <w:t>2.2.1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Reikalavimai technologinių patalpų grindų dangoms</w:t>
            </w:r>
            <w:r>
              <w:rPr>
                <w:noProof/>
                <w:webHidden/>
              </w:rPr>
              <w:tab/>
            </w:r>
            <w:r>
              <w:rPr>
                <w:noProof/>
                <w:webHidden/>
              </w:rPr>
              <w:fldChar w:fldCharType="begin"/>
            </w:r>
            <w:r>
              <w:rPr>
                <w:noProof/>
                <w:webHidden/>
              </w:rPr>
              <w:instrText xml:space="preserve"> PAGEREF _Toc200738022 \h </w:instrText>
            </w:r>
            <w:r>
              <w:rPr>
                <w:noProof/>
                <w:webHidden/>
              </w:rPr>
            </w:r>
            <w:r>
              <w:rPr>
                <w:noProof/>
                <w:webHidden/>
              </w:rPr>
              <w:fldChar w:fldCharType="separate"/>
            </w:r>
            <w:r>
              <w:rPr>
                <w:noProof/>
                <w:webHidden/>
              </w:rPr>
              <w:t>12</w:t>
            </w:r>
            <w:r>
              <w:rPr>
                <w:noProof/>
                <w:webHidden/>
              </w:rPr>
              <w:fldChar w:fldCharType="end"/>
            </w:r>
          </w:hyperlink>
        </w:p>
        <w:p w14:paraId="67BECECD" w14:textId="3D7B9630"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3" w:history="1">
            <w:r w:rsidRPr="00481794">
              <w:rPr>
                <w:rStyle w:val="Hyperlink"/>
              </w:rPr>
              <w:t>2.2.2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Reikalavimai technologinių patalpų sienų dangoms</w:t>
            </w:r>
            <w:r>
              <w:rPr>
                <w:noProof/>
                <w:webHidden/>
              </w:rPr>
              <w:tab/>
            </w:r>
            <w:r>
              <w:rPr>
                <w:noProof/>
                <w:webHidden/>
              </w:rPr>
              <w:fldChar w:fldCharType="begin"/>
            </w:r>
            <w:r>
              <w:rPr>
                <w:noProof/>
                <w:webHidden/>
              </w:rPr>
              <w:instrText xml:space="preserve"> PAGEREF _Toc200738023 \h </w:instrText>
            </w:r>
            <w:r>
              <w:rPr>
                <w:noProof/>
                <w:webHidden/>
              </w:rPr>
            </w:r>
            <w:r>
              <w:rPr>
                <w:noProof/>
                <w:webHidden/>
              </w:rPr>
              <w:fldChar w:fldCharType="separate"/>
            </w:r>
            <w:r>
              <w:rPr>
                <w:noProof/>
                <w:webHidden/>
              </w:rPr>
              <w:t>12</w:t>
            </w:r>
            <w:r>
              <w:rPr>
                <w:noProof/>
                <w:webHidden/>
              </w:rPr>
              <w:fldChar w:fldCharType="end"/>
            </w:r>
          </w:hyperlink>
        </w:p>
        <w:p w14:paraId="1E10761A" w14:textId="43736254"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4" w:history="1">
            <w:r w:rsidRPr="00481794">
              <w:rPr>
                <w:rStyle w:val="Hyperlink"/>
              </w:rPr>
              <w:t>2.2.3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PVC grindys</w:t>
            </w:r>
            <w:r>
              <w:rPr>
                <w:noProof/>
                <w:webHidden/>
              </w:rPr>
              <w:tab/>
            </w:r>
            <w:r>
              <w:rPr>
                <w:noProof/>
                <w:webHidden/>
              </w:rPr>
              <w:fldChar w:fldCharType="begin"/>
            </w:r>
            <w:r>
              <w:rPr>
                <w:noProof/>
                <w:webHidden/>
              </w:rPr>
              <w:instrText xml:space="preserve"> PAGEREF _Toc200738024 \h </w:instrText>
            </w:r>
            <w:r>
              <w:rPr>
                <w:noProof/>
                <w:webHidden/>
              </w:rPr>
            </w:r>
            <w:r>
              <w:rPr>
                <w:noProof/>
                <w:webHidden/>
              </w:rPr>
              <w:fldChar w:fldCharType="separate"/>
            </w:r>
            <w:r>
              <w:rPr>
                <w:noProof/>
                <w:webHidden/>
              </w:rPr>
              <w:t>12</w:t>
            </w:r>
            <w:r>
              <w:rPr>
                <w:noProof/>
                <w:webHidden/>
              </w:rPr>
              <w:fldChar w:fldCharType="end"/>
            </w:r>
          </w:hyperlink>
        </w:p>
        <w:p w14:paraId="788F7EEF" w14:textId="54EB20CB"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5" w:history="1">
            <w:r w:rsidRPr="00481794">
              <w:rPr>
                <w:rStyle w:val="Hyperlink"/>
              </w:rPr>
              <w:t>2.2.4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Lakštinio metalo gaminiai, „Sandwich“ tipo plokštės</w:t>
            </w:r>
            <w:r>
              <w:rPr>
                <w:noProof/>
                <w:webHidden/>
              </w:rPr>
              <w:tab/>
            </w:r>
            <w:r>
              <w:rPr>
                <w:noProof/>
                <w:webHidden/>
              </w:rPr>
              <w:fldChar w:fldCharType="begin"/>
            </w:r>
            <w:r>
              <w:rPr>
                <w:noProof/>
                <w:webHidden/>
              </w:rPr>
              <w:instrText xml:space="preserve"> PAGEREF _Toc200738025 \h </w:instrText>
            </w:r>
            <w:r>
              <w:rPr>
                <w:noProof/>
                <w:webHidden/>
              </w:rPr>
            </w:r>
            <w:r>
              <w:rPr>
                <w:noProof/>
                <w:webHidden/>
              </w:rPr>
              <w:fldChar w:fldCharType="separate"/>
            </w:r>
            <w:r>
              <w:rPr>
                <w:noProof/>
                <w:webHidden/>
              </w:rPr>
              <w:t>12</w:t>
            </w:r>
            <w:r>
              <w:rPr>
                <w:noProof/>
                <w:webHidden/>
              </w:rPr>
              <w:fldChar w:fldCharType="end"/>
            </w:r>
          </w:hyperlink>
        </w:p>
        <w:p w14:paraId="34059F92" w14:textId="58992BD8"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6" w:history="1">
            <w:r w:rsidRPr="00481794">
              <w:rPr>
                <w:rStyle w:val="Hyperlink"/>
              </w:rPr>
              <w:t>2.2.5</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Dažymas</w:t>
            </w:r>
            <w:r>
              <w:rPr>
                <w:noProof/>
                <w:webHidden/>
              </w:rPr>
              <w:tab/>
            </w:r>
            <w:r>
              <w:rPr>
                <w:noProof/>
                <w:webHidden/>
              </w:rPr>
              <w:fldChar w:fldCharType="begin"/>
            </w:r>
            <w:r>
              <w:rPr>
                <w:noProof/>
                <w:webHidden/>
              </w:rPr>
              <w:instrText xml:space="preserve"> PAGEREF _Toc200738026 \h </w:instrText>
            </w:r>
            <w:r>
              <w:rPr>
                <w:noProof/>
                <w:webHidden/>
              </w:rPr>
            </w:r>
            <w:r>
              <w:rPr>
                <w:noProof/>
                <w:webHidden/>
              </w:rPr>
              <w:fldChar w:fldCharType="separate"/>
            </w:r>
            <w:r>
              <w:rPr>
                <w:noProof/>
                <w:webHidden/>
              </w:rPr>
              <w:t>13</w:t>
            </w:r>
            <w:r>
              <w:rPr>
                <w:noProof/>
                <w:webHidden/>
              </w:rPr>
              <w:fldChar w:fldCharType="end"/>
            </w:r>
          </w:hyperlink>
        </w:p>
        <w:p w14:paraId="56C76A8C" w14:textId="60B556CA"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7" w:history="1">
            <w:r w:rsidRPr="00481794">
              <w:rPr>
                <w:rStyle w:val="Hyperlink"/>
              </w:rPr>
              <w:t>2.2.6</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Patalpų apdailos lentelės</w:t>
            </w:r>
            <w:r>
              <w:rPr>
                <w:noProof/>
                <w:webHidden/>
              </w:rPr>
              <w:tab/>
            </w:r>
            <w:r>
              <w:rPr>
                <w:noProof/>
                <w:webHidden/>
              </w:rPr>
              <w:fldChar w:fldCharType="begin"/>
            </w:r>
            <w:r>
              <w:rPr>
                <w:noProof/>
                <w:webHidden/>
              </w:rPr>
              <w:instrText xml:space="preserve"> PAGEREF _Toc200738027 \h </w:instrText>
            </w:r>
            <w:r>
              <w:rPr>
                <w:noProof/>
                <w:webHidden/>
              </w:rPr>
            </w:r>
            <w:r>
              <w:rPr>
                <w:noProof/>
                <w:webHidden/>
              </w:rPr>
              <w:fldChar w:fldCharType="separate"/>
            </w:r>
            <w:r>
              <w:rPr>
                <w:noProof/>
                <w:webHidden/>
              </w:rPr>
              <w:t>14</w:t>
            </w:r>
            <w:r>
              <w:rPr>
                <w:noProof/>
                <w:webHidden/>
              </w:rPr>
              <w:fldChar w:fldCharType="end"/>
            </w:r>
          </w:hyperlink>
        </w:p>
        <w:p w14:paraId="3B4F53C7" w14:textId="261D63D5"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28" w:history="1">
            <w:r w:rsidRPr="00481794">
              <w:rPr>
                <w:rStyle w:val="Hyperlink"/>
              </w:rPr>
              <w:t>2.3</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Aplinkos tvarkymas</w:t>
            </w:r>
            <w:r>
              <w:rPr>
                <w:noProof/>
                <w:webHidden/>
              </w:rPr>
              <w:tab/>
            </w:r>
            <w:r>
              <w:rPr>
                <w:noProof/>
                <w:webHidden/>
              </w:rPr>
              <w:fldChar w:fldCharType="begin"/>
            </w:r>
            <w:r>
              <w:rPr>
                <w:noProof/>
                <w:webHidden/>
              </w:rPr>
              <w:instrText xml:space="preserve"> PAGEREF _Toc200738028 \h </w:instrText>
            </w:r>
            <w:r>
              <w:rPr>
                <w:noProof/>
                <w:webHidden/>
              </w:rPr>
            </w:r>
            <w:r>
              <w:rPr>
                <w:noProof/>
                <w:webHidden/>
              </w:rPr>
              <w:fldChar w:fldCharType="separate"/>
            </w:r>
            <w:r>
              <w:rPr>
                <w:noProof/>
                <w:webHidden/>
              </w:rPr>
              <w:t>15</w:t>
            </w:r>
            <w:r>
              <w:rPr>
                <w:noProof/>
                <w:webHidden/>
              </w:rPr>
              <w:fldChar w:fldCharType="end"/>
            </w:r>
          </w:hyperlink>
        </w:p>
        <w:p w14:paraId="6D4DC7BE" w14:textId="47F040B8"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29" w:history="1">
            <w:r w:rsidRPr="00481794">
              <w:rPr>
                <w:rStyle w:val="Hyperlink"/>
              </w:rPr>
              <w:t>2.3.1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Gatvių, aikštelių įrengimas ir atstatymas, takų ir nuogrindų įrengimas bei atstatymas</w:t>
            </w:r>
            <w:r>
              <w:rPr>
                <w:noProof/>
                <w:webHidden/>
              </w:rPr>
              <w:tab/>
            </w:r>
            <w:r>
              <w:rPr>
                <w:noProof/>
                <w:webHidden/>
              </w:rPr>
              <w:fldChar w:fldCharType="begin"/>
            </w:r>
            <w:r>
              <w:rPr>
                <w:noProof/>
                <w:webHidden/>
              </w:rPr>
              <w:instrText xml:space="preserve"> PAGEREF _Toc200738029 \h </w:instrText>
            </w:r>
            <w:r>
              <w:rPr>
                <w:noProof/>
                <w:webHidden/>
              </w:rPr>
            </w:r>
            <w:r>
              <w:rPr>
                <w:noProof/>
                <w:webHidden/>
              </w:rPr>
              <w:fldChar w:fldCharType="separate"/>
            </w:r>
            <w:r>
              <w:rPr>
                <w:noProof/>
                <w:webHidden/>
              </w:rPr>
              <w:t>15</w:t>
            </w:r>
            <w:r>
              <w:rPr>
                <w:noProof/>
                <w:webHidden/>
              </w:rPr>
              <w:fldChar w:fldCharType="end"/>
            </w:r>
          </w:hyperlink>
        </w:p>
        <w:p w14:paraId="5BF4A4AE" w14:textId="62043BAE" w:rsidR="006514AD" w:rsidRDefault="006514AD">
          <w:pPr>
            <w:pStyle w:val="TOC1"/>
            <w:tabs>
              <w:tab w:val="left" w:pos="440"/>
              <w:tab w:val="right" w:leader="dot" w:pos="10195"/>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38030" w:history="1">
            <w:r w:rsidRPr="00481794">
              <w:rPr>
                <w:rStyle w:val="Hyperlink"/>
              </w:rPr>
              <w:t>3.</w:t>
            </w:r>
            <w:r>
              <w:rPr>
                <w:rFonts w:asciiTheme="minorHAnsi" w:eastAsiaTheme="minorEastAsia" w:hAnsiTheme="minorHAnsi" w:cstheme="minorBidi"/>
                <w:b w:val="0"/>
                <w:bCs w:val="0"/>
                <w:caps w:val="0"/>
                <w:noProof/>
                <w:kern w:val="2"/>
                <w:sz w:val="24"/>
                <w:szCs w:val="24"/>
                <w:lang w:eastAsia="lt-LT"/>
                <w14:ligatures w14:val="standardContextual"/>
              </w:rPr>
              <w:tab/>
            </w:r>
            <w:r w:rsidRPr="00481794">
              <w:rPr>
                <w:rStyle w:val="Hyperlink"/>
              </w:rPr>
              <w:t>Statybos darbai, Konstrukcijos ir vamzdynai</w:t>
            </w:r>
            <w:r>
              <w:rPr>
                <w:noProof/>
                <w:webHidden/>
              </w:rPr>
              <w:tab/>
            </w:r>
            <w:r>
              <w:rPr>
                <w:noProof/>
                <w:webHidden/>
              </w:rPr>
              <w:fldChar w:fldCharType="begin"/>
            </w:r>
            <w:r>
              <w:rPr>
                <w:noProof/>
                <w:webHidden/>
              </w:rPr>
              <w:instrText xml:space="preserve"> PAGEREF _Toc200738030 \h </w:instrText>
            </w:r>
            <w:r>
              <w:rPr>
                <w:noProof/>
                <w:webHidden/>
              </w:rPr>
            </w:r>
            <w:r>
              <w:rPr>
                <w:noProof/>
                <w:webHidden/>
              </w:rPr>
              <w:fldChar w:fldCharType="separate"/>
            </w:r>
            <w:r>
              <w:rPr>
                <w:noProof/>
                <w:webHidden/>
              </w:rPr>
              <w:t>16</w:t>
            </w:r>
            <w:r>
              <w:rPr>
                <w:noProof/>
                <w:webHidden/>
              </w:rPr>
              <w:fldChar w:fldCharType="end"/>
            </w:r>
          </w:hyperlink>
        </w:p>
        <w:p w14:paraId="535E8D56" w14:textId="41379713"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31" w:history="1">
            <w:r w:rsidRPr="00481794">
              <w:rPr>
                <w:rStyle w:val="Hyperlink"/>
              </w:rPr>
              <w:t>3.1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Bendrieji konstrukciniai ir statybos reikalavimai</w:t>
            </w:r>
            <w:r>
              <w:rPr>
                <w:noProof/>
                <w:webHidden/>
              </w:rPr>
              <w:tab/>
            </w:r>
            <w:r>
              <w:rPr>
                <w:noProof/>
                <w:webHidden/>
              </w:rPr>
              <w:fldChar w:fldCharType="begin"/>
            </w:r>
            <w:r>
              <w:rPr>
                <w:noProof/>
                <w:webHidden/>
              </w:rPr>
              <w:instrText xml:space="preserve"> PAGEREF _Toc200738031 \h </w:instrText>
            </w:r>
            <w:r>
              <w:rPr>
                <w:noProof/>
                <w:webHidden/>
              </w:rPr>
            </w:r>
            <w:r>
              <w:rPr>
                <w:noProof/>
                <w:webHidden/>
              </w:rPr>
              <w:fldChar w:fldCharType="separate"/>
            </w:r>
            <w:r>
              <w:rPr>
                <w:noProof/>
                <w:webHidden/>
              </w:rPr>
              <w:t>16</w:t>
            </w:r>
            <w:r>
              <w:rPr>
                <w:noProof/>
                <w:webHidden/>
              </w:rPr>
              <w:fldChar w:fldCharType="end"/>
            </w:r>
          </w:hyperlink>
        </w:p>
        <w:p w14:paraId="6D610C2F" w14:textId="065546EF"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32" w:history="1">
            <w:r w:rsidRPr="00481794">
              <w:rPr>
                <w:rStyle w:val="Hyperlink"/>
              </w:rPr>
              <w:t>3.2</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Bendri reikalavimai statybos aikštelei</w:t>
            </w:r>
            <w:r>
              <w:rPr>
                <w:noProof/>
                <w:webHidden/>
              </w:rPr>
              <w:tab/>
            </w:r>
            <w:r>
              <w:rPr>
                <w:noProof/>
                <w:webHidden/>
              </w:rPr>
              <w:fldChar w:fldCharType="begin"/>
            </w:r>
            <w:r>
              <w:rPr>
                <w:noProof/>
                <w:webHidden/>
              </w:rPr>
              <w:instrText xml:space="preserve"> PAGEREF _Toc200738032 \h </w:instrText>
            </w:r>
            <w:r>
              <w:rPr>
                <w:noProof/>
                <w:webHidden/>
              </w:rPr>
            </w:r>
            <w:r>
              <w:rPr>
                <w:noProof/>
                <w:webHidden/>
              </w:rPr>
              <w:fldChar w:fldCharType="separate"/>
            </w:r>
            <w:r>
              <w:rPr>
                <w:noProof/>
                <w:webHidden/>
              </w:rPr>
              <w:t>16</w:t>
            </w:r>
            <w:r>
              <w:rPr>
                <w:noProof/>
                <w:webHidden/>
              </w:rPr>
              <w:fldChar w:fldCharType="end"/>
            </w:r>
          </w:hyperlink>
        </w:p>
        <w:p w14:paraId="3F1D4F26" w14:textId="7FC858A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33" w:history="1">
            <w:r w:rsidRPr="00481794">
              <w:rPr>
                <w:rStyle w:val="Hyperlink"/>
              </w:rPr>
              <w:t>3.3</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Statybvietės paruošimas</w:t>
            </w:r>
            <w:r>
              <w:rPr>
                <w:noProof/>
                <w:webHidden/>
              </w:rPr>
              <w:tab/>
            </w:r>
            <w:r>
              <w:rPr>
                <w:noProof/>
                <w:webHidden/>
              </w:rPr>
              <w:fldChar w:fldCharType="begin"/>
            </w:r>
            <w:r>
              <w:rPr>
                <w:noProof/>
                <w:webHidden/>
              </w:rPr>
              <w:instrText xml:space="preserve"> PAGEREF _Toc200738033 \h </w:instrText>
            </w:r>
            <w:r>
              <w:rPr>
                <w:noProof/>
                <w:webHidden/>
              </w:rPr>
            </w:r>
            <w:r>
              <w:rPr>
                <w:noProof/>
                <w:webHidden/>
              </w:rPr>
              <w:fldChar w:fldCharType="separate"/>
            </w:r>
            <w:r>
              <w:rPr>
                <w:noProof/>
                <w:webHidden/>
              </w:rPr>
              <w:t>17</w:t>
            </w:r>
            <w:r>
              <w:rPr>
                <w:noProof/>
                <w:webHidden/>
              </w:rPr>
              <w:fldChar w:fldCharType="end"/>
            </w:r>
          </w:hyperlink>
        </w:p>
        <w:p w14:paraId="62724A2E" w14:textId="42EA5D77"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34" w:history="1">
            <w:r w:rsidRPr="00481794">
              <w:rPr>
                <w:rStyle w:val="Hyperlink"/>
              </w:rPr>
              <w:t>3.3.1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Požeminės komunikacijos</w:t>
            </w:r>
            <w:r>
              <w:rPr>
                <w:noProof/>
                <w:webHidden/>
              </w:rPr>
              <w:tab/>
            </w:r>
            <w:r>
              <w:rPr>
                <w:noProof/>
                <w:webHidden/>
              </w:rPr>
              <w:fldChar w:fldCharType="begin"/>
            </w:r>
            <w:r>
              <w:rPr>
                <w:noProof/>
                <w:webHidden/>
              </w:rPr>
              <w:instrText xml:space="preserve"> PAGEREF _Toc200738034 \h </w:instrText>
            </w:r>
            <w:r>
              <w:rPr>
                <w:noProof/>
                <w:webHidden/>
              </w:rPr>
            </w:r>
            <w:r>
              <w:rPr>
                <w:noProof/>
                <w:webHidden/>
              </w:rPr>
              <w:fldChar w:fldCharType="separate"/>
            </w:r>
            <w:r>
              <w:rPr>
                <w:noProof/>
                <w:webHidden/>
              </w:rPr>
              <w:t>17</w:t>
            </w:r>
            <w:r>
              <w:rPr>
                <w:noProof/>
                <w:webHidden/>
              </w:rPr>
              <w:fldChar w:fldCharType="end"/>
            </w:r>
          </w:hyperlink>
        </w:p>
        <w:p w14:paraId="5594BDB2" w14:textId="70242AF2"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35" w:history="1">
            <w:r w:rsidRPr="00481794">
              <w:rPr>
                <w:rStyle w:val="Hyperlink"/>
              </w:rPr>
              <w:t>3.3.2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Statybvietės išvalymas</w:t>
            </w:r>
            <w:r>
              <w:rPr>
                <w:noProof/>
                <w:webHidden/>
              </w:rPr>
              <w:tab/>
            </w:r>
            <w:r>
              <w:rPr>
                <w:noProof/>
                <w:webHidden/>
              </w:rPr>
              <w:fldChar w:fldCharType="begin"/>
            </w:r>
            <w:r>
              <w:rPr>
                <w:noProof/>
                <w:webHidden/>
              </w:rPr>
              <w:instrText xml:space="preserve"> PAGEREF _Toc200738035 \h </w:instrText>
            </w:r>
            <w:r>
              <w:rPr>
                <w:noProof/>
                <w:webHidden/>
              </w:rPr>
            </w:r>
            <w:r>
              <w:rPr>
                <w:noProof/>
                <w:webHidden/>
              </w:rPr>
              <w:fldChar w:fldCharType="separate"/>
            </w:r>
            <w:r>
              <w:rPr>
                <w:noProof/>
                <w:webHidden/>
              </w:rPr>
              <w:t>17</w:t>
            </w:r>
            <w:r>
              <w:rPr>
                <w:noProof/>
                <w:webHidden/>
              </w:rPr>
              <w:fldChar w:fldCharType="end"/>
            </w:r>
          </w:hyperlink>
        </w:p>
        <w:p w14:paraId="463E4096" w14:textId="4A0DAAD3"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36" w:history="1">
            <w:r w:rsidRPr="00481794">
              <w:rPr>
                <w:rStyle w:val="Hyperlink"/>
              </w:rPr>
              <w:t>3.3.3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Ardymas</w:t>
            </w:r>
            <w:r>
              <w:rPr>
                <w:noProof/>
                <w:webHidden/>
              </w:rPr>
              <w:tab/>
            </w:r>
            <w:r>
              <w:rPr>
                <w:noProof/>
                <w:webHidden/>
              </w:rPr>
              <w:fldChar w:fldCharType="begin"/>
            </w:r>
            <w:r>
              <w:rPr>
                <w:noProof/>
                <w:webHidden/>
              </w:rPr>
              <w:instrText xml:space="preserve"> PAGEREF _Toc200738036 \h </w:instrText>
            </w:r>
            <w:r>
              <w:rPr>
                <w:noProof/>
                <w:webHidden/>
              </w:rPr>
            </w:r>
            <w:r>
              <w:rPr>
                <w:noProof/>
                <w:webHidden/>
              </w:rPr>
              <w:fldChar w:fldCharType="separate"/>
            </w:r>
            <w:r>
              <w:rPr>
                <w:noProof/>
                <w:webHidden/>
              </w:rPr>
              <w:t>17</w:t>
            </w:r>
            <w:r>
              <w:rPr>
                <w:noProof/>
                <w:webHidden/>
              </w:rPr>
              <w:fldChar w:fldCharType="end"/>
            </w:r>
          </w:hyperlink>
        </w:p>
        <w:p w14:paraId="5D409C0C" w14:textId="0E61276C"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37" w:history="1">
            <w:r w:rsidRPr="00481794">
              <w:rPr>
                <w:rStyle w:val="Hyperlink"/>
              </w:rPr>
              <w:t>3.4</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Betono darbai</w:t>
            </w:r>
            <w:r>
              <w:rPr>
                <w:noProof/>
                <w:webHidden/>
              </w:rPr>
              <w:tab/>
            </w:r>
            <w:r>
              <w:rPr>
                <w:noProof/>
                <w:webHidden/>
              </w:rPr>
              <w:fldChar w:fldCharType="begin"/>
            </w:r>
            <w:r>
              <w:rPr>
                <w:noProof/>
                <w:webHidden/>
              </w:rPr>
              <w:instrText xml:space="preserve"> PAGEREF _Toc200738037 \h </w:instrText>
            </w:r>
            <w:r>
              <w:rPr>
                <w:noProof/>
                <w:webHidden/>
              </w:rPr>
            </w:r>
            <w:r>
              <w:rPr>
                <w:noProof/>
                <w:webHidden/>
              </w:rPr>
              <w:fldChar w:fldCharType="separate"/>
            </w:r>
            <w:r>
              <w:rPr>
                <w:noProof/>
                <w:webHidden/>
              </w:rPr>
              <w:t>17</w:t>
            </w:r>
            <w:r>
              <w:rPr>
                <w:noProof/>
                <w:webHidden/>
              </w:rPr>
              <w:fldChar w:fldCharType="end"/>
            </w:r>
          </w:hyperlink>
        </w:p>
        <w:p w14:paraId="12AF653C" w14:textId="22D52FDD"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38" w:history="1">
            <w:r w:rsidRPr="00481794">
              <w:rPr>
                <w:rStyle w:val="Hyperlink"/>
              </w:rPr>
              <w:t>3.4.1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Bendroji dalis</w:t>
            </w:r>
            <w:r>
              <w:rPr>
                <w:noProof/>
                <w:webHidden/>
              </w:rPr>
              <w:tab/>
            </w:r>
            <w:r>
              <w:rPr>
                <w:noProof/>
                <w:webHidden/>
              </w:rPr>
              <w:fldChar w:fldCharType="begin"/>
            </w:r>
            <w:r>
              <w:rPr>
                <w:noProof/>
                <w:webHidden/>
              </w:rPr>
              <w:instrText xml:space="preserve"> PAGEREF _Toc200738038 \h </w:instrText>
            </w:r>
            <w:r>
              <w:rPr>
                <w:noProof/>
                <w:webHidden/>
              </w:rPr>
            </w:r>
            <w:r>
              <w:rPr>
                <w:noProof/>
                <w:webHidden/>
              </w:rPr>
              <w:fldChar w:fldCharType="separate"/>
            </w:r>
            <w:r>
              <w:rPr>
                <w:noProof/>
                <w:webHidden/>
              </w:rPr>
              <w:t>17</w:t>
            </w:r>
            <w:r>
              <w:rPr>
                <w:noProof/>
                <w:webHidden/>
              </w:rPr>
              <w:fldChar w:fldCharType="end"/>
            </w:r>
          </w:hyperlink>
        </w:p>
        <w:p w14:paraId="6DCB5F59" w14:textId="35B4F956"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39" w:history="1">
            <w:r w:rsidRPr="00481794">
              <w:rPr>
                <w:rStyle w:val="Hyperlink"/>
              </w:rPr>
              <w:t>3.4.2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Naudojamos medžiagos</w:t>
            </w:r>
            <w:r>
              <w:rPr>
                <w:noProof/>
                <w:webHidden/>
              </w:rPr>
              <w:tab/>
            </w:r>
            <w:r>
              <w:rPr>
                <w:noProof/>
                <w:webHidden/>
              </w:rPr>
              <w:fldChar w:fldCharType="begin"/>
            </w:r>
            <w:r>
              <w:rPr>
                <w:noProof/>
                <w:webHidden/>
              </w:rPr>
              <w:instrText xml:space="preserve"> PAGEREF _Toc200738039 \h </w:instrText>
            </w:r>
            <w:r>
              <w:rPr>
                <w:noProof/>
                <w:webHidden/>
              </w:rPr>
            </w:r>
            <w:r>
              <w:rPr>
                <w:noProof/>
                <w:webHidden/>
              </w:rPr>
              <w:fldChar w:fldCharType="separate"/>
            </w:r>
            <w:r>
              <w:rPr>
                <w:noProof/>
                <w:webHidden/>
              </w:rPr>
              <w:t>17</w:t>
            </w:r>
            <w:r>
              <w:rPr>
                <w:noProof/>
                <w:webHidden/>
              </w:rPr>
              <w:fldChar w:fldCharType="end"/>
            </w:r>
          </w:hyperlink>
        </w:p>
        <w:p w14:paraId="2E15CE26" w14:textId="7C97251A"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0" w:history="1">
            <w:r w:rsidRPr="00481794">
              <w:rPr>
                <w:rStyle w:val="Hyperlink"/>
              </w:rPr>
              <w:t>3.4.3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Kėlimo įranga</w:t>
            </w:r>
            <w:r>
              <w:rPr>
                <w:noProof/>
                <w:webHidden/>
              </w:rPr>
              <w:tab/>
            </w:r>
            <w:r>
              <w:rPr>
                <w:noProof/>
                <w:webHidden/>
              </w:rPr>
              <w:fldChar w:fldCharType="begin"/>
            </w:r>
            <w:r>
              <w:rPr>
                <w:noProof/>
                <w:webHidden/>
              </w:rPr>
              <w:instrText xml:space="preserve"> PAGEREF _Toc200738040 \h </w:instrText>
            </w:r>
            <w:r>
              <w:rPr>
                <w:noProof/>
                <w:webHidden/>
              </w:rPr>
            </w:r>
            <w:r>
              <w:rPr>
                <w:noProof/>
                <w:webHidden/>
              </w:rPr>
              <w:fldChar w:fldCharType="separate"/>
            </w:r>
            <w:r>
              <w:rPr>
                <w:noProof/>
                <w:webHidden/>
              </w:rPr>
              <w:t>18</w:t>
            </w:r>
            <w:r>
              <w:rPr>
                <w:noProof/>
                <w:webHidden/>
              </w:rPr>
              <w:fldChar w:fldCharType="end"/>
            </w:r>
          </w:hyperlink>
        </w:p>
        <w:p w14:paraId="1592422D" w14:textId="1D3C1D5C"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41" w:history="1">
            <w:r w:rsidRPr="00481794">
              <w:rPr>
                <w:rStyle w:val="Hyperlink"/>
              </w:rPr>
              <w:t>3.5</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Pr>
              <w:t>Įvairios metalo konstrukcijos</w:t>
            </w:r>
            <w:r>
              <w:rPr>
                <w:noProof/>
                <w:webHidden/>
              </w:rPr>
              <w:tab/>
            </w:r>
            <w:r>
              <w:rPr>
                <w:noProof/>
                <w:webHidden/>
              </w:rPr>
              <w:fldChar w:fldCharType="begin"/>
            </w:r>
            <w:r>
              <w:rPr>
                <w:noProof/>
                <w:webHidden/>
              </w:rPr>
              <w:instrText xml:space="preserve"> PAGEREF _Toc200738041 \h </w:instrText>
            </w:r>
            <w:r>
              <w:rPr>
                <w:noProof/>
                <w:webHidden/>
              </w:rPr>
            </w:r>
            <w:r>
              <w:rPr>
                <w:noProof/>
                <w:webHidden/>
              </w:rPr>
              <w:fldChar w:fldCharType="separate"/>
            </w:r>
            <w:r>
              <w:rPr>
                <w:noProof/>
                <w:webHidden/>
              </w:rPr>
              <w:t>18</w:t>
            </w:r>
            <w:r>
              <w:rPr>
                <w:noProof/>
                <w:webHidden/>
              </w:rPr>
              <w:fldChar w:fldCharType="end"/>
            </w:r>
          </w:hyperlink>
        </w:p>
        <w:p w14:paraId="27017EEF" w14:textId="21C5CDE7"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2" w:history="1">
            <w:r w:rsidRPr="00481794">
              <w:rPr>
                <w:rStyle w:val="Hyperlink"/>
              </w:rPr>
              <w:t>3.5.1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Techninės priežiūros durelės, karkasai ir dangčiai</w:t>
            </w:r>
            <w:r>
              <w:rPr>
                <w:noProof/>
                <w:webHidden/>
              </w:rPr>
              <w:tab/>
            </w:r>
            <w:r>
              <w:rPr>
                <w:noProof/>
                <w:webHidden/>
              </w:rPr>
              <w:fldChar w:fldCharType="begin"/>
            </w:r>
            <w:r>
              <w:rPr>
                <w:noProof/>
                <w:webHidden/>
              </w:rPr>
              <w:instrText xml:space="preserve"> PAGEREF _Toc200738042 \h </w:instrText>
            </w:r>
            <w:r>
              <w:rPr>
                <w:noProof/>
                <w:webHidden/>
              </w:rPr>
            </w:r>
            <w:r>
              <w:rPr>
                <w:noProof/>
                <w:webHidden/>
              </w:rPr>
              <w:fldChar w:fldCharType="separate"/>
            </w:r>
            <w:r>
              <w:rPr>
                <w:noProof/>
                <w:webHidden/>
              </w:rPr>
              <w:t>18</w:t>
            </w:r>
            <w:r>
              <w:rPr>
                <w:noProof/>
                <w:webHidden/>
              </w:rPr>
              <w:fldChar w:fldCharType="end"/>
            </w:r>
          </w:hyperlink>
        </w:p>
        <w:p w14:paraId="7F6F4E58" w14:textId="6E550151"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3" w:history="1">
            <w:r w:rsidRPr="00481794">
              <w:rPr>
                <w:rStyle w:val="Hyperlink"/>
              </w:rPr>
              <w:t>3.5.2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Turėklai, laiptai ir aikštelės</w:t>
            </w:r>
            <w:r>
              <w:rPr>
                <w:noProof/>
                <w:webHidden/>
              </w:rPr>
              <w:tab/>
            </w:r>
            <w:r>
              <w:rPr>
                <w:noProof/>
                <w:webHidden/>
              </w:rPr>
              <w:fldChar w:fldCharType="begin"/>
            </w:r>
            <w:r>
              <w:rPr>
                <w:noProof/>
                <w:webHidden/>
              </w:rPr>
              <w:instrText xml:space="preserve"> PAGEREF _Toc200738043 \h </w:instrText>
            </w:r>
            <w:r>
              <w:rPr>
                <w:noProof/>
                <w:webHidden/>
              </w:rPr>
            </w:r>
            <w:r>
              <w:rPr>
                <w:noProof/>
                <w:webHidden/>
              </w:rPr>
              <w:fldChar w:fldCharType="separate"/>
            </w:r>
            <w:r>
              <w:rPr>
                <w:noProof/>
                <w:webHidden/>
              </w:rPr>
              <w:t>18</w:t>
            </w:r>
            <w:r>
              <w:rPr>
                <w:noProof/>
                <w:webHidden/>
              </w:rPr>
              <w:fldChar w:fldCharType="end"/>
            </w:r>
          </w:hyperlink>
        </w:p>
        <w:p w14:paraId="6C1D76A9" w14:textId="48D5DE3D"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4" w:history="1">
            <w:r w:rsidRPr="00481794">
              <w:rPr>
                <w:rStyle w:val="Hyperlink"/>
              </w:rPr>
              <w:t>3.5.3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Požeminis drenažas po statiniais</w:t>
            </w:r>
            <w:r>
              <w:rPr>
                <w:noProof/>
                <w:webHidden/>
              </w:rPr>
              <w:tab/>
            </w:r>
            <w:r>
              <w:rPr>
                <w:noProof/>
                <w:webHidden/>
              </w:rPr>
              <w:fldChar w:fldCharType="begin"/>
            </w:r>
            <w:r>
              <w:rPr>
                <w:noProof/>
                <w:webHidden/>
              </w:rPr>
              <w:instrText xml:space="preserve"> PAGEREF _Toc200738044 \h </w:instrText>
            </w:r>
            <w:r>
              <w:rPr>
                <w:noProof/>
                <w:webHidden/>
              </w:rPr>
            </w:r>
            <w:r>
              <w:rPr>
                <w:noProof/>
                <w:webHidden/>
              </w:rPr>
              <w:fldChar w:fldCharType="separate"/>
            </w:r>
            <w:r>
              <w:rPr>
                <w:noProof/>
                <w:webHidden/>
              </w:rPr>
              <w:t>19</w:t>
            </w:r>
            <w:r>
              <w:rPr>
                <w:noProof/>
                <w:webHidden/>
              </w:rPr>
              <w:fldChar w:fldCharType="end"/>
            </w:r>
          </w:hyperlink>
        </w:p>
        <w:p w14:paraId="415E126D" w14:textId="3864B4E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45" w:history="1">
            <w:r w:rsidRPr="00481794">
              <w:rPr>
                <w:rStyle w:val="Hyperlink"/>
                <w:rFonts w:ascii="Times New Roman Bold" w:hAnsi="Times New Roman Bold"/>
                <w:b/>
              </w:rPr>
              <w:t>3.6</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 xml:space="preserve">Šildymas, </w:t>
            </w:r>
            <w:r w:rsidRPr="00481794">
              <w:rPr>
                <w:rStyle w:val="Hyperlink"/>
                <w:b/>
              </w:rPr>
              <w:t>vėdinimas ir kitos statinio vidaus inžinerinės sistemos</w:t>
            </w:r>
            <w:r>
              <w:rPr>
                <w:noProof/>
                <w:webHidden/>
              </w:rPr>
              <w:tab/>
            </w:r>
            <w:r>
              <w:rPr>
                <w:noProof/>
                <w:webHidden/>
              </w:rPr>
              <w:fldChar w:fldCharType="begin"/>
            </w:r>
            <w:r>
              <w:rPr>
                <w:noProof/>
                <w:webHidden/>
              </w:rPr>
              <w:instrText xml:space="preserve"> PAGEREF _Toc200738045 \h </w:instrText>
            </w:r>
            <w:r>
              <w:rPr>
                <w:noProof/>
                <w:webHidden/>
              </w:rPr>
            </w:r>
            <w:r>
              <w:rPr>
                <w:noProof/>
                <w:webHidden/>
              </w:rPr>
              <w:fldChar w:fldCharType="separate"/>
            </w:r>
            <w:r>
              <w:rPr>
                <w:noProof/>
                <w:webHidden/>
              </w:rPr>
              <w:t>19</w:t>
            </w:r>
            <w:r>
              <w:rPr>
                <w:noProof/>
                <w:webHidden/>
              </w:rPr>
              <w:fldChar w:fldCharType="end"/>
            </w:r>
          </w:hyperlink>
        </w:p>
        <w:p w14:paraId="50F5C221" w14:textId="2B1B5B3D"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6" w:history="1">
            <w:r w:rsidRPr="00481794">
              <w:rPr>
                <w:rStyle w:val="Hyperlink"/>
              </w:rPr>
              <w:t>3.6.1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Santechnikos darbai</w:t>
            </w:r>
            <w:r>
              <w:rPr>
                <w:noProof/>
                <w:webHidden/>
              </w:rPr>
              <w:tab/>
            </w:r>
            <w:r>
              <w:rPr>
                <w:noProof/>
                <w:webHidden/>
              </w:rPr>
              <w:fldChar w:fldCharType="begin"/>
            </w:r>
            <w:r>
              <w:rPr>
                <w:noProof/>
                <w:webHidden/>
              </w:rPr>
              <w:instrText xml:space="preserve"> PAGEREF _Toc200738046 \h </w:instrText>
            </w:r>
            <w:r>
              <w:rPr>
                <w:noProof/>
                <w:webHidden/>
              </w:rPr>
            </w:r>
            <w:r>
              <w:rPr>
                <w:noProof/>
                <w:webHidden/>
              </w:rPr>
              <w:fldChar w:fldCharType="separate"/>
            </w:r>
            <w:r>
              <w:rPr>
                <w:noProof/>
                <w:webHidden/>
              </w:rPr>
              <w:t>19</w:t>
            </w:r>
            <w:r>
              <w:rPr>
                <w:noProof/>
                <w:webHidden/>
              </w:rPr>
              <w:fldChar w:fldCharType="end"/>
            </w:r>
          </w:hyperlink>
        </w:p>
        <w:p w14:paraId="7F25405B" w14:textId="0514A3B5"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7" w:history="1">
            <w:r w:rsidRPr="00481794">
              <w:rPr>
                <w:rStyle w:val="Hyperlink"/>
              </w:rPr>
              <w:t>3.6.2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Šildymas ir ventiliacija</w:t>
            </w:r>
            <w:r>
              <w:rPr>
                <w:noProof/>
                <w:webHidden/>
              </w:rPr>
              <w:tab/>
            </w:r>
            <w:r>
              <w:rPr>
                <w:noProof/>
                <w:webHidden/>
              </w:rPr>
              <w:fldChar w:fldCharType="begin"/>
            </w:r>
            <w:r>
              <w:rPr>
                <w:noProof/>
                <w:webHidden/>
              </w:rPr>
              <w:instrText xml:space="preserve"> PAGEREF _Toc200738047 \h </w:instrText>
            </w:r>
            <w:r>
              <w:rPr>
                <w:noProof/>
                <w:webHidden/>
              </w:rPr>
            </w:r>
            <w:r>
              <w:rPr>
                <w:noProof/>
                <w:webHidden/>
              </w:rPr>
              <w:fldChar w:fldCharType="separate"/>
            </w:r>
            <w:r>
              <w:rPr>
                <w:noProof/>
                <w:webHidden/>
              </w:rPr>
              <w:t>19</w:t>
            </w:r>
            <w:r>
              <w:rPr>
                <w:noProof/>
                <w:webHidden/>
              </w:rPr>
              <w:fldChar w:fldCharType="end"/>
            </w:r>
          </w:hyperlink>
        </w:p>
        <w:p w14:paraId="5322D121" w14:textId="17A59061"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48" w:history="1">
            <w:r w:rsidRPr="00481794">
              <w:rPr>
                <w:rStyle w:val="Hyperlink"/>
                <w:rFonts w:ascii="Times New Roman Bold" w:hAnsi="Times New Roman Bold"/>
                <w:b/>
              </w:rPr>
              <w:t>3.7</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Vamzdynai</w:t>
            </w:r>
            <w:r>
              <w:rPr>
                <w:noProof/>
                <w:webHidden/>
              </w:rPr>
              <w:tab/>
            </w:r>
            <w:r>
              <w:rPr>
                <w:noProof/>
                <w:webHidden/>
              </w:rPr>
              <w:fldChar w:fldCharType="begin"/>
            </w:r>
            <w:r>
              <w:rPr>
                <w:noProof/>
                <w:webHidden/>
              </w:rPr>
              <w:instrText xml:space="preserve"> PAGEREF _Toc200738048 \h </w:instrText>
            </w:r>
            <w:r>
              <w:rPr>
                <w:noProof/>
                <w:webHidden/>
              </w:rPr>
            </w:r>
            <w:r>
              <w:rPr>
                <w:noProof/>
                <w:webHidden/>
              </w:rPr>
              <w:fldChar w:fldCharType="separate"/>
            </w:r>
            <w:r>
              <w:rPr>
                <w:noProof/>
                <w:webHidden/>
              </w:rPr>
              <w:t>19</w:t>
            </w:r>
            <w:r>
              <w:rPr>
                <w:noProof/>
                <w:webHidden/>
              </w:rPr>
              <w:fldChar w:fldCharType="end"/>
            </w:r>
          </w:hyperlink>
        </w:p>
        <w:p w14:paraId="79BDB261" w14:textId="59045B60"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49" w:history="1">
            <w:r w:rsidRPr="00481794">
              <w:rPr>
                <w:rStyle w:val="Hyperlink"/>
              </w:rPr>
              <w:t>3.7.1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Kokybės užtikrinimas</w:t>
            </w:r>
            <w:r>
              <w:rPr>
                <w:noProof/>
                <w:webHidden/>
              </w:rPr>
              <w:tab/>
            </w:r>
            <w:r>
              <w:rPr>
                <w:noProof/>
                <w:webHidden/>
              </w:rPr>
              <w:fldChar w:fldCharType="begin"/>
            </w:r>
            <w:r>
              <w:rPr>
                <w:noProof/>
                <w:webHidden/>
              </w:rPr>
              <w:instrText xml:space="preserve"> PAGEREF _Toc200738049 \h </w:instrText>
            </w:r>
            <w:r>
              <w:rPr>
                <w:noProof/>
                <w:webHidden/>
              </w:rPr>
            </w:r>
            <w:r>
              <w:rPr>
                <w:noProof/>
                <w:webHidden/>
              </w:rPr>
              <w:fldChar w:fldCharType="separate"/>
            </w:r>
            <w:r>
              <w:rPr>
                <w:noProof/>
                <w:webHidden/>
              </w:rPr>
              <w:t>19</w:t>
            </w:r>
            <w:r>
              <w:rPr>
                <w:noProof/>
                <w:webHidden/>
              </w:rPr>
              <w:fldChar w:fldCharType="end"/>
            </w:r>
          </w:hyperlink>
        </w:p>
        <w:p w14:paraId="7D7139CE" w14:textId="30D54C94"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50" w:history="1">
            <w:r w:rsidRPr="00481794">
              <w:rPr>
                <w:rStyle w:val="Hyperlink"/>
              </w:rPr>
              <w:t>3.7.2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Sklendės ir vožtuvai</w:t>
            </w:r>
            <w:r>
              <w:rPr>
                <w:noProof/>
                <w:webHidden/>
              </w:rPr>
              <w:tab/>
            </w:r>
            <w:r>
              <w:rPr>
                <w:noProof/>
                <w:webHidden/>
              </w:rPr>
              <w:fldChar w:fldCharType="begin"/>
            </w:r>
            <w:r>
              <w:rPr>
                <w:noProof/>
                <w:webHidden/>
              </w:rPr>
              <w:instrText xml:space="preserve"> PAGEREF _Toc200738050 \h </w:instrText>
            </w:r>
            <w:r>
              <w:rPr>
                <w:noProof/>
                <w:webHidden/>
              </w:rPr>
            </w:r>
            <w:r>
              <w:rPr>
                <w:noProof/>
                <w:webHidden/>
              </w:rPr>
              <w:fldChar w:fldCharType="separate"/>
            </w:r>
            <w:r>
              <w:rPr>
                <w:noProof/>
                <w:webHidden/>
              </w:rPr>
              <w:t>21</w:t>
            </w:r>
            <w:r>
              <w:rPr>
                <w:noProof/>
                <w:webHidden/>
              </w:rPr>
              <w:fldChar w:fldCharType="end"/>
            </w:r>
          </w:hyperlink>
        </w:p>
        <w:p w14:paraId="7BC39CBA" w14:textId="5B396CC3"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51" w:history="1">
            <w:r w:rsidRPr="00481794">
              <w:rPr>
                <w:rStyle w:val="Hyperlink"/>
              </w:rPr>
              <w:t>3.7.3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Slėgio matuokliai</w:t>
            </w:r>
            <w:r>
              <w:rPr>
                <w:noProof/>
                <w:webHidden/>
              </w:rPr>
              <w:tab/>
            </w:r>
            <w:r>
              <w:rPr>
                <w:noProof/>
                <w:webHidden/>
              </w:rPr>
              <w:fldChar w:fldCharType="begin"/>
            </w:r>
            <w:r>
              <w:rPr>
                <w:noProof/>
                <w:webHidden/>
              </w:rPr>
              <w:instrText xml:space="preserve"> PAGEREF _Toc200738051 \h </w:instrText>
            </w:r>
            <w:r>
              <w:rPr>
                <w:noProof/>
                <w:webHidden/>
              </w:rPr>
            </w:r>
            <w:r>
              <w:rPr>
                <w:noProof/>
                <w:webHidden/>
              </w:rPr>
              <w:fldChar w:fldCharType="separate"/>
            </w:r>
            <w:r>
              <w:rPr>
                <w:noProof/>
                <w:webHidden/>
              </w:rPr>
              <w:t>22</w:t>
            </w:r>
            <w:r>
              <w:rPr>
                <w:noProof/>
                <w:webHidden/>
              </w:rPr>
              <w:fldChar w:fldCharType="end"/>
            </w:r>
          </w:hyperlink>
        </w:p>
        <w:p w14:paraId="1A608661" w14:textId="19BDD50A"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52" w:history="1">
            <w:r w:rsidRPr="00481794">
              <w:rPr>
                <w:rStyle w:val="Hyperlink"/>
                <w:rFonts w:ascii="Times New Roman Bold" w:hAnsi="Times New Roman Bold"/>
                <w:b/>
              </w:rPr>
              <w:t>3.8</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Vamzdynų išbandymas</w:t>
            </w:r>
            <w:r>
              <w:rPr>
                <w:noProof/>
                <w:webHidden/>
              </w:rPr>
              <w:tab/>
            </w:r>
            <w:r>
              <w:rPr>
                <w:noProof/>
                <w:webHidden/>
              </w:rPr>
              <w:fldChar w:fldCharType="begin"/>
            </w:r>
            <w:r>
              <w:rPr>
                <w:noProof/>
                <w:webHidden/>
              </w:rPr>
              <w:instrText xml:space="preserve"> PAGEREF _Toc200738052 \h </w:instrText>
            </w:r>
            <w:r>
              <w:rPr>
                <w:noProof/>
                <w:webHidden/>
              </w:rPr>
            </w:r>
            <w:r>
              <w:rPr>
                <w:noProof/>
                <w:webHidden/>
              </w:rPr>
              <w:fldChar w:fldCharType="separate"/>
            </w:r>
            <w:r>
              <w:rPr>
                <w:noProof/>
                <w:webHidden/>
              </w:rPr>
              <w:t>22</w:t>
            </w:r>
            <w:r>
              <w:rPr>
                <w:noProof/>
                <w:webHidden/>
              </w:rPr>
              <w:fldChar w:fldCharType="end"/>
            </w:r>
          </w:hyperlink>
        </w:p>
        <w:p w14:paraId="041005FE" w14:textId="1973477A"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53" w:history="1">
            <w:r w:rsidRPr="00481794">
              <w:rPr>
                <w:rStyle w:val="Hyperlink"/>
              </w:rPr>
              <w:t>3.8.1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Bendroji dalis</w:t>
            </w:r>
            <w:r>
              <w:rPr>
                <w:noProof/>
                <w:webHidden/>
              </w:rPr>
              <w:tab/>
            </w:r>
            <w:r>
              <w:rPr>
                <w:noProof/>
                <w:webHidden/>
              </w:rPr>
              <w:fldChar w:fldCharType="begin"/>
            </w:r>
            <w:r>
              <w:rPr>
                <w:noProof/>
                <w:webHidden/>
              </w:rPr>
              <w:instrText xml:space="preserve"> PAGEREF _Toc200738053 \h </w:instrText>
            </w:r>
            <w:r>
              <w:rPr>
                <w:noProof/>
                <w:webHidden/>
              </w:rPr>
            </w:r>
            <w:r>
              <w:rPr>
                <w:noProof/>
                <w:webHidden/>
              </w:rPr>
              <w:fldChar w:fldCharType="separate"/>
            </w:r>
            <w:r>
              <w:rPr>
                <w:noProof/>
                <w:webHidden/>
              </w:rPr>
              <w:t>22</w:t>
            </w:r>
            <w:r>
              <w:rPr>
                <w:noProof/>
                <w:webHidden/>
              </w:rPr>
              <w:fldChar w:fldCharType="end"/>
            </w:r>
          </w:hyperlink>
        </w:p>
        <w:p w14:paraId="75C29113" w14:textId="112F3134"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54" w:history="1">
            <w:r w:rsidRPr="00481794">
              <w:rPr>
                <w:rStyle w:val="Hyperlink"/>
              </w:rPr>
              <w:t>3.8.2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Slėginių ir savitakinių vamzdynų bandymas</w:t>
            </w:r>
            <w:r>
              <w:rPr>
                <w:noProof/>
                <w:webHidden/>
              </w:rPr>
              <w:tab/>
            </w:r>
            <w:r>
              <w:rPr>
                <w:noProof/>
                <w:webHidden/>
              </w:rPr>
              <w:fldChar w:fldCharType="begin"/>
            </w:r>
            <w:r>
              <w:rPr>
                <w:noProof/>
                <w:webHidden/>
              </w:rPr>
              <w:instrText xml:space="preserve"> PAGEREF _Toc200738054 \h </w:instrText>
            </w:r>
            <w:r>
              <w:rPr>
                <w:noProof/>
                <w:webHidden/>
              </w:rPr>
            </w:r>
            <w:r>
              <w:rPr>
                <w:noProof/>
                <w:webHidden/>
              </w:rPr>
              <w:fldChar w:fldCharType="separate"/>
            </w:r>
            <w:r>
              <w:rPr>
                <w:noProof/>
                <w:webHidden/>
              </w:rPr>
              <w:t>23</w:t>
            </w:r>
            <w:r>
              <w:rPr>
                <w:noProof/>
                <w:webHidden/>
              </w:rPr>
              <w:fldChar w:fldCharType="end"/>
            </w:r>
          </w:hyperlink>
        </w:p>
        <w:p w14:paraId="444481C2" w14:textId="6D48E44B"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55" w:history="1">
            <w:r w:rsidRPr="00481794">
              <w:rPr>
                <w:rStyle w:val="Hyperlink"/>
              </w:rPr>
              <w:t>3.8.3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Vandentiekio vamzdynų valymas ir dezinfekavimas</w:t>
            </w:r>
            <w:r>
              <w:rPr>
                <w:noProof/>
                <w:webHidden/>
              </w:rPr>
              <w:tab/>
            </w:r>
            <w:r>
              <w:rPr>
                <w:noProof/>
                <w:webHidden/>
              </w:rPr>
              <w:fldChar w:fldCharType="begin"/>
            </w:r>
            <w:r>
              <w:rPr>
                <w:noProof/>
                <w:webHidden/>
              </w:rPr>
              <w:instrText xml:space="preserve"> PAGEREF _Toc200738055 \h </w:instrText>
            </w:r>
            <w:r>
              <w:rPr>
                <w:noProof/>
                <w:webHidden/>
              </w:rPr>
            </w:r>
            <w:r>
              <w:rPr>
                <w:noProof/>
                <w:webHidden/>
              </w:rPr>
              <w:fldChar w:fldCharType="separate"/>
            </w:r>
            <w:r>
              <w:rPr>
                <w:noProof/>
                <w:webHidden/>
              </w:rPr>
              <w:t>23</w:t>
            </w:r>
            <w:r>
              <w:rPr>
                <w:noProof/>
                <w:webHidden/>
              </w:rPr>
              <w:fldChar w:fldCharType="end"/>
            </w:r>
          </w:hyperlink>
        </w:p>
        <w:p w14:paraId="1332D30F" w14:textId="2FF83106" w:rsidR="006514AD" w:rsidRDefault="006514AD">
          <w:pPr>
            <w:pStyle w:val="TOC3"/>
            <w:tabs>
              <w:tab w:val="left" w:pos="110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56" w:history="1">
            <w:r w:rsidRPr="00481794">
              <w:rPr>
                <w:rStyle w:val="Hyperlink"/>
              </w:rPr>
              <w:t>3.8.4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Nuotekų tinklų valymas</w:t>
            </w:r>
            <w:r>
              <w:rPr>
                <w:noProof/>
                <w:webHidden/>
              </w:rPr>
              <w:tab/>
            </w:r>
            <w:r>
              <w:rPr>
                <w:noProof/>
                <w:webHidden/>
              </w:rPr>
              <w:fldChar w:fldCharType="begin"/>
            </w:r>
            <w:r>
              <w:rPr>
                <w:noProof/>
                <w:webHidden/>
              </w:rPr>
              <w:instrText xml:space="preserve"> PAGEREF _Toc200738056 \h </w:instrText>
            </w:r>
            <w:r>
              <w:rPr>
                <w:noProof/>
                <w:webHidden/>
              </w:rPr>
            </w:r>
            <w:r>
              <w:rPr>
                <w:noProof/>
                <w:webHidden/>
              </w:rPr>
              <w:fldChar w:fldCharType="separate"/>
            </w:r>
            <w:r>
              <w:rPr>
                <w:noProof/>
                <w:webHidden/>
              </w:rPr>
              <w:t>23</w:t>
            </w:r>
            <w:r>
              <w:rPr>
                <w:noProof/>
                <w:webHidden/>
              </w:rPr>
              <w:fldChar w:fldCharType="end"/>
            </w:r>
          </w:hyperlink>
        </w:p>
        <w:p w14:paraId="1FD7A94A" w14:textId="7DB20BC3" w:rsidR="006514AD" w:rsidRDefault="006514AD">
          <w:pPr>
            <w:pStyle w:val="TOC1"/>
            <w:tabs>
              <w:tab w:val="left" w:pos="440"/>
              <w:tab w:val="right" w:leader="dot" w:pos="10195"/>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38057" w:history="1">
            <w:r w:rsidRPr="00481794">
              <w:rPr>
                <w:rStyle w:val="Hyperlink"/>
              </w:rPr>
              <w:t>4.</w:t>
            </w:r>
            <w:r>
              <w:rPr>
                <w:rFonts w:asciiTheme="minorHAnsi" w:eastAsiaTheme="minorEastAsia" w:hAnsiTheme="minorHAnsi" w:cstheme="minorBidi"/>
                <w:b w:val="0"/>
                <w:bCs w:val="0"/>
                <w:caps w:val="0"/>
                <w:noProof/>
                <w:kern w:val="2"/>
                <w:sz w:val="24"/>
                <w:szCs w:val="24"/>
                <w:lang w:eastAsia="lt-LT"/>
                <w14:ligatures w14:val="standardContextual"/>
              </w:rPr>
              <w:tab/>
            </w:r>
            <w:r w:rsidRPr="00481794">
              <w:rPr>
                <w:rStyle w:val="Hyperlink"/>
              </w:rPr>
              <w:t>Bendrieji techniniai REIKALAVIMAI elektros Įrangai</w:t>
            </w:r>
            <w:r>
              <w:rPr>
                <w:noProof/>
                <w:webHidden/>
              </w:rPr>
              <w:tab/>
            </w:r>
            <w:r>
              <w:rPr>
                <w:noProof/>
                <w:webHidden/>
              </w:rPr>
              <w:fldChar w:fldCharType="begin"/>
            </w:r>
            <w:r>
              <w:rPr>
                <w:noProof/>
                <w:webHidden/>
              </w:rPr>
              <w:instrText xml:space="preserve"> PAGEREF _Toc200738057 \h </w:instrText>
            </w:r>
            <w:r>
              <w:rPr>
                <w:noProof/>
                <w:webHidden/>
              </w:rPr>
            </w:r>
            <w:r>
              <w:rPr>
                <w:noProof/>
                <w:webHidden/>
              </w:rPr>
              <w:fldChar w:fldCharType="separate"/>
            </w:r>
            <w:r>
              <w:rPr>
                <w:noProof/>
                <w:webHidden/>
              </w:rPr>
              <w:t>24</w:t>
            </w:r>
            <w:r>
              <w:rPr>
                <w:noProof/>
                <w:webHidden/>
              </w:rPr>
              <w:fldChar w:fldCharType="end"/>
            </w:r>
          </w:hyperlink>
        </w:p>
        <w:p w14:paraId="2F863042" w14:textId="54150A11"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58" w:history="1">
            <w:r w:rsidRPr="00481794">
              <w:rPr>
                <w:rStyle w:val="Hyperlink"/>
                <w:rFonts w:ascii="Times New Roman Bold" w:hAnsi="Times New Roman Bold"/>
                <w:b/>
              </w:rPr>
              <w:t>4.1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Kodai standartai ir pagrindinės nuostatos</w:t>
            </w:r>
            <w:r>
              <w:rPr>
                <w:noProof/>
                <w:webHidden/>
              </w:rPr>
              <w:tab/>
            </w:r>
            <w:r>
              <w:rPr>
                <w:noProof/>
                <w:webHidden/>
              </w:rPr>
              <w:fldChar w:fldCharType="begin"/>
            </w:r>
            <w:r>
              <w:rPr>
                <w:noProof/>
                <w:webHidden/>
              </w:rPr>
              <w:instrText xml:space="preserve"> PAGEREF _Toc200738058 \h </w:instrText>
            </w:r>
            <w:r>
              <w:rPr>
                <w:noProof/>
                <w:webHidden/>
              </w:rPr>
            </w:r>
            <w:r>
              <w:rPr>
                <w:noProof/>
                <w:webHidden/>
              </w:rPr>
              <w:fldChar w:fldCharType="separate"/>
            </w:r>
            <w:r>
              <w:rPr>
                <w:noProof/>
                <w:webHidden/>
              </w:rPr>
              <w:t>24</w:t>
            </w:r>
            <w:r>
              <w:rPr>
                <w:noProof/>
                <w:webHidden/>
              </w:rPr>
              <w:fldChar w:fldCharType="end"/>
            </w:r>
          </w:hyperlink>
        </w:p>
        <w:p w14:paraId="49F62C8B" w14:textId="0DFF2B6D"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59" w:history="1">
            <w:r w:rsidRPr="00481794">
              <w:rPr>
                <w:rStyle w:val="Hyperlink"/>
                <w:rFonts w:ascii="Times New Roman Bold" w:hAnsi="Times New Roman Bold"/>
                <w:b/>
              </w:rPr>
              <w:t>4.2</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Dokumentavimas ir brėžiniai</w:t>
            </w:r>
            <w:r>
              <w:rPr>
                <w:noProof/>
                <w:webHidden/>
              </w:rPr>
              <w:tab/>
            </w:r>
            <w:r>
              <w:rPr>
                <w:noProof/>
                <w:webHidden/>
              </w:rPr>
              <w:fldChar w:fldCharType="begin"/>
            </w:r>
            <w:r>
              <w:rPr>
                <w:noProof/>
                <w:webHidden/>
              </w:rPr>
              <w:instrText xml:space="preserve"> PAGEREF _Toc200738059 \h </w:instrText>
            </w:r>
            <w:r>
              <w:rPr>
                <w:noProof/>
                <w:webHidden/>
              </w:rPr>
            </w:r>
            <w:r>
              <w:rPr>
                <w:noProof/>
                <w:webHidden/>
              </w:rPr>
              <w:fldChar w:fldCharType="separate"/>
            </w:r>
            <w:r>
              <w:rPr>
                <w:noProof/>
                <w:webHidden/>
              </w:rPr>
              <w:t>24</w:t>
            </w:r>
            <w:r>
              <w:rPr>
                <w:noProof/>
                <w:webHidden/>
              </w:rPr>
              <w:fldChar w:fldCharType="end"/>
            </w:r>
          </w:hyperlink>
        </w:p>
        <w:p w14:paraId="04179ECD" w14:textId="75354AC6"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0" w:history="1">
            <w:r w:rsidRPr="00481794">
              <w:rPr>
                <w:rStyle w:val="Hyperlink"/>
                <w:rFonts w:ascii="Times New Roman Bold" w:hAnsi="Times New Roman Bold"/>
                <w:b/>
              </w:rPr>
              <w:t>4.3</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Leidimai</w:t>
            </w:r>
            <w:r>
              <w:rPr>
                <w:noProof/>
                <w:webHidden/>
              </w:rPr>
              <w:tab/>
            </w:r>
            <w:r>
              <w:rPr>
                <w:noProof/>
                <w:webHidden/>
              </w:rPr>
              <w:fldChar w:fldCharType="begin"/>
            </w:r>
            <w:r>
              <w:rPr>
                <w:noProof/>
                <w:webHidden/>
              </w:rPr>
              <w:instrText xml:space="preserve"> PAGEREF _Toc200738060 \h </w:instrText>
            </w:r>
            <w:r>
              <w:rPr>
                <w:noProof/>
                <w:webHidden/>
              </w:rPr>
            </w:r>
            <w:r>
              <w:rPr>
                <w:noProof/>
                <w:webHidden/>
              </w:rPr>
              <w:fldChar w:fldCharType="separate"/>
            </w:r>
            <w:r>
              <w:rPr>
                <w:noProof/>
                <w:webHidden/>
              </w:rPr>
              <w:t>25</w:t>
            </w:r>
            <w:r>
              <w:rPr>
                <w:noProof/>
                <w:webHidden/>
              </w:rPr>
              <w:fldChar w:fldCharType="end"/>
            </w:r>
          </w:hyperlink>
        </w:p>
        <w:p w14:paraId="1933CAD5" w14:textId="5DA7C251"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1" w:history="1">
            <w:r w:rsidRPr="00481794">
              <w:rPr>
                <w:rStyle w:val="Hyperlink"/>
                <w:rFonts w:ascii="Times New Roman Bold" w:hAnsi="Times New Roman Bold"/>
                <w:b/>
              </w:rPr>
              <w:t>4.4</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Apsauga nuo kondensacijos</w:t>
            </w:r>
            <w:r>
              <w:rPr>
                <w:noProof/>
                <w:webHidden/>
              </w:rPr>
              <w:tab/>
            </w:r>
            <w:r>
              <w:rPr>
                <w:noProof/>
                <w:webHidden/>
              </w:rPr>
              <w:fldChar w:fldCharType="begin"/>
            </w:r>
            <w:r>
              <w:rPr>
                <w:noProof/>
                <w:webHidden/>
              </w:rPr>
              <w:instrText xml:space="preserve"> PAGEREF _Toc200738061 \h </w:instrText>
            </w:r>
            <w:r>
              <w:rPr>
                <w:noProof/>
                <w:webHidden/>
              </w:rPr>
            </w:r>
            <w:r>
              <w:rPr>
                <w:noProof/>
                <w:webHidden/>
              </w:rPr>
              <w:fldChar w:fldCharType="separate"/>
            </w:r>
            <w:r>
              <w:rPr>
                <w:noProof/>
                <w:webHidden/>
              </w:rPr>
              <w:t>25</w:t>
            </w:r>
            <w:r>
              <w:rPr>
                <w:noProof/>
                <w:webHidden/>
              </w:rPr>
              <w:fldChar w:fldCharType="end"/>
            </w:r>
          </w:hyperlink>
        </w:p>
        <w:p w14:paraId="72F9153B" w14:textId="2246B6A0"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2" w:history="1">
            <w:r w:rsidRPr="00481794">
              <w:rPr>
                <w:rStyle w:val="Hyperlink"/>
                <w:rFonts w:ascii="Times New Roman Bold" w:hAnsi="Times New Roman Bold"/>
                <w:b/>
              </w:rPr>
              <w:t>4.5</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Komponentų apsauga nuo per didelės temperatūros</w:t>
            </w:r>
            <w:r>
              <w:rPr>
                <w:noProof/>
                <w:webHidden/>
              </w:rPr>
              <w:tab/>
            </w:r>
            <w:r>
              <w:rPr>
                <w:noProof/>
                <w:webHidden/>
              </w:rPr>
              <w:fldChar w:fldCharType="begin"/>
            </w:r>
            <w:r>
              <w:rPr>
                <w:noProof/>
                <w:webHidden/>
              </w:rPr>
              <w:instrText xml:space="preserve"> PAGEREF _Toc200738062 \h </w:instrText>
            </w:r>
            <w:r>
              <w:rPr>
                <w:noProof/>
                <w:webHidden/>
              </w:rPr>
            </w:r>
            <w:r>
              <w:rPr>
                <w:noProof/>
                <w:webHidden/>
              </w:rPr>
              <w:fldChar w:fldCharType="separate"/>
            </w:r>
            <w:r>
              <w:rPr>
                <w:noProof/>
                <w:webHidden/>
              </w:rPr>
              <w:t>25</w:t>
            </w:r>
            <w:r>
              <w:rPr>
                <w:noProof/>
                <w:webHidden/>
              </w:rPr>
              <w:fldChar w:fldCharType="end"/>
            </w:r>
          </w:hyperlink>
        </w:p>
        <w:p w14:paraId="58B0800D" w14:textId="3E803C78"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3" w:history="1">
            <w:r w:rsidRPr="00481794">
              <w:rPr>
                <w:rStyle w:val="Hyperlink"/>
                <w:rFonts w:ascii="Times New Roman Bold" w:hAnsi="Times New Roman Bold"/>
                <w:b/>
              </w:rPr>
              <w:t>4.6</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Reikalavimai priešgaisrinei, apsauginei signalizacijoms ir vaizdo stebėjimo sistemai.</w:t>
            </w:r>
            <w:r>
              <w:rPr>
                <w:noProof/>
                <w:webHidden/>
              </w:rPr>
              <w:tab/>
            </w:r>
            <w:r>
              <w:rPr>
                <w:noProof/>
                <w:webHidden/>
              </w:rPr>
              <w:fldChar w:fldCharType="begin"/>
            </w:r>
            <w:r>
              <w:rPr>
                <w:noProof/>
                <w:webHidden/>
              </w:rPr>
              <w:instrText xml:space="preserve"> PAGEREF _Toc200738063 \h </w:instrText>
            </w:r>
            <w:r>
              <w:rPr>
                <w:noProof/>
                <w:webHidden/>
              </w:rPr>
            </w:r>
            <w:r>
              <w:rPr>
                <w:noProof/>
                <w:webHidden/>
              </w:rPr>
              <w:fldChar w:fldCharType="separate"/>
            </w:r>
            <w:r>
              <w:rPr>
                <w:noProof/>
                <w:webHidden/>
              </w:rPr>
              <w:t>25</w:t>
            </w:r>
            <w:r>
              <w:rPr>
                <w:noProof/>
                <w:webHidden/>
              </w:rPr>
              <w:fldChar w:fldCharType="end"/>
            </w:r>
          </w:hyperlink>
        </w:p>
        <w:p w14:paraId="062D6A3D" w14:textId="20B73B58"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4" w:history="1">
            <w:r w:rsidRPr="00481794">
              <w:rPr>
                <w:rStyle w:val="Hyperlink"/>
                <w:rFonts w:ascii="Times New Roman Bold" w:hAnsi="Times New Roman Bold"/>
                <w:b/>
              </w:rPr>
              <w:t>4.7</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Grandinių struktūra</w:t>
            </w:r>
            <w:r>
              <w:rPr>
                <w:noProof/>
                <w:webHidden/>
              </w:rPr>
              <w:tab/>
            </w:r>
            <w:r>
              <w:rPr>
                <w:noProof/>
                <w:webHidden/>
              </w:rPr>
              <w:fldChar w:fldCharType="begin"/>
            </w:r>
            <w:r>
              <w:rPr>
                <w:noProof/>
                <w:webHidden/>
              </w:rPr>
              <w:instrText xml:space="preserve"> PAGEREF _Toc200738064 \h </w:instrText>
            </w:r>
            <w:r>
              <w:rPr>
                <w:noProof/>
                <w:webHidden/>
              </w:rPr>
            </w:r>
            <w:r>
              <w:rPr>
                <w:noProof/>
                <w:webHidden/>
              </w:rPr>
              <w:fldChar w:fldCharType="separate"/>
            </w:r>
            <w:r>
              <w:rPr>
                <w:noProof/>
                <w:webHidden/>
              </w:rPr>
              <w:t>26</w:t>
            </w:r>
            <w:r>
              <w:rPr>
                <w:noProof/>
                <w:webHidden/>
              </w:rPr>
              <w:fldChar w:fldCharType="end"/>
            </w:r>
          </w:hyperlink>
        </w:p>
        <w:p w14:paraId="17514EC6" w14:textId="23B33DEA"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5" w:history="1">
            <w:r w:rsidRPr="00481794">
              <w:rPr>
                <w:rStyle w:val="Hyperlink"/>
                <w:rFonts w:ascii="Times New Roman Bold" w:hAnsi="Times New Roman Bold"/>
                <w:b/>
              </w:rPr>
              <w:t>4.8</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Elektros varikliai</w:t>
            </w:r>
            <w:r>
              <w:rPr>
                <w:noProof/>
                <w:webHidden/>
              </w:rPr>
              <w:tab/>
            </w:r>
            <w:r>
              <w:rPr>
                <w:noProof/>
                <w:webHidden/>
              </w:rPr>
              <w:fldChar w:fldCharType="begin"/>
            </w:r>
            <w:r>
              <w:rPr>
                <w:noProof/>
                <w:webHidden/>
              </w:rPr>
              <w:instrText xml:space="preserve"> PAGEREF _Toc200738065 \h </w:instrText>
            </w:r>
            <w:r>
              <w:rPr>
                <w:noProof/>
                <w:webHidden/>
              </w:rPr>
            </w:r>
            <w:r>
              <w:rPr>
                <w:noProof/>
                <w:webHidden/>
              </w:rPr>
              <w:fldChar w:fldCharType="separate"/>
            </w:r>
            <w:r>
              <w:rPr>
                <w:noProof/>
                <w:webHidden/>
              </w:rPr>
              <w:t>26</w:t>
            </w:r>
            <w:r>
              <w:rPr>
                <w:noProof/>
                <w:webHidden/>
              </w:rPr>
              <w:fldChar w:fldCharType="end"/>
            </w:r>
          </w:hyperlink>
        </w:p>
        <w:p w14:paraId="2547C6A4" w14:textId="6B7113C7"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6" w:history="1">
            <w:r w:rsidRPr="00481794">
              <w:rPr>
                <w:rStyle w:val="Hyperlink"/>
                <w:rFonts w:ascii="Times New Roman Bold" w:hAnsi="Times New Roman Bold"/>
                <w:b/>
              </w:rPr>
              <w:t>4.9</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Elektros magistralių sistemos</w:t>
            </w:r>
            <w:r>
              <w:rPr>
                <w:noProof/>
                <w:webHidden/>
              </w:rPr>
              <w:tab/>
            </w:r>
            <w:r>
              <w:rPr>
                <w:noProof/>
                <w:webHidden/>
              </w:rPr>
              <w:fldChar w:fldCharType="begin"/>
            </w:r>
            <w:r>
              <w:rPr>
                <w:noProof/>
                <w:webHidden/>
              </w:rPr>
              <w:instrText xml:space="preserve"> PAGEREF _Toc200738066 \h </w:instrText>
            </w:r>
            <w:r>
              <w:rPr>
                <w:noProof/>
                <w:webHidden/>
              </w:rPr>
            </w:r>
            <w:r>
              <w:rPr>
                <w:noProof/>
                <w:webHidden/>
              </w:rPr>
              <w:fldChar w:fldCharType="separate"/>
            </w:r>
            <w:r>
              <w:rPr>
                <w:noProof/>
                <w:webHidden/>
              </w:rPr>
              <w:t>27</w:t>
            </w:r>
            <w:r>
              <w:rPr>
                <w:noProof/>
                <w:webHidden/>
              </w:rPr>
              <w:fldChar w:fldCharType="end"/>
            </w:r>
          </w:hyperlink>
        </w:p>
        <w:p w14:paraId="4D9C4AB5" w14:textId="1FDF980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7" w:history="1">
            <w:r w:rsidRPr="00481794">
              <w:rPr>
                <w:rStyle w:val="Hyperlink"/>
                <w:rFonts w:ascii="Times New Roman Bold" w:hAnsi="Times New Roman Bold"/>
                <w:b/>
              </w:rPr>
              <w:t>4.10</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Skirstomasis skydas ir pultai</w:t>
            </w:r>
            <w:r>
              <w:rPr>
                <w:noProof/>
                <w:webHidden/>
              </w:rPr>
              <w:tab/>
            </w:r>
            <w:r>
              <w:rPr>
                <w:noProof/>
                <w:webHidden/>
              </w:rPr>
              <w:fldChar w:fldCharType="begin"/>
            </w:r>
            <w:r>
              <w:rPr>
                <w:noProof/>
                <w:webHidden/>
              </w:rPr>
              <w:instrText xml:space="preserve"> PAGEREF _Toc200738067 \h </w:instrText>
            </w:r>
            <w:r>
              <w:rPr>
                <w:noProof/>
                <w:webHidden/>
              </w:rPr>
            </w:r>
            <w:r>
              <w:rPr>
                <w:noProof/>
                <w:webHidden/>
              </w:rPr>
              <w:fldChar w:fldCharType="separate"/>
            </w:r>
            <w:r>
              <w:rPr>
                <w:noProof/>
                <w:webHidden/>
              </w:rPr>
              <w:t>27</w:t>
            </w:r>
            <w:r>
              <w:rPr>
                <w:noProof/>
                <w:webHidden/>
              </w:rPr>
              <w:fldChar w:fldCharType="end"/>
            </w:r>
          </w:hyperlink>
        </w:p>
        <w:p w14:paraId="7FEAE661" w14:textId="0187BE26"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8" w:history="1">
            <w:r w:rsidRPr="00481794">
              <w:rPr>
                <w:rStyle w:val="Hyperlink"/>
                <w:rFonts w:ascii="Times New Roman Bold" w:hAnsi="Times New Roman Bold"/>
                <w:b/>
              </w:rPr>
              <w:t>4.11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Laidai</w:t>
            </w:r>
            <w:r>
              <w:rPr>
                <w:noProof/>
                <w:webHidden/>
              </w:rPr>
              <w:tab/>
            </w:r>
            <w:r>
              <w:rPr>
                <w:noProof/>
                <w:webHidden/>
              </w:rPr>
              <w:fldChar w:fldCharType="begin"/>
            </w:r>
            <w:r>
              <w:rPr>
                <w:noProof/>
                <w:webHidden/>
              </w:rPr>
              <w:instrText xml:space="preserve"> PAGEREF _Toc200738068 \h </w:instrText>
            </w:r>
            <w:r>
              <w:rPr>
                <w:noProof/>
                <w:webHidden/>
              </w:rPr>
            </w:r>
            <w:r>
              <w:rPr>
                <w:noProof/>
                <w:webHidden/>
              </w:rPr>
              <w:fldChar w:fldCharType="separate"/>
            </w:r>
            <w:r>
              <w:rPr>
                <w:noProof/>
                <w:webHidden/>
              </w:rPr>
              <w:t>27</w:t>
            </w:r>
            <w:r>
              <w:rPr>
                <w:noProof/>
                <w:webHidden/>
              </w:rPr>
              <w:fldChar w:fldCharType="end"/>
            </w:r>
          </w:hyperlink>
        </w:p>
        <w:p w14:paraId="71951544" w14:textId="19C1544F"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69" w:history="1">
            <w:r w:rsidRPr="00481794">
              <w:rPr>
                <w:rStyle w:val="Hyperlink"/>
                <w:rFonts w:ascii="Times New Roman Bold" w:hAnsi="Times New Roman Bold"/>
                <w:b/>
              </w:rPr>
              <w:t>4.12</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Laidų perėjimai</w:t>
            </w:r>
            <w:r>
              <w:rPr>
                <w:noProof/>
                <w:webHidden/>
              </w:rPr>
              <w:tab/>
            </w:r>
            <w:r>
              <w:rPr>
                <w:noProof/>
                <w:webHidden/>
              </w:rPr>
              <w:fldChar w:fldCharType="begin"/>
            </w:r>
            <w:r>
              <w:rPr>
                <w:noProof/>
                <w:webHidden/>
              </w:rPr>
              <w:instrText xml:space="preserve"> PAGEREF _Toc200738069 \h </w:instrText>
            </w:r>
            <w:r>
              <w:rPr>
                <w:noProof/>
                <w:webHidden/>
              </w:rPr>
            </w:r>
            <w:r>
              <w:rPr>
                <w:noProof/>
                <w:webHidden/>
              </w:rPr>
              <w:fldChar w:fldCharType="separate"/>
            </w:r>
            <w:r>
              <w:rPr>
                <w:noProof/>
                <w:webHidden/>
              </w:rPr>
              <w:t>28</w:t>
            </w:r>
            <w:r>
              <w:rPr>
                <w:noProof/>
                <w:webHidden/>
              </w:rPr>
              <w:fldChar w:fldCharType="end"/>
            </w:r>
          </w:hyperlink>
        </w:p>
        <w:p w14:paraId="7F5DBF9F" w14:textId="0C590A10"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0" w:history="1">
            <w:r w:rsidRPr="00481794">
              <w:rPr>
                <w:rStyle w:val="Hyperlink"/>
                <w:rFonts w:ascii="Times New Roman Bold" w:hAnsi="Times New Roman Bold"/>
                <w:b/>
              </w:rPr>
              <w:t>4.13</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Laidų ir kabelių laikančiosios konstrukcijos</w:t>
            </w:r>
            <w:r>
              <w:rPr>
                <w:noProof/>
                <w:webHidden/>
              </w:rPr>
              <w:tab/>
            </w:r>
            <w:r>
              <w:rPr>
                <w:noProof/>
                <w:webHidden/>
              </w:rPr>
              <w:fldChar w:fldCharType="begin"/>
            </w:r>
            <w:r>
              <w:rPr>
                <w:noProof/>
                <w:webHidden/>
              </w:rPr>
              <w:instrText xml:space="preserve"> PAGEREF _Toc200738070 \h </w:instrText>
            </w:r>
            <w:r>
              <w:rPr>
                <w:noProof/>
                <w:webHidden/>
              </w:rPr>
            </w:r>
            <w:r>
              <w:rPr>
                <w:noProof/>
                <w:webHidden/>
              </w:rPr>
              <w:fldChar w:fldCharType="separate"/>
            </w:r>
            <w:r>
              <w:rPr>
                <w:noProof/>
                <w:webHidden/>
              </w:rPr>
              <w:t>28</w:t>
            </w:r>
            <w:r>
              <w:rPr>
                <w:noProof/>
                <w:webHidden/>
              </w:rPr>
              <w:fldChar w:fldCharType="end"/>
            </w:r>
          </w:hyperlink>
        </w:p>
        <w:p w14:paraId="4A8D2295" w14:textId="18243D26"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1" w:history="1">
            <w:r w:rsidRPr="00481794">
              <w:rPr>
                <w:rStyle w:val="Hyperlink"/>
                <w:rFonts w:ascii="Times New Roman Bold" w:hAnsi="Times New Roman Bold"/>
                <w:b/>
              </w:rPr>
              <w:t>4.14</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Įžeminimas ir žaibosauga</w:t>
            </w:r>
            <w:r>
              <w:rPr>
                <w:noProof/>
                <w:webHidden/>
              </w:rPr>
              <w:tab/>
            </w:r>
            <w:r>
              <w:rPr>
                <w:noProof/>
                <w:webHidden/>
              </w:rPr>
              <w:fldChar w:fldCharType="begin"/>
            </w:r>
            <w:r>
              <w:rPr>
                <w:noProof/>
                <w:webHidden/>
              </w:rPr>
              <w:instrText xml:space="preserve"> PAGEREF _Toc200738071 \h </w:instrText>
            </w:r>
            <w:r>
              <w:rPr>
                <w:noProof/>
                <w:webHidden/>
              </w:rPr>
            </w:r>
            <w:r>
              <w:rPr>
                <w:noProof/>
                <w:webHidden/>
              </w:rPr>
              <w:fldChar w:fldCharType="separate"/>
            </w:r>
            <w:r>
              <w:rPr>
                <w:noProof/>
                <w:webHidden/>
              </w:rPr>
              <w:t>28</w:t>
            </w:r>
            <w:r>
              <w:rPr>
                <w:noProof/>
                <w:webHidden/>
              </w:rPr>
              <w:fldChar w:fldCharType="end"/>
            </w:r>
          </w:hyperlink>
        </w:p>
        <w:p w14:paraId="237496A8" w14:textId="06711C3B"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2" w:history="1">
            <w:r w:rsidRPr="00481794">
              <w:rPr>
                <w:rStyle w:val="Hyperlink"/>
                <w:b/>
              </w:rPr>
              <w:t>4.15</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Technologiniu procesų valdymo pultai</w:t>
            </w:r>
            <w:r>
              <w:rPr>
                <w:noProof/>
                <w:webHidden/>
              </w:rPr>
              <w:tab/>
            </w:r>
            <w:r>
              <w:rPr>
                <w:noProof/>
                <w:webHidden/>
              </w:rPr>
              <w:fldChar w:fldCharType="begin"/>
            </w:r>
            <w:r>
              <w:rPr>
                <w:noProof/>
                <w:webHidden/>
              </w:rPr>
              <w:instrText xml:space="preserve"> PAGEREF _Toc200738072 \h </w:instrText>
            </w:r>
            <w:r>
              <w:rPr>
                <w:noProof/>
                <w:webHidden/>
              </w:rPr>
            </w:r>
            <w:r>
              <w:rPr>
                <w:noProof/>
                <w:webHidden/>
              </w:rPr>
              <w:fldChar w:fldCharType="separate"/>
            </w:r>
            <w:r>
              <w:rPr>
                <w:noProof/>
                <w:webHidden/>
              </w:rPr>
              <w:t>29</w:t>
            </w:r>
            <w:r>
              <w:rPr>
                <w:noProof/>
                <w:webHidden/>
              </w:rPr>
              <w:fldChar w:fldCharType="end"/>
            </w:r>
          </w:hyperlink>
        </w:p>
        <w:p w14:paraId="4AC46D6B" w14:textId="017DF5D5" w:rsidR="006514AD" w:rsidRPr="00EB3743" w:rsidRDefault="006514AD">
          <w:pPr>
            <w:pStyle w:val="TOC2"/>
            <w:tabs>
              <w:tab w:val="left" w:pos="880"/>
              <w:tab w:val="right" w:leader="dot" w:pos="10195"/>
            </w:tabs>
            <w:rPr>
              <w:rStyle w:val="Hyperlink"/>
              <w:rFonts w:ascii="Times New Roman Bold" w:hAnsi="Times New Roman Bold"/>
              <w:b/>
            </w:rPr>
          </w:pPr>
          <w:hyperlink w:anchor="_Toc200738073" w:history="1">
            <w:r w:rsidRPr="00481794">
              <w:rPr>
                <w:rStyle w:val="Hyperlink"/>
                <w:rFonts w:ascii="Times New Roman Bold" w:hAnsi="Times New Roman Bold"/>
                <w:b/>
              </w:rPr>
              <w:t>4.16</w:t>
            </w:r>
            <w:r w:rsidRPr="00EB3743">
              <w:rPr>
                <w:rStyle w:val="Hyperlink"/>
                <w:rFonts w:ascii="Times New Roman Bold" w:hAnsi="Times New Roman Bold"/>
                <w:b/>
              </w:rPr>
              <w:tab/>
            </w:r>
            <w:r w:rsidRPr="00481794">
              <w:rPr>
                <w:rStyle w:val="Hyperlink"/>
                <w:rFonts w:ascii="Times New Roman Bold" w:hAnsi="Times New Roman Bold"/>
                <w:b/>
              </w:rPr>
              <w:t>REZERVINIS MAITINIMAS</w:t>
            </w:r>
            <w:r w:rsidRPr="00EB3743">
              <w:rPr>
                <w:rStyle w:val="Hyperlink"/>
                <w:rFonts w:ascii="Times New Roman Bold" w:hAnsi="Times New Roman Bold"/>
                <w:b/>
                <w:webHidden/>
              </w:rPr>
              <w:tab/>
            </w:r>
            <w:r w:rsidRPr="00EB3743">
              <w:rPr>
                <w:rStyle w:val="Hyperlink"/>
                <w:rFonts w:ascii="Times New Roman Bold" w:hAnsi="Times New Roman Bold"/>
                <w:b/>
                <w:webHidden/>
              </w:rPr>
              <w:fldChar w:fldCharType="begin"/>
            </w:r>
            <w:r w:rsidRPr="00EB3743">
              <w:rPr>
                <w:rStyle w:val="Hyperlink"/>
                <w:rFonts w:ascii="Times New Roman Bold" w:hAnsi="Times New Roman Bold"/>
                <w:b/>
                <w:webHidden/>
              </w:rPr>
              <w:instrText xml:space="preserve"> PAGEREF _Toc200738073 \h </w:instrText>
            </w:r>
            <w:r w:rsidRPr="00EB3743">
              <w:rPr>
                <w:rStyle w:val="Hyperlink"/>
                <w:rFonts w:ascii="Times New Roman Bold" w:hAnsi="Times New Roman Bold"/>
                <w:b/>
                <w:webHidden/>
              </w:rPr>
            </w:r>
            <w:r w:rsidRPr="00EB3743">
              <w:rPr>
                <w:rStyle w:val="Hyperlink"/>
                <w:rFonts w:ascii="Times New Roman Bold" w:hAnsi="Times New Roman Bold"/>
                <w:b/>
                <w:webHidden/>
              </w:rPr>
              <w:fldChar w:fldCharType="separate"/>
            </w:r>
            <w:r w:rsidRPr="00EB3743">
              <w:rPr>
                <w:rStyle w:val="Hyperlink"/>
                <w:rFonts w:ascii="Times New Roman Bold" w:hAnsi="Times New Roman Bold"/>
                <w:b/>
                <w:webHidden/>
              </w:rPr>
              <w:t>29</w:t>
            </w:r>
            <w:r w:rsidRPr="00EB3743">
              <w:rPr>
                <w:rStyle w:val="Hyperlink"/>
                <w:rFonts w:ascii="Times New Roman Bold" w:hAnsi="Times New Roman Bold"/>
                <w:b/>
                <w:webHidden/>
              </w:rPr>
              <w:fldChar w:fldCharType="end"/>
            </w:r>
          </w:hyperlink>
        </w:p>
        <w:p w14:paraId="6CA67929" w14:textId="41F1584F"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4" w:history="1">
            <w:r w:rsidRPr="00481794">
              <w:rPr>
                <w:rStyle w:val="Hyperlink"/>
                <w:rFonts w:ascii="Times New Roman Bold" w:hAnsi="Times New Roman Bold"/>
                <w:b/>
              </w:rPr>
              <w:t>4.17</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Gaisro gesinimas</w:t>
            </w:r>
            <w:r>
              <w:rPr>
                <w:noProof/>
                <w:webHidden/>
              </w:rPr>
              <w:tab/>
            </w:r>
            <w:r>
              <w:rPr>
                <w:noProof/>
                <w:webHidden/>
              </w:rPr>
              <w:fldChar w:fldCharType="begin"/>
            </w:r>
            <w:r>
              <w:rPr>
                <w:noProof/>
                <w:webHidden/>
              </w:rPr>
              <w:instrText xml:space="preserve"> PAGEREF _Toc200738074 \h </w:instrText>
            </w:r>
            <w:r>
              <w:rPr>
                <w:noProof/>
                <w:webHidden/>
              </w:rPr>
            </w:r>
            <w:r>
              <w:rPr>
                <w:noProof/>
                <w:webHidden/>
              </w:rPr>
              <w:fldChar w:fldCharType="separate"/>
            </w:r>
            <w:r>
              <w:rPr>
                <w:noProof/>
                <w:webHidden/>
              </w:rPr>
              <w:t>30</w:t>
            </w:r>
            <w:r>
              <w:rPr>
                <w:noProof/>
                <w:webHidden/>
              </w:rPr>
              <w:fldChar w:fldCharType="end"/>
            </w:r>
          </w:hyperlink>
        </w:p>
        <w:p w14:paraId="49830B30" w14:textId="4D14820A"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5" w:history="1">
            <w:r w:rsidRPr="00481794">
              <w:rPr>
                <w:rStyle w:val="Hyperlink"/>
                <w:rFonts w:ascii="Times New Roman Bold" w:hAnsi="Times New Roman Bold"/>
                <w:b/>
              </w:rPr>
              <w:t>4.18</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Standartai, taisyklės ir normos</w:t>
            </w:r>
            <w:r>
              <w:rPr>
                <w:noProof/>
                <w:webHidden/>
              </w:rPr>
              <w:tab/>
            </w:r>
            <w:r>
              <w:rPr>
                <w:noProof/>
                <w:webHidden/>
              </w:rPr>
              <w:fldChar w:fldCharType="begin"/>
            </w:r>
            <w:r>
              <w:rPr>
                <w:noProof/>
                <w:webHidden/>
              </w:rPr>
              <w:instrText xml:space="preserve"> PAGEREF _Toc200738075 \h </w:instrText>
            </w:r>
            <w:r>
              <w:rPr>
                <w:noProof/>
                <w:webHidden/>
              </w:rPr>
            </w:r>
            <w:r>
              <w:rPr>
                <w:noProof/>
                <w:webHidden/>
              </w:rPr>
              <w:fldChar w:fldCharType="separate"/>
            </w:r>
            <w:r>
              <w:rPr>
                <w:noProof/>
                <w:webHidden/>
              </w:rPr>
              <w:t>30</w:t>
            </w:r>
            <w:r>
              <w:rPr>
                <w:noProof/>
                <w:webHidden/>
              </w:rPr>
              <w:fldChar w:fldCharType="end"/>
            </w:r>
          </w:hyperlink>
        </w:p>
        <w:p w14:paraId="4350FC7D" w14:textId="1E4848E8"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6" w:history="1">
            <w:r w:rsidRPr="00481794">
              <w:rPr>
                <w:rStyle w:val="Hyperlink"/>
                <w:rFonts w:ascii="Times New Roman Bold" w:hAnsi="Times New Roman Bold"/>
                <w:b/>
              </w:rPr>
              <w:t>4.19</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Derinimas su elektros tinklus eksploatuojančia organizacija</w:t>
            </w:r>
            <w:r>
              <w:rPr>
                <w:noProof/>
                <w:webHidden/>
              </w:rPr>
              <w:tab/>
            </w:r>
            <w:r>
              <w:rPr>
                <w:noProof/>
                <w:webHidden/>
              </w:rPr>
              <w:fldChar w:fldCharType="begin"/>
            </w:r>
            <w:r>
              <w:rPr>
                <w:noProof/>
                <w:webHidden/>
              </w:rPr>
              <w:instrText xml:space="preserve"> PAGEREF _Toc200738076 \h </w:instrText>
            </w:r>
            <w:r>
              <w:rPr>
                <w:noProof/>
                <w:webHidden/>
              </w:rPr>
            </w:r>
            <w:r>
              <w:rPr>
                <w:noProof/>
                <w:webHidden/>
              </w:rPr>
              <w:fldChar w:fldCharType="separate"/>
            </w:r>
            <w:r>
              <w:rPr>
                <w:noProof/>
                <w:webHidden/>
              </w:rPr>
              <w:t>30</w:t>
            </w:r>
            <w:r>
              <w:rPr>
                <w:noProof/>
                <w:webHidden/>
              </w:rPr>
              <w:fldChar w:fldCharType="end"/>
            </w:r>
          </w:hyperlink>
        </w:p>
        <w:p w14:paraId="14F32F44" w14:textId="29139A3C"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77" w:history="1">
            <w:r w:rsidRPr="00481794">
              <w:rPr>
                <w:rStyle w:val="Hyperlink"/>
                <w:rFonts w:ascii="Times New Roman Bold" w:hAnsi="Times New Roman Bold"/>
                <w:b/>
              </w:rPr>
              <w:t>4.20</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Įranga ir įrengimai</w:t>
            </w:r>
            <w:r>
              <w:rPr>
                <w:noProof/>
                <w:webHidden/>
              </w:rPr>
              <w:tab/>
            </w:r>
            <w:r>
              <w:rPr>
                <w:noProof/>
                <w:webHidden/>
              </w:rPr>
              <w:fldChar w:fldCharType="begin"/>
            </w:r>
            <w:r>
              <w:rPr>
                <w:noProof/>
                <w:webHidden/>
              </w:rPr>
              <w:instrText xml:space="preserve"> PAGEREF _Toc200738077 \h </w:instrText>
            </w:r>
            <w:r>
              <w:rPr>
                <w:noProof/>
                <w:webHidden/>
              </w:rPr>
            </w:r>
            <w:r>
              <w:rPr>
                <w:noProof/>
                <w:webHidden/>
              </w:rPr>
              <w:fldChar w:fldCharType="separate"/>
            </w:r>
            <w:r>
              <w:rPr>
                <w:noProof/>
                <w:webHidden/>
              </w:rPr>
              <w:t>30</w:t>
            </w:r>
            <w:r>
              <w:rPr>
                <w:noProof/>
                <w:webHidden/>
              </w:rPr>
              <w:fldChar w:fldCharType="end"/>
            </w:r>
          </w:hyperlink>
        </w:p>
        <w:p w14:paraId="5068EDBD" w14:textId="6DFD7C05"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78" w:history="1">
            <w:r w:rsidRPr="00481794">
              <w:rPr>
                <w:rStyle w:val="Hyperlink"/>
              </w:rPr>
              <w:t>4.20.1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Bendroji dalis</w:t>
            </w:r>
            <w:r>
              <w:rPr>
                <w:noProof/>
                <w:webHidden/>
              </w:rPr>
              <w:tab/>
            </w:r>
            <w:r>
              <w:rPr>
                <w:noProof/>
                <w:webHidden/>
              </w:rPr>
              <w:fldChar w:fldCharType="begin"/>
            </w:r>
            <w:r>
              <w:rPr>
                <w:noProof/>
                <w:webHidden/>
              </w:rPr>
              <w:instrText xml:space="preserve"> PAGEREF _Toc200738078 \h </w:instrText>
            </w:r>
            <w:r>
              <w:rPr>
                <w:noProof/>
                <w:webHidden/>
              </w:rPr>
            </w:r>
            <w:r>
              <w:rPr>
                <w:noProof/>
                <w:webHidden/>
              </w:rPr>
              <w:fldChar w:fldCharType="separate"/>
            </w:r>
            <w:r>
              <w:rPr>
                <w:noProof/>
                <w:webHidden/>
              </w:rPr>
              <w:t>30</w:t>
            </w:r>
            <w:r>
              <w:rPr>
                <w:noProof/>
                <w:webHidden/>
              </w:rPr>
              <w:fldChar w:fldCharType="end"/>
            </w:r>
          </w:hyperlink>
        </w:p>
        <w:p w14:paraId="647541AD" w14:textId="68B54C1E"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79" w:history="1">
            <w:r w:rsidRPr="00481794">
              <w:rPr>
                <w:rStyle w:val="Hyperlink"/>
              </w:rPr>
              <w:t>4.20.2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Dažnio keitikliai</w:t>
            </w:r>
            <w:r>
              <w:rPr>
                <w:noProof/>
                <w:webHidden/>
              </w:rPr>
              <w:tab/>
            </w:r>
            <w:r>
              <w:rPr>
                <w:noProof/>
                <w:webHidden/>
              </w:rPr>
              <w:fldChar w:fldCharType="begin"/>
            </w:r>
            <w:r>
              <w:rPr>
                <w:noProof/>
                <w:webHidden/>
              </w:rPr>
              <w:instrText xml:space="preserve"> PAGEREF _Toc200738079 \h </w:instrText>
            </w:r>
            <w:r>
              <w:rPr>
                <w:noProof/>
                <w:webHidden/>
              </w:rPr>
            </w:r>
            <w:r>
              <w:rPr>
                <w:noProof/>
                <w:webHidden/>
              </w:rPr>
              <w:fldChar w:fldCharType="separate"/>
            </w:r>
            <w:r>
              <w:rPr>
                <w:noProof/>
                <w:webHidden/>
              </w:rPr>
              <w:t>30</w:t>
            </w:r>
            <w:r>
              <w:rPr>
                <w:noProof/>
                <w:webHidden/>
              </w:rPr>
              <w:fldChar w:fldCharType="end"/>
            </w:r>
          </w:hyperlink>
        </w:p>
        <w:p w14:paraId="016577C6" w14:textId="0618A4A7"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0" w:history="1">
            <w:r w:rsidRPr="00481794">
              <w:rPr>
                <w:rStyle w:val="Hyperlink"/>
              </w:rPr>
              <w:t>4.20.3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Valdymo skydai</w:t>
            </w:r>
            <w:r>
              <w:rPr>
                <w:noProof/>
                <w:webHidden/>
              </w:rPr>
              <w:tab/>
            </w:r>
            <w:r>
              <w:rPr>
                <w:noProof/>
                <w:webHidden/>
              </w:rPr>
              <w:fldChar w:fldCharType="begin"/>
            </w:r>
            <w:r>
              <w:rPr>
                <w:noProof/>
                <w:webHidden/>
              </w:rPr>
              <w:instrText xml:space="preserve"> PAGEREF _Toc200738080 \h </w:instrText>
            </w:r>
            <w:r>
              <w:rPr>
                <w:noProof/>
                <w:webHidden/>
              </w:rPr>
            </w:r>
            <w:r>
              <w:rPr>
                <w:noProof/>
                <w:webHidden/>
              </w:rPr>
              <w:fldChar w:fldCharType="separate"/>
            </w:r>
            <w:r>
              <w:rPr>
                <w:noProof/>
                <w:webHidden/>
              </w:rPr>
              <w:t>30</w:t>
            </w:r>
            <w:r>
              <w:rPr>
                <w:noProof/>
                <w:webHidden/>
              </w:rPr>
              <w:fldChar w:fldCharType="end"/>
            </w:r>
          </w:hyperlink>
        </w:p>
        <w:p w14:paraId="2CB085F4" w14:textId="5DA753D1"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1" w:history="1">
            <w:r w:rsidRPr="00481794">
              <w:rPr>
                <w:rStyle w:val="Hyperlink"/>
              </w:rPr>
              <w:t>4.20.4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Jėgos paskirstymo spintos (skydeliai)</w:t>
            </w:r>
            <w:r>
              <w:rPr>
                <w:noProof/>
                <w:webHidden/>
              </w:rPr>
              <w:tab/>
            </w:r>
            <w:r>
              <w:rPr>
                <w:noProof/>
                <w:webHidden/>
              </w:rPr>
              <w:fldChar w:fldCharType="begin"/>
            </w:r>
            <w:r>
              <w:rPr>
                <w:noProof/>
                <w:webHidden/>
              </w:rPr>
              <w:instrText xml:space="preserve"> PAGEREF _Toc200738081 \h </w:instrText>
            </w:r>
            <w:r>
              <w:rPr>
                <w:noProof/>
                <w:webHidden/>
              </w:rPr>
            </w:r>
            <w:r>
              <w:rPr>
                <w:noProof/>
                <w:webHidden/>
              </w:rPr>
              <w:fldChar w:fldCharType="separate"/>
            </w:r>
            <w:r>
              <w:rPr>
                <w:noProof/>
                <w:webHidden/>
              </w:rPr>
              <w:t>32</w:t>
            </w:r>
            <w:r>
              <w:rPr>
                <w:noProof/>
                <w:webHidden/>
              </w:rPr>
              <w:fldChar w:fldCharType="end"/>
            </w:r>
          </w:hyperlink>
        </w:p>
        <w:p w14:paraId="0B0F9CC4" w14:textId="406975C6"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2" w:history="1">
            <w:r w:rsidRPr="00481794">
              <w:rPr>
                <w:rStyle w:val="Hyperlink"/>
              </w:rPr>
              <w:t>4.20.5</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Žemos įtampos paskirstymo spintos ir variklių valdymo centrai (MCC)</w:t>
            </w:r>
            <w:r>
              <w:rPr>
                <w:noProof/>
                <w:webHidden/>
              </w:rPr>
              <w:tab/>
            </w:r>
            <w:r>
              <w:rPr>
                <w:noProof/>
                <w:webHidden/>
              </w:rPr>
              <w:fldChar w:fldCharType="begin"/>
            </w:r>
            <w:r>
              <w:rPr>
                <w:noProof/>
                <w:webHidden/>
              </w:rPr>
              <w:instrText xml:space="preserve"> PAGEREF _Toc200738082 \h </w:instrText>
            </w:r>
            <w:r>
              <w:rPr>
                <w:noProof/>
                <w:webHidden/>
              </w:rPr>
            </w:r>
            <w:r>
              <w:rPr>
                <w:noProof/>
                <w:webHidden/>
              </w:rPr>
              <w:fldChar w:fldCharType="separate"/>
            </w:r>
            <w:r>
              <w:rPr>
                <w:noProof/>
                <w:webHidden/>
              </w:rPr>
              <w:t>33</w:t>
            </w:r>
            <w:r>
              <w:rPr>
                <w:noProof/>
                <w:webHidden/>
              </w:rPr>
              <w:fldChar w:fldCharType="end"/>
            </w:r>
          </w:hyperlink>
        </w:p>
        <w:p w14:paraId="70FDAFE1" w14:textId="131A6DF2"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3" w:history="1">
            <w:r w:rsidRPr="00481794">
              <w:rPr>
                <w:rStyle w:val="Hyperlink"/>
              </w:rPr>
              <w:t>4.20.6</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Žemos įtampos galios paskirstymas</w:t>
            </w:r>
            <w:r>
              <w:rPr>
                <w:noProof/>
                <w:webHidden/>
              </w:rPr>
              <w:tab/>
            </w:r>
            <w:r>
              <w:rPr>
                <w:noProof/>
                <w:webHidden/>
              </w:rPr>
              <w:fldChar w:fldCharType="begin"/>
            </w:r>
            <w:r>
              <w:rPr>
                <w:noProof/>
                <w:webHidden/>
              </w:rPr>
              <w:instrText xml:space="preserve"> PAGEREF _Toc200738083 \h </w:instrText>
            </w:r>
            <w:r>
              <w:rPr>
                <w:noProof/>
                <w:webHidden/>
              </w:rPr>
            </w:r>
            <w:r>
              <w:rPr>
                <w:noProof/>
                <w:webHidden/>
              </w:rPr>
              <w:fldChar w:fldCharType="separate"/>
            </w:r>
            <w:r>
              <w:rPr>
                <w:noProof/>
                <w:webHidden/>
              </w:rPr>
              <w:t>33</w:t>
            </w:r>
            <w:r>
              <w:rPr>
                <w:noProof/>
                <w:webHidden/>
              </w:rPr>
              <w:fldChar w:fldCharType="end"/>
            </w:r>
          </w:hyperlink>
        </w:p>
        <w:p w14:paraId="4F51346D" w14:textId="5FF83F4F"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4" w:history="1">
            <w:r w:rsidRPr="00481794">
              <w:rPr>
                <w:rStyle w:val="Hyperlink"/>
              </w:rPr>
              <w:t>4.20.7</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Žemos įtampos varikliai ir jų paleidikliai</w:t>
            </w:r>
            <w:r>
              <w:rPr>
                <w:noProof/>
                <w:webHidden/>
              </w:rPr>
              <w:tab/>
            </w:r>
            <w:r>
              <w:rPr>
                <w:noProof/>
                <w:webHidden/>
              </w:rPr>
              <w:fldChar w:fldCharType="begin"/>
            </w:r>
            <w:r>
              <w:rPr>
                <w:noProof/>
                <w:webHidden/>
              </w:rPr>
              <w:instrText xml:space="preserve"> PAGEREF _Toc200738084 \h </w:instrText>
            </w:r>
            <w:r>
              <w:rPr>
                <w:noProof/>
                <w:webHidden/>
              </w:rPr>
            </w:r>
            <w:r>
              <w:rPr>
                <w:noProof/>
                <w:webHidden/>
              </w:rPr>
              <w:fldChar w:fldCharType="separate"/>
            </w:r>
            <w:r>
              <w:rPr>
                <w:noProof/>
                <w:webHidden/>
              </w:rPr>
              <w:t>34</w:t>
            </w:r>
            <w:r>
              <w:rPr>
                <w:noProof/>
                <w:webHidden/>
              </w:rPr>
              <w:fldChar w:fldCharType="end"/>
            </w:r>
          </w:hyperlink>
        </w:p>
        <w:p w14:paraId="79550832" w14:textId="544D50B5"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5" w:history="1">
            <w:r w:rsidRPr="00481794">
              <w:rPr>
                <w:rStyle w:val="Hyperlink"/>
              </w:rPr>
              <w:t>4.20.8</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Sistemos galios koeficientas</w:t>
            </w:r>
            <w:r>
              <w:rPr>
                <w:noProof/>
                <w:webHidden/>
              </w:rPr>
              <w:tab/>
            </w:r>
            <w:r>
              <w:rPr>
                <w:noProof/>
                <w:webHidden/>
              </w:rPr>
              <w:fldChar w:fldCharType="begin"/>
            </w:r>
            <w:r>
              <w:rPr>
                <w:noProof/>
                <w:webHidden/>
              </w:rPr>
              <w:instrText xml:space="preserve"> PAGEREF _Toc200738085 \h </w:instrText>
            </w:r>
            <w:r>
              <w:rPr>
                <w:noProof/>
                <w:webHidden/>
              </w:rPr>
            </w:r>
            <w:r>
              <w:rPr>
                <w:noProof/>
                <w:webHidden/>
              </w:rPr>
              <w:fldChar w:fldCharType="separate"/>
            </w:r>
            <w:r>
              <w:rPr>
                <w:noProof/>
                <w:webHidden/>
              </w:rPr>
              <w:t>34</w:t>
            </w:r>
            <w:r>
              <w:rPr>
                <w:noProof/>
                <w:webHidden/>
              </w:rPr>
              <w:fldChar w:fldCharType="end"/>
            </w:r>
          </w:hyperlink>
        </w:p>
        <w:p w14:paraId="4E2854C2" w14:textId="51B62C99"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6" w:history="1">
            <w:r w:rsidRPr="00481794">
              <w:rPr>
                <w:rStyle w:val="Hyperlink"/>
              </w:rPr>
              <w:t>4.20.9</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Visos sistemos galios koeficientas, įskaitant ir reaktyvinės galios nuostolius transformatoriuose ir kitoje paskirstymo įrangoje, cos φ neturi būti žemesnis nei 0,98. Numatyti automatinius reaktyvinius energijos kompensavimo įrenginius.Sklandaus paleidimo įrenginiai</w:t>
            </w:r>
            <w:r>
              <w:rPr>
                <w:noProof/>
                <w:webHidden/>
              </w:rPr>
              <w:tab/>
            </w:r>
            <w:r>
              <w:rPr>
                <w:noProof/>
                <w:webHidden/>
              </w:rPr>
              <w:fldChar w:fldCharType="begin"/>
            </w:r>
            <w:r>
              <w:rPr>
                <w:noProof/>
                <w:webHidden/>
              </w:rPr>
              <w:instrText xml:space="preserve"> PAGEREF _Toc200738086 \h </w:instrText>
            </w:r>
            <w:r>
              <w:rPr>
                <w:noProof/>
                <w:webHidden/>
              </w:rPr>
            </w:r>
            <w:r>
              <w:rPr>
                <w:noProof/>
                <w:webHidden/>
              </w:rPr>
              <w:fldChar w:fldCharType="separate"/>
            </w:r>
            <w:r>
              <w:rPr>
                <w:noProof/>
                <w:webHidden/>
              </w:rPr>
              <w:t>34</w:t>
            </w:r>
            <w:r>
              <w:rPr>
                <w:noProof/>
                <w:webHidden/>
              </w:rPr>
              <w:fldChar w:fldCharType="end"/>
            </w:r>
          </w:hyperlink>
        </w:p>
        <w:p w14:paraId="7C487435" w14:textId="333E3081"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7" w:history="1">
            <w:r w:rsidRPr="00481794">
              <w:rPr>
                <w:rStyle w:val="Hyperlink"/>
              </w:rPr>
              <w:t>4.20.10</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Kištukiniai lizdai</w:t>
            </w:r>
            <w:r>
              <w:rPr>
                <w:noProof/>
                <w:webHidden/>
              </w:rPr>
              <w:tab/>
            </w:r>
            <w:r>
              <w:rPr>
                <w:noProof/>
                <w:webHidden/>
              </w:rPr>
              <w:fldChar w:fldCharType="begin"/>
            </w:r>
            <w:r>
              <w:rPr>
                <w:noProof/>
                <w:webHidden/>
              </w:rPr>
              <w:instrText xml:space="preserve"> PAGEREF _Toc200738087 \h </w:instrText>
            </w:r>
            <w:r>
              <w:rPr>
                <w:noProof/>
                <w:webHidden/>
              </w:rPr>
            </w:r>
            <w:r>
              <w:rPr>
                <w:noProof/>
                <w:webHidden/>
              </w:rPr>
              <w:fldChar w:fldCharType="separate"/>
            </w:r>
            <w:r>
              <w:rPr>
                <w:noProof/>
                <w:webHidden/>
              </w:rPr>
              <w:t>34</w:t>
            </w:r>
            <w:r>
              <w:rPr>
                <w:noProof/>
                <w:webHidden/>
              </w:rPr>
              <w:fldChar w:fldCharType="end"/>
            </w:r>
          </w:hyperlink>
        </w:p>
        <w:p w14:paraId="029F1E60" w14:textId="63077E49"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8" w:history="1">
            <w:r w:rsidRPr="00481794">
              <w:rPr>
                <w:rStyle w:val="Hyperlink"/>
              </w:rPr>
              <w:t>4.20.11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Apšvietimo jungikliai</w:t>
            </w:r>
            <w:r>
              <w:rPr>
                <w:noProof/>
                <w:webHidden/>
              </w:rPr>
              <w:tab/>
            </w:r>
            <w:r>
              <w:rPr>
                <w:noProof/>
                <w:webHidden/>
              </w:rPr>
              <w:fldChar w:fldCharType="begin"/>
            </w:r>
            <w:r>
              <w:rPr>
                <w:noProof/>
                <w:webHidden/>
              </w:rPr>
              <w:instrText xml:space="preserve"> PAGEREF _Toc200738088 \h </w:instrText>
            </w:r>
            <w:r>
              <w:rPr>
                <w:noProof/>
                <w:webHidden/>
              </w:rPr>
            </w:r>
            <w:r>
              <w:rPr>
                <w:noProof/>
                <w:webHidden/>
              </w:rPr>
              <w:fldChar w:fldCharType="separate"/>
            </w:r>
            <w:r>
              <w:rPr>
                <w:noProof/>
                <w:webHidden/>
              </w:rPr>
              <w:t>35</w:t>
            </w:r>
            <w:r>
              <w:rPr>
                <w:noProof/>
                <w:webHidden/>
              </w:rPr>
              <w:fldChar w:fldCharType="end"/>
            </w:r>
          </w:hyperlink>
        </w:p>
        <w:p w14:paraId="2D5D0BF0" w14:textId="662D468B"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89" w:history="1">
            <w:r w:rsidRPr="00481794">
              <w:rPr>
                <w:rStyle w:val="Hyperlink"/>
              </w:rPr>
              <w:t>4.20.12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Variklių saugos jungikliai</w:t>
            </w:r>
            <w:r>
              <w:rPr>
                <w:noProof/>
                <w:webHidden/>
              </w:rPr>
              <w:tab/>
            </w:r>
            <w:r>
              <w:rPr>
                <w:noProof/>
                <w:webHidden/>
              </w:rPr>
              <w:fldChar w:fldCharType="begin"/>
            </w:r>
            <w:r>
              <w:rPr>
                <w:noProof/>
                <w:webHidden/>
              </w:rPr>
              <w:instrText xml:space="preserve"> PAGEREF _Toc200738089 \h </w:instrText>
            </w:r>
            <w:r>
              <w:rPr>
                <w:noProof/>
                <w:webHidden/>
              </w:rPr>
            </w:r>
            <w:r>
              <w:rPr>
                <w:noProof/>
                <w:webHidden/>
              </w:rPr>
              <w:fldChar w:fldCharType="separate"/>
            </w:r>
            <w:r>
              <w:rPr>
                <w:noProof/>
                <w:webHidden/>
              </w:rPr>
              <w:t>35</w:t>
            </w:r>
            <w:r>
              <w:rPr>
                <w:noProof/>
                <w:webHidden/>
              </w:rPr>
              <w:fldChar w:fldCharType="end"/>
            </w:r>
          </w:hyperlink>
        </w:p>
        <w:p w14:paraId="659FBF78" w14:textId="75D4209D"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0" w:history="1">
            <w:r w:rsidRPr="00481794">
              <w:rPr>
                <w:rStyle w:val="Hyperlink"/>
              </w:rPr>
              <w:t>4.20.13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Sujungimų dėžutės</w:t>
            </w:r>
            <w:r>
              <w:rPr>
                <w:noProof/>
                <w:webHidden/>
              </w:rPr>
              <w:tab/>
            </w:r>
            <w:r>
              <w:rPr>
                <w:noProof/>
                <w:webHidden/>
              </w:rPr>
              <w:fldChar w:fldCharType="begin"/>
            </w:r>
            <w:r>
              <w:rPr>
                <w:noProof/>
                <w:webHidden/>
              </w:rPr>
              <w:instrText xml:space="preserve"> PAGEREF _Toc200738090 \h </w:instrText>
            </w:r>
            <w:r>
              <w:rPr>
                <w:noProof/>
                <w:webHidden/>
              </w:rPr>
            </w:r>
            <w:r>
              <w:rPr>
                <w:noProof/>
                <w:webHidden/>
              </w:rPr>
              <w:fldChar w:fldCharType="separate"/>
            </w:r>
            <w:r>
              <w:rPr>
                <w:noProof/>
                <w:webHidden/>
              </w:rPr>
              <w:t>35</w:t>
            </w:r>
            <w:r>
              <w:rPr>
                <w:noProof/>
                <w:webHidden/>
              </w:rPr>
              <w:fldChar w:fldCharType="end"/>
            </w:r>
          </w:hyperlink>
        </w:p>
        <w:p w14:paraId="3C8141CD" w14:textId="1572956E"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1" w:history="1">
            <w:r w:rsidRPr="00481794">
              <w:rPr>
                <w:rStyle w:val="Hyperlink"/>
              </w:rPr>
              <w:t>4.20.14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Šviestuvai ir lempos</w:t>
            </w:r>
            <w:r>
              <w:rPr>
                <w:noProof/>
                <w:webHidden/>
              </w:rPr>
              <w:tab/>
            </w:r>
            <w:r>
              <w:rPr>
                <w:noProof/>
                <w:webHidden/>
              </w:rPr>
              <w:fldChar w:fldCharType="begin"/>
            </w:r>
            <w:r>
              <w:rPr>
                <w:noProof/>
                <w:webHidden/>
              </w:rPr>
              <w:instrText xml:space="preserve"> PAGEREF _Toc200738091 \h </w:instrText>
            </w:r>
            <w:r>
              <w:rPr>
                <w:noProof/>
                <w:webHidden/>
              </w:rPr>
            </w:r>
            <w:r>
              <w:rPr>
                <w:noProof/>
                <w:webHidden/>
              </w:rPr>
              <w:fldChar w:fldCharType="separate"/>
            </w:r>
            <w:r>
              <w:rPr>
                <w:noProof/>
                <w:webHidden/>
              </w:rPr>
              <w:t>35</w:t>
            </w:r>
            <w:r>
              <w:rPr>
                <w:noProof/>
                <w:webHidden/>
              </w:rPr>
              <w:fldChar w:fldCharType="end"/>
            </w:r>
          </w:hyperlink>
        </w:p>
        <w:p w14:paraId="45C61BD5" w14:textId="55D18C66"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2" w:history="1">
            <w:r w:rsidRPr="00481794">
              <w:rPr>
                <w:rStyle w:val="Hyperlink"/>
              </w:rPr>
              <w:t>4.20.15</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Avariniai šviestuvai</w:t>
            </w:r>
            <w:r>
              <w:rPr>
                <w:noProof/>
                <w:webHidden/>
              </w:rPr>
              <w:tab/>
            </w:r>
            <w:r>
              <w:rPr>
                <w:noProof/>
                <w:webHidden/>
              </w:rPr>
              <w:fldChar w:fldCharType="begin"/>
            </w:r>
            <w:r>
              <w:rPr>
                <w:noProof/>
                <w:webHidden/>
              </w:rPr>
              <w:instrText xml:space="preserve"> PAGEREF _Toc200738092 \h </w:instrText>
            </w:r>
            <w:r>
              <w:rPr>
                <w:noProof/>
                <w:webHidden/>
              </w:rPr>
            </w:r>
            <w:r>
              <w:rPr>
                <w:noProof/>
                <w:webHidden/>
              </w:rPr>
              <w:fldChar w:fldCharType="separate"/>
            </w:r>
            <w:r>
              <w:rPr>
                <w:noProof/>
                <w:webHidden/>
              </w:rPr>
              <w:t>35</w:t>
            </w:r>
            <w:r>
              <w:rPr>
                <w:noProof/>
                <w:webHidden/>
              </w:rPr>
              <w:fldChar w:fldCharType="end"/>
            </w:r>
          </w:hyperlink>
        </w:p>
        <w:p w14:paraId="5C26835C" w14:textId="343FF89C"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3" w:history="1">
            <w:r w:rsidRPr="00481794">
              <w:rPr>
                <w:rStyle w:val="Hyperlink"/>
              </w:rPr>
              <w:t>4.20.16</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Žemos įtampos kabeliai ir laidininkai</w:t>
            </w:r>
            <w:r>
              <w:rPr>
                <w:noProof/>
                <w:webHidden/>
              </w:rPr>
              <w:tab/>
            </w:r>
            <w:r>
              <w:rPr>
                <w:noProof/>
                <w:webHidden/>
              </w:rPr>
              <w:fldChar w:fldCharType="begin"/>
            </w:r>
            <w:r>
              <w:rPr>
                <w:noProof/>
                <w:webHidden/>
              </w:rPr>
              <w:instrText xml:space="preserve"> PAGEREF _Toc200738093 \h </w:instrText>
            </w:r>
            <w:r>
              <w:rPr>
                <w:noProof/>
                <w:webHidden/>
              </w:rPr>
            </w:r>
            <w:r>
              <w:rPr>
                <w:noProof/>
                <w:webHidden/>
              </w:rPr>
              <w:fldChar w:fldCharType="separate"/>
            </w:r>
            <w:r>
              <w:rPr>
                <w:noProof/>
                <w:webHidden/>
              </w:rPr>
              <w:t>35</w:t>
            </w:r>
            <w:r>
              <w:rPr>
                <w:noProof/>
                <w:webHidden/>
              </w:rPr>
              <w:fldChar w:fldCharType="end"/>
            </w:r>
          </w:hyperlink>
        </w:p>
        <w:p w14:paraId="4C8A371D" w14:textId="3B4FB44B"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4" w:history="1">
            <w:r w:rsidRPr="00481794">
              <w:rPr>
                <w:rStyle w:val="Hyperlink"/>
              </w:rPr>
              <w:t>4.20.17</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Kabelių montavimas</w:t>
            </w:r>
            <w:r>
              <w:rPr>
                <w:noProof/>
                <w:webHidden/>
              </w:rPr>
              <w:tab/>
            </w:r>
            <w:r>
              <w:rPr>
                <w:noProof/>
                <w:webHidden/>
              </w:rPr>
              <w:fldChar w:fldCharType="begin"/>
            </w:r>
            <w:r>
              <w:rPr>
                <w:noProof/>
                <w:webHidden/>
              </w:rPr>
              <w:instrText xml:space="preserve"> PAGEREF _Toc200738094 \h </w:instrText>
            </w:r>
            <w:r>
              <w:rPr>
                <w:noProof/>
                <w:webHidden/>
              </w:rPr>
            </w:r>
            <w:r>
              <w:rPr>
                <w:noProof/>
                <w:webHidden/>
              </w:rPr>
              <w:fldChar w:fldCharType="separate"/>
            </w:r>
            <w:r>
              <w:rPr>
                <w:noProof/>
                <w:webHidden/>
              </w:rPr>
              <w:t>35</w:t>
            </w:r>
            <w:r>
              <w:rPr>
                <w:noProof/>
                <w:webHidden/>
              </w:rPr>
              <w:fldChar w:fldCharType="end"/>
            </w:r>
          </w:hyperlink>
        </w:p>
        <w:p w14:paraId="6D713371" w14:textId="2E4097FC"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095" w:history="1">
            <w:r w:rsidRPr="00481794">
              <w:rPr>
                <w:rStyle w:val="Hyperlink"/>
                <w:rFonts w:ascii="Times New Roman Bold" w:hAnsi="Times New Roman Bold"/>
                <w:b/>
              </w:rPr>
              <w:t>4.21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Darbų kokybė</w:t>
            </w:r>
            <w:r>
              <w:rPr>
                <w:noProof/>
                <w:webHidden/>
              </w:rPr>
              <w:tab/>
            </w:r>
            <w:r>
              <w:rPr>
                <w:noProof/>
                <w:webHidden/>
              </w:rPr>
              <w:fldChar w:fldCharType="begin"/>
            </w:r>
            <w:r>
              <w:rPr>
                <w:noProof/>
                <w:webHidden/>
              </w:rPr>
              <w:instrText xml:space="preserve"> PAGEREF _Toc200738095 \h </w:instrText>
            </w:r>
            <w:r>
              <w:rPr>
                <w:noProof/>
                <w:webHidden/>
              </w:rPr>
            </w:r>
            <w:r>
              <w:rPr>
                <w:noProof/>
                <w:webHidden/>
              </w:rPr>
              <w:fldChar w:fldCharType="separate"/>
            </w:r>
            <w:r>
              <w:rPr>
                <w:noProof/>
                <w:webHidden/>
              </w:rPr>
              <w:t>36</w:t>
            </w:r>
            <w:r>
              <w:rPr>
                <w:noProof/>
                <w:webHidden/>
              </w:rPr>
              <w:fldChar w:fldCharType="end"/>
            </w:r>
          </w:hyperlink>
        </w:p>
        <w:p w14:paraId="2ACF6313" w14:textId="50F91848"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6" w:history="1">
            <w:r w:rsidRPr="00481794">
              <w:rPr>
                <w:rStyle w:val="Hyperlink"/>
              </w:rPr>
              <w:t>4.21.1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Saugos reikalavimai</w:t>
            </w:r>
            <w:r>
              <w:rPr>
                <w:noProof/>
                <w:webHidden/>
              </w:rPr>
              <w:tab/>
            </w:r>
            <w:r>
              <w:rPr>
                <w:noProof/>
                <w:webHidden/>
              </w:rPr>
              <w:fldChar w:fldCharType="begin"/>
            </w:r>
            <w:r>
              <w:rPr>
                <w:noProof/>
                <w:webHidden/>
              </w:rPr>
              <w:instrText xml:space="preserve"> PAGEREF _Toc200738096 \h </w:instrText>
            </w:r>
            <w:r>
              <w:rPr>
                <w:noProof/>
                <w:webHidden/>
              </w:rPr>
            </w:r>
            <w:r>
              <w:rPr>
                <w:noProof/>
                <w:webHidden/>
              </w:rPr>
              <w:fldChar w:fldCharType="separate"/>
            </w:r>
            <w:r>
              <w:rPr>
                <w:noProof/>
                <w:webHidden/>
              </w:rPr>
              <w:t>36</w:t>
            </w:r>
            <w:r>
              <w:rPr>
                <w:noProof/>
                <w:webHidden/>
              </w:rPr>
              <w:fldChar w:fldCharType="end"/>
            </w:r>
          </w:hyperlink>
        </w:p>
        <w:p w14:paraId="71188E77" w14:textId="26809EFD"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7" w:history="1">
            <w:r w:rsidRPr="00481794">
              <w:rPr>
                <w:rStyle w:val="Hyperlink"/>
              </w:rPr>
              <w:t>4.21.2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Jungikliai, rozetės ir plokštės</w:t>
            </w:r>
            <w:r>
              <w:rPr>
                <w:noProof/>
                <w:webHidden/>
              </w:rPr>
              <w:tab/>
            </w:r>
            <w:r>
              <w:rPr>
                <w:noProof/>
                <w:webHidden/>
              </w:rPr>
              <w:fldChar w:fldCharType="begin"/>
            </w:r>
            <w:r>
              <w:rPr>
                <w:noProof/>
                <w:webHidden/>
              </w:rPr>
              <w:instrText xml:space="preserve"> PAGEREF _Toc200738097 \h </w:instrText>
            </w:r>
            <w:r>
              <w:rPr>
                <w:noProof/>
                <w:webHidden/>
              </w:rPr>
            </w:r>
            <w:r>
              <w:rPr>
                <w:noProof/>
                <w:webHidden/>
              </w:rPr>
              <w:fldChar w:fldCharType="separate"/>
            </w:r>
            <w:r>
              <w:rPr>
                <w:noProof/>
                <w:webHidden/>
              </w:rPr>
              <w:t>37</w:t>
            </w:r>
            <w:r>
              <w:rPr>
                <w:noProof/>
                <w:webHidden/>
              </w:rPr>
              <w:fldChar w:fldCharType="end"/>
            </w:r>
          </w:hyperlink>
        </w:p>
        <w:p w14:paraId="561E5EC5" w14:textId="33031A88"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8" w:history="1">
            <w:r w:rsidRPr="00481794">
              <w:rPr>
                <w:rStyle w:val="Hyperlink"/>
              </w:rPr>
              <w:t>4.21.3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Nenaudojamos angos</w:t>
            </w:r>
            <w:r>
              <w:rPr>
                <w:noProof/>
                <w:webHidden/>
              </w:rPr>
              <w:tab/>
            </w:r>
            <w:r>
              <w:rPr>
                <w:noProof/>
                <w:webHidden/>
              </w:rPr>
              <w:fldChar w:fldCharType="begin"/>
            </w:r>
            <w:r>
              <w:rPr>
                <w:noProof/>
                <w:webHidden/>
              </w:rPr>
              <w:instrText xml:space="preserve"> PAGEREF _Toc200738098 \h </w:instrText>
            </w:r>
            <w:r>
              <w:rPr>
                <w:noProof/>
                <w:webHidden/>
              </w:rPr>
            </w:r>
            <w:r>
              <w:rPr>
                <w:noProof/>
                <w:webHidden/>
              </w:rPr>
              <w:fldChar w:fldCharType="separate"/>
            </w:r>
            <w:r>
              <w:rPr>
                <w:noProof/>
                <w:webHidden/>
              </w:rPr>
              <w:t>37</w:t>
            </w:r>
            <w:r>
              <w:rPr>
                <w:noProof/>
                <w:webHidden/>
              </w:rPr>
              <w:fldChar w:fldCharType="end"/>
            </w:r>
          </w:hyperlink>
        </w:p>
        <w:p w14:paraId="66268900" w14:textId="3EBE36E7"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099" w:history="1">
            <w:r w:rsidRPr="00481794">
              <w:rPr>
                <w:rStyle w:val="Hyperlink"/>
              </w:rPr>
              <w:t>4.21.4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Žymėjimas</w:t>
            </w:r>
            <w:r>
              <w:rPr>
                <w:noProof/>
                <w:webHidden/>
              </w:rPr>
              <w:tab/>
            </w:r>
            <w:r>
              <w:rPr>
                <w:noProof/>
                <w:webHidden/>
              </w:rPr>
              <w:fldChar w:fldCharType="begin"/>
            </w:r>
            <w:r>
              <w:rPr>
                <w:noProof/>
                <w:webHidden/>
              </w:rPr>
              <w:instrText xml:space="preserve"> PAGEREF _Toc200738099 \h </w:instrText>
            </w:r>
            <w:r>
              <w:rPr>
                <w:noProof/>
                <w:webHidden/>
              </w:rPr>
            </w:r>
            <w:r>
              <w:rPr>
                <w:noProof/>
                <w:webHidden/>
              </w:rPr>
              <w:fldChar w:fldCharType="separate"/>
            </w:r>
            <w:r>
              <w:rPr>
                <w:noProof/>
                <w:webHidden/>
              </w:rPr>
              <w:t>37</w:t>
            </w:r>
            <w:r>
              <w:rPr>
                <w:noProof/>
                <w:webHidden/>
              </w:rPr>
              <w:fldChar w:fldCharType="end"/>
            </w:r>
          </w:hyperlink>
        </w:p>
        <w:p w14:paraId="6F62B23E" w14:textId="640B61F7"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00" w:history="1">
            <w:r w:rsidRPr="00481794">
              <w:rPr>
                <w:rStyle w:val="Hyperlink"/>
                <w:rFonts w:ascii="Times New Roman Bold" w:hAnsi="Times New Roman Bold"/>
                <w:b/>
              </w:rPr>
              <w:t>4.22</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Statybvietės išbandymas</w:t>
            </w:r>
            <w:r>
              <w:rPr>
                <w:noProof/>
                <w:webHidden/>
              </w:rPr>
              <w:tab/>
            </w:r>
            <w:r>
              <w:rPr>
                <w:noProof/>
                <w:webHidden/>
              </w:rPr>
              <w:fldChar w:fldCharType="begin"/>
            </w:r>
            <w:r>
              <w:rPr>
                <w:noProof/>
                <w:webHidden/>
              </w:rPr>
              <w:instrText xml:space="preserve"> PAGEREF _Toc200738100 \h </w:instrText>
            </w:r>
            <w:r>
              <w:rPr>
                <w:noProof/>
                <w:webHidden/>
              </w:rPr>
            </w:r>
            <w:r>
              <w:rPr>
                <w:noProof/>
                <w:webHidden/>
              </w:rPr>
              <w:fldChar w:fldCharType="separate"/>
            </w:r>
            <w:r>
              <w:rPr>
                <w:noProof/>
                <w:webHidden/>
              </w:rPr>
              <w:t>37</w:t>
            </w:r>
            <w:r>
              <w:rPr>
                <w:noProof/>
                <w:webHidden/>
              </w:rPr>
              <w:fldChar w:fldCharType="end"/>
            </w:r>
          </w:hyperlink>
        </w:p>
        <w:p w14:paraId="385CEE48" w14:textId="1875EB4D"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01" w:history="1">
            <w:r w:rsidRPr="00481794">
              <w:rPr>
                <w:rStyle w:val="Hyperlink"/>
              </w:rPr>
              <w:t>4.22.1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Bendroji dalis</w:t>
            </w:r>
            <w:r>
              <w:rPr>
                <w:noProof/>
                <w:webHidden/>
              </w:rPr>
              <w:tab/>
            </w:r>
            <w:r>
              <w:rPr>
                <w:noProof/>
                <w:webHidden/>
              </w:rPr>
              <w:fldChar w:fldCharType="begin"/>
            </w:r>
            <w:r>
              <w:rPr>
                <w:noProof/>
                <w:webHidden/>
              </w:rPr>
              <w:instrText xml:space="preserve"> PAGEREF _Toc200738101 \h </w:instrText>
            </w:r>
            <w:r>
              <w:rPr>
                <w:noProof/>
                <w:webHidden/>
              </w:rPr>
            </w:r>
            <w:r>
              <w:rPr>
                <w:noProof/>
                <w:webHidden/>
              </w:rPr>
              <w:fldChar w:fldCharType="separate"/>
            </w:r>
            <w:r>
              <w:rPr>
                <w:noProof/>
                <w:webHidden/>
              </w:rPr>
              <w:t>37</w:t>
            </w:r>
            <w:r>
              <w:rPr>
                <w:noProof/>
                <w:webHidden/>
              </w:rPr>
              <w:fldChar w:fldCharType="end"/>
            </w:r>
          </w:hyperlink>
        </w:p>
        <w:p w14:paraId="602E2070" w14:textId="3475341B"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02" w:history="1">
            <w:r w:rsidRPr="00481794">
              <w:rPr>
                <w:rStyle w:val="Hyperlink"/>
              </w:rPr>
              <w:t>4.22.2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Bandymai montavimo metu</w:t>
            </w:r>
            <w:r>
              <w:rPr>
                <w:noProof/>
                <w:webHidden/>
              </w:rPr>
              <w:tab/>
            </w:r>
            <w:r>
              <w:rPr>
                <w:noProof/>
                <w:webHidden/>
              </w:rPr>
              <w:fldChar w:fldCharType="begin"/>
            </w:r>
            <w:r>
              <w:rPr>
                <w:noProof/>
                <w:webHidden/>
              </w:rPr>
              <w:instrText xml:space="preserve"> PAGEREF _Toc200738102 \h </w:instrText>
            </w:r>
            <w:r>
              <w:rPr>
                <w:noProof/>
                <w:webHidden/>
              </w:rPr>
            </w:r>
            <w:r>
              <w:rPr>
                <w:noProof/>
                <w:webHidden/>
              </w:rPr>
              <w:fldChar w:fldCharType="separate"/>
            </w:r>
            <w:r>
              <w:rPr>
                <w:noProof/>
                <w:webHidden/>
              </w:rPr>
              <w:t>37</w:t>
            </w:r>
            <w:r>
              <w:rPr>
                <w:noProof/>
                <w:webHidden/>
              </w:rPr>
              <w:fldChar w:fldCharType="end"/>
            </w:r>
          </w:hyperlink>
        </w:p>
        <w:p w14:paraId="649F522F" w14:textId="682E9249"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03" w:history="1">
            <w:r w:rsidRPr="00481794">
              <w:rPr>
                <w:rStyle w:val="Hyperlink"/>
                <w:rFonts w:ascii="Times New Roman Bold" w:hAnsi="Times New Roman Bold"/>
                <w:b/>
              </w:rPr>
              <w:t>4.23</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Elektros darbų patikrinimas</w:t>
            </w:r>
            <w:r>
              <w:rPr>
                <w:noProof/>
                <w:webHidden/>
              </w:rPr>
              <w:tab/>
            </w:r>
            <w:r>
              <w:rPr>
                <w:noProof/>
                <w:webHidden/>
              </w:rPr>
              <w:fldChar w:fldCharType="begin"/>
            </w:r>
            <w:r>
              <w:rPr>
                <w:noProof/>
                <w:webHidden/>
              </w:rPr>
              <w:instrText xml:space="preserve"> PAGEREF _Toc200738103 \h </w:instrText>
            </w:r>
            <w:r>
              <w:rPr>
                <w:noProof/>
                <w:webHidden/>
              </w:rPr>
            </w:r>
            <w:r>
              <w:rPr>
                <w:noProof/>
                <w:webHidden/>
              </w:rPr>
              <w:fldChar w:fldCharType="separate"/>
            </w:r>
            <w:r>
              <w:rPr>
                <w:noProof/>
                <w:webHidden/>
              </w:rPr>
              <w:t>37</w:t>
            </w:r>
            <w:r>
              <w:rPr>
                <w:noProof/>
                <w:webHidden/>
              </w:rPr>
              <w:fldChar w:fldCharType="end"/>
            </w:r>
          </w:hyperlink>
        </w:p>
        <w:p w14:paraId="4F20CBAF" w14:textId="6C22683E"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04" w:history="1">
            <w:r w:rsidRPr="00481794">
              <w:rPr>
                <w:rStyle w:val="Hyperlink"/>
              </w:rPr>
              <w:t>4.23.1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Bendroji dalis</w:t>
            </w:r>
            <w:r>
              <w:rPr>
                <w:noProof/>
                <w:webHidden/>
              </w:rPr>
              <w:tab/>
            </w:r>
            <w:r>
              <w:rPr>
                <w:noProof/>
                <w:webHidden/>
              </w:rPr>
              <w:fldChar w:fldCharType="begin"/>
            </w:r>
            <w:r>
              <w:rPr>
                <w:noProof/>
                <w:webHidden/>
              </w:rPr>
              <w:instrText xml:space="preserve"> PAGEREF _Toc200738104 \h </w:instrText>
            </w:r>
            <w:r>
              <w:rPr>
                <w:noProof/>
                <w:webHidden/>
              </w:rPr>
            </w:r>
            <w:r>
              <w:rPr>
                <w:noProof/>
                <w:webHidden/>
              </w:rPr>
              <w:fldChar w:fldCharType="separate"/>
            </w:r>
            <w:r>
              <w:rPr>
                <w:noProof/>
                <w:webHidden/>
              </w:rPr>
              <w:t>37</w:t>
            </w:r>
            <w:r>
              <w:rPr>
                <w:noProof/>
                <w:webHidden/>
              </w:rPr>
              <w:fldChar w:fldCharType="end"/>
            </w:r>
          </w:hyperlink>
        </w:p>
        <w:p w14:paraId="3832E705" w14:textId="58271D8D"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05" w:history="1">
            <w:r w:rsidRPr="00481794">
              <w:rPr>
                <w:rStyle w:val="Hyperlink"/>
                <w:rFonts w:ascii="Times New Roman Bold" w:hAnsi="Times New Roman Bold"/>
                <w:b/>
              </w:rPr>
              <w:t>4.24</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Paskirstymo skydo ir plokštės prietaisai</w:t>
            </w:r>
            <w:r>
              <w:rPr>
                <w:noProof/>
                <w:webHidden/>
              </w:rPr>
              <w:tab/>
            </w:r>
            <w:r>
              <w:rPr>
                <w:noProof/>
                <w:webHidden/>
              </w:rPr>
              <w:fldChar w:fldCharType="begin"/>
            </w:r>
            <w:r>
              <w:rPr>
                <w:noProof/>
                <w:webHidden/>
              </w:rPr>
              <w:instrText xml:space="preserve"> PAGEREF _Toc200738105 \h </w:instrText>
            </w:r>
            <w:r>
              <w:rPr>
                <w:noProof/>
                <w:webHidden/>
              </w:rPr>
            </w:r>
            <w:r>
              <w:rPr>
                <w:noProof/>
                <w:webHidden/>
              </w:rPr>
              <w:fldChar w:fldCharType="separate"/>
            </w:r>
            <w:r>
              <w:rPr>
                <w:noProof/>
                <w:webHidden/>
              </w:rPr>
              <w:t>37</w:t>
            </w:r>
            <w:r>
              <w:rPr>
                <w:noProof/>
                <w:webHidden/>
              </w:rPr>
              <w:fldChar w:fldCharType="end"/>
            </w:r>
          </w:hyperlink>
        </w:p>
        <w:p w14:paraId="13D57A9E" w14:textId="77413D2F"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06" w:history="1">
            <w:r w:rsidRPr="00481794">
              <w:rPr>
                <w:rStyle w:val="Hyperlink"/>
                <w:rFonts w:ascii="Times New Roman Bold" w:hAnsi="Times New Roman Bold"/>
                <w:b/>
              </w:rPr>
              <w:t>4.25</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Matavimo grandinės</w:t>
            </w:r>
            <w:r>
              <w:rPr>
                <w:noProof/>
                <w:webHidden/>
              </w:rPr>
              <w:tab/>
            </w:r>
            <w:r>
              <w:rPr>
                <w:noProof/>
                <w:webHidden/>
              </w:rPr>
              <w:fldChar w:fldCharType="begin"/>
            </w:r>
            <w:r>
              <w:rPr>
                <w:noProof/>
                <w:webHidden/>
              </w:rPr>
              <w:instrText xml:space="preserve"> PAGEREF _Toc200738106 \h </w:instrText>
            </w:r>
            <w:r>
              <w:rPr>
                <w:noProof/>
                <w:webHidden/>
              </w:rPr>
            </w:r>
            <w:r>
              <w:rPr>
                <w:noProof/>
                <w:webHidden/>
              </w:rPr>
              <w:fldChar w:fldCharType="separate"/>
            </w:r>
            <w:r>
              <w:rPr>
                <w:noProof/>
                <w:webHidden/>
              </w:rPr>
              <w:t>37</w:t>
            </w:r>
            <w:r>
              <w:rPr>
                <w:noProof/>
                <w:webHidden/>
              </w:rPr>
              <w:fldChar w:fldCharType="end"/>
            </w:r>
          </w:hyperlink>
        </w:p>
        <w:p w14:paraId="7FCDC407" w14:textId="291384C4"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07" w:history="1">
            <w:r w:rsidRPr="00481794">
              <w:rPr>
                <w:rStyle w:val="Hyperlink"/>
                <w:rFonts w:ascii="Times New Roman Bold" w:hAnsi="Times New Roman Bold"/>
                <w:b/>
              </w:rPr>
              <w:t>4.26</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Matavimo prietaisai</w:t>
            </w:r>
            <w:r>
              <w:rPr>
                <w:noProof/>
                <w:webHidden/>
              </w:rPr>
              <w:tab/>
            </w:r>
            <w:r>
              <w:rPr>
                <w:noProof/>
                <w:webHidden/>
              </w:rPr>
              <w:fldChar w:fldCharType="begin"/>
            </w:r>
            <w:r>
              <w:rPr>
                <w:noProof/>
                <w:webHidden/>
              </w:rPr>
              <w:instrText xml:space="preserve"> PAGEREF _Toc200738107 \h </w:instrText>
            </w:r>
            <w:r>
              <w:rPr>
                <w:noProof/>
                <w:webHidden/>
              </w:rPr>
            </w:r>
            <w:r>
              <w:rPr>
                <w:noProof/>
                <w:webHidden/>
              </w:rPr>
              <w:fldChar w:fldCharType="separate"/>
            </w:r>
            <w:r>
              <w:rPr>
                <w:noProof/>
                <w:webHidden/>
              </w:rPr>
              <w:t>38</w:t>
            </w:r>
            <w:r>
              <w:rPr>
                <w:noProof/>
                <w:webHidden/>
              </w:rPr>
              <w:fldChar w:fldCharType="end"/>
            </w:r>
          </w:hyperlink>
        </w:p>
        <w:p w14:paraId="13E64F6F" w14:textId="18BEAA29"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08" w:history="1">
            <w:r w:rsidRPr="00481794">
              <w:rPr>
                <w:rStyle w:val="Hyperlink"/>
              </w:rPr>
              <w:t>4.26.1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Bendra dalis</w:t>
            </w:r>
            <w:r>
              <w:rPr>
                <w:noProof/>
                <w:webHidden/>
              </w:rPr>
              <w:tab/>
            </w:r>
            <w:r>
              <w:rPr>
                <w:noProof/>
                <w:webHidden/>
              </w:rPr>
              <w:fldChar w:fldCharType="begin"/>
            </w:r>
            <w:r>
              <w:rPr>
                <w:noProof/>
                <w:webHidden/>
              </w:rPr>
              <w:instrText xml:space="preserve"> PAGEREF _Toc200738108 \h </w:instrText>
            </w:r>
            <w:r>
              <w:rPr>
                <w:noProof/>
                <w:webHidden/>
              </w:rPr>
            </w:r>
            <w:r>
              <w:rPr>
                <w:noProof/>
                <w:webHidden/>
              </w:rPr>
              <w:fldChar w:fldCharType="separate"/>
            </w:r>
            <w:r>
              <w:rPr>
                <w:noProof/>
                <w:webHidden/>
              </w:rPr>
              <w:t>38</w:t>
            </w:r>
            <w:r>
              <w:rPr>
                <w:noProof/>
                <w:webHidden/>
              </w:rPr>
              <w:fldChar w:fldCharType="end"/>
            </w:r>
          </w:hyperlink>
        </w:p>
        <w:p w14:paraId="058217CA" w14:textId="6F5042B3"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09" w:history="1">
            <w:r w:rsidRPr="00481794">
              <w:rPr>
                <w:rStyle w:val="Hyperlink"/>
                <w:rFonts w:eastAsia="Arial Unicode MS"/>
              </w:rPr>
              <w:t>4.26.2</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Fonts w:eastAsia="Arial Unicode MS"/>
              </w:rPr>
              <w:t>Debitomačiai</w:t>
            </w:r>
            <w:r>
              <w:rPr>
                <w:noProof/>
                <w:webHidden/>
              </w:rPr>
              <w:tab/>
            </w:r>
            <w:r>
              <w:rPr>
                <w:noProof/>
                <w:webHidden/>
              </w:rPr>
              <w:fldChar w:fldCharType="begin"/>
            </w:r>
            <w:r>
              <w:rPr>
                <w:noProof/>
                <w:webHidden/>
              </w:rPr>
              <w:instrText xml:space="preserve"> PAGEREF _Toc200738109 \h </w:instrText>
            </w:r>
            <w:r>
              <w:rPr>
                <w:noProof/>
                <w:webHidden/>
              </w:rPr>
            </w:r>
            <w:r>
              <w:rPr>
                <w:noProof/>
                <w:webHidden/>
              </w:rPr>
              <w:fldChar w:fldCharType="separate"/>
            </w:r>
            <w:r>
              <w:rPr>
                <w:noProof/>
                <w:webHidden/>
              </w:rPr>
              <w:t>38</w:t>
            </w:r>
            <w:r>
              <w:rPr>
                <w:noProof/>
                <w:webHidden/>
              </w:rPr>
              <w:fldChar w:fldCharType="end"/>
            </w:r>
          </w:hyperlink>
        </w:p>
        <w:p w14:paraId="6AD75847" w14:textId="2F641142"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10" w:history="1">
            <w:r w:rsidRPr="00481794">
              <w:rPr>
                <w:rStyle w:val="Hyperlink"/>
                <w:rFonts w:eastAsia="Arial Unicode MS"/>
              </w:rPr>
              <w:t>4.26.3</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Fonts w:eastAsia="Arial Unicode MS"/>
              </w:rPr>
              <w:t>Slėgio matuokliai</w:t>
            </w:r>
            <w:r>
              <w:rPr>
                <w:noProof/>
                <w:webHidden/>
              </w:rPr>
              <w:tab/>
            </w:r>
            <w:r>
              <w:rPr>
                <w:noProof/>
                <w:webHidden/>
              </w:rPr>
              <w:fldChar w:fldCharType="begin"/>
            </w:r>
            <w:r>
              <w:rPr>
                <w:noProof/>
                <w:webHidden/>
              </w:rPr>
              <w:instrText xml:space="preserve"> PAGEREF _Toc200738110 \h </w:instrText>
            </w:r>
            <w:r>
              <w:rPr>
                <w:noProof/>
                <w:webHidden/>
              </w:rPr>
            </w:r>
            <w:r>
              <w:rPr>
                <w:noProof/>
                <w:webHidden/>
              </w:rPr>
              <w:fldChar w:fldCharType="separate"/>
            </w:r>
            <w:r>
              <w:rPr>
                <w:noProof/>
                <w:webHidden/>
              </w:rPr>
              <w:t>38</w:t>
            </w:r>
            <w:r>
              <w:rPr>
                <w:noProof/>
                <w:webHidden/>
              </w:rPr>
              <w:fldChar w:fldCharType="end"/>
            </w:r>
          </w:hyperlink>
        </w:p>
        <w:p w14:paraId="626288F6" w14:textId="7935E563"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11" w:history="1">
            <w:r w:rsidRPr="00481794">
              <w:rPr>
                <w:rStyle w:val="Hyperlink"/>
                <w:rFonts w:eastAsia="Arial Unicode MS"/>
              </w:rPr>
              <w:t>4.26.4</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Fonts w:eastAsia="Arial Unicode MS"/>
              </w:rPr>
              <w:t>Lygio matuokliai</w:t>
            </w:r>
            <w:r>
              <w:rPr>
                <w:noProof/>
                <w:webHidden/>
              </w:rPr>
              <w:tab/>
            </w:r>
            <w:r>
              <w:rPr>
                <w:noProof/>
                <w:webHidden/>
              </w:rPr>
              <w:fldChar w:fldCharType="begin"/>
            </w:r>
            <w:r>
              <w:rPr>
                <w:noProof/>
                <w:webHidden/>
              </w:rPr>
              <w:instrText xml:space="preserve"> PAGEREF _Toc200738111 \h </w:instrText>
            </w:r>
            <w:r>
              <w:rPr>
                <w:noProof/>
                <w:webHidden/>
              </w:rPr>
            </w:r>
            <w:r>
              <w:rPr>
                <w:noProof/>
                <w:webHidden/>
              </w:rPr>
              <w:fldChar w:fldCharType="separate"/>
            </w:r>
            <w:r>
              <w:rPr>
                <w:noProof/>
                <w:webHidden/>
              </w:rPr>
              <w:t>38</w:t>
            </w:r>
            <w:r>
              <w:rPr>
                <w:noProof/>
                <w:webHidden/>
              </w:rPr>
              <w:fldChar w:fldCharType="end"/>
            </w:r>
          </w:hyperlink>
        </w:p>
        <w:p w14:paraId="792D383B" w14:textId="1D22DA8F"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12" w:history="1">
            <w:r w:rsidRPr="00481794">
              <w:rPr>
                <w:rStyle w:val="Hyperlink"/>
                <w:rFonts w:eastAsia="Arial Unicode MS"/>
              </w:rPr>
              <w:t>4.26.5</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Fonts w:eastAsia="Arial Unicode MS"/>
              </w:rPr>
              <w:t>Temperatūros matuokliai</w:t>
            </w:r>
            <w:r>
              <w:rPr>
                <w:noProof/>
                <w:webHidden/>
              </w:rPr>
              <w:tab/>
            </w:r>
            <w:r>
              <w:rPr>
                <w:noProof/>
                <w:webHidden/>
              </w:rPr>
              <w:fldChar w:fldCharType="begin"/>
            </w:r>
            <w:r>
              <w:rPr>
                <w:noProof/>
                <w:webHidden/>
              </w:rPr>
              <w:instrText xml:space="preserve"> PAGEREF _Toc200738112 \h </w:instrText>
            </w:r>
            <w:r>
              <w:rPr>
                <w:noProof/>
                <w:webHidden/>
              </w:rPr>
            </w:r>
            <w:r>
              <w:rPr>
                <w:noProof/>
                <w:webHidden/>
              </w:rPr>
              <w:fldChar w:fldCharType="separate"/>
            </w:r>
            <w:r>
              <w:rPr>
                <w:noProof/>
                <w:webHidden/>
              </w:rPr>
              <w:t>38</w:t>
            </w:r>
            <w:r>
              <w:rPr>
                <w:noProof/>
                <w:webHidden/>
              </w:rPr>
              <w:fldChar w:fldCharType="end"/>
            </w:r>
          </w:hyperlink>
        </w:p>
        <w:p w14:paraId="56D31ABB" w14:textId="18940FBE"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13" w:history="1">
            <w:r w:rsidRPr="00481794">
              <w:rPr>
                <w:rStyle w:val="Hyperlink"/>
                <w:rFonts w:eastAsia="Arial Unicode MS"/>
              </w:rPr>
              <w:t>4.26.6</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Fonts w:eastAsia="Arial Unicode MS"/>
              </w:rPr>
              <w:t>Analizė</w:t>
            </w:r>
            <w:r>
              <w:rPr>
                <w:noProof/>
                <w:webHidden/>
              </w:rPr>
              <w:tab/>
            </w:r>
            <w:r>
              <w:rPr>
                <w:noProof/>
                <w:webHidden/>
              </w:rPr>
              <w:fldChar w:fldCharType="begin"/>
            </w:r>
            <w:r>
              <w:rPr>
                <w:noProof/>
                <w:webHidden/>
              </w:rPr>
              <w:instrText xml:space="preserve"> PAGEREF _Toc200738113 \h </w:instrText>
            </w:r>
            <w:r>
              <w:rPr>
                <w:noProof/>
                <w:webHidden/>
              </w:rPr>
            </w:r>
            <w:r>
              <w:rPr>
                <w:noProof/>
                <w:webHidden/>
              </w:rPr>
              <w:fldChar w:fldCharType="separate"/>
            </w:r>
            <w:r>
              <w:rPr>
                <w:noProof/>
                <w:webHidden/>
              </w:rPr>
              <w:t>38</w:t>
            </w:r>
            <w:r>
              <w:rPr>
                <w:noProof/>
                <w:webHidden/>
              </w:rPr>
              <w:fldChar w:fldCharType="end"/>
            </w:r>
          </w:hyperlink>
        </w:p>
        <w:p w14:paraId="7BB555F7" w14:textId="1443D9C0"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14" w:history="1">
            <w:r w:rsidRPr="00481794">
              <w:rPr>
                <w:rStyle w:val="Hyperlink"/>
                <w:rFonts w:ascii="Times New Roman Bold" w:hAnsi="Times New Roman Bold"/>
                <w:b/>
              </w:rPr>
              <w:t>4.27</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Apšvietimas</w:t>
            </w:r>
            <w:r>
              <w:rPr>
                <w:noProof/>
                <w:webHidden/>
              </w:rPr>
              <w:tab/>
            </w:r>
            <w:r>
              <w:rPr>
                <w:noProof/>
                <w:webHidden/>
              </w:rPr>
              <w:fldChar w:fldCharType="begin"/>
            </w:r>
            <w:r>
              <w:rPr>
                <w:noProof/>
                <w:webHidden/>
              </w:rPr>
              <w:instrText xml:space="preserve"> PAGEREF _Toc200738114 \h </w:instrText>
            </w:r>
            <w:r>
              <w:rPr>
                <w:noProof/>
                <w:webHidden/>
              </w:rPr>
            </w:r>
            <w:r>
              <w:rPr>
                <w:noProof/>
                <w:webHidden/>
              </w:rPr>
              <w:fldChar w:fldCharType="separate"/>
            </w:r>
            <w:r>
              <w:rPr>
                <w:noProof/>
                <w:webHidden/>
              </w:rPr>
              <w:t>39</w:t>
            </w:r>
            <w:r>
              <w:rPr>
                <w:noProof/>
                <w:webHidden/>
              </w:rPr>
              <w:fldChar w:fldCharType="end"/>
            </w:r>
          </w:hyperlink>
        </w:p>
        <w:p w14:paraId="76AFE35B" w14:textId="78102898" w:rsidR="006514AD" w:rsidRDefault="006514AD">
          <w:pPr>
            <w:pStyle w:val="TOC3"/>
            <w:tabs>
              <w:tab w:val="left" w:pos="1320"/>
              <w:tab w:val="right" w:leader="dot" w:pos="10195"/>
            </w:tabs>
            <w:rPr>
              <w:rFonts w:asciiTheme="minorHAnsi" w:eastAsiaTheme="minorEastAsia" w:hAnsiTheme="minorHAnsi" w:cstheme="minorBidi"/>
              <w:i w:val="0"/>
              <w:iCs w:val="0"/>
              <w:noProof/>
              <w:kern w:val="2"/>
              <w:sz w:val="24"/>
              <w:szCs w:val="24"/>
              <w:lang w:eastAsia="lt-LT"/>
              <w14:ligatures w14:val="standardContextual"/>
            </w:rPr>
          </w:pPr>
          <w:hyperlink w:anchor="_Toc200738115" w:history="1">
            <w:r w:rsidRPr="00481794">
              <w:rPr>
                <w:rStyle w:val="Hyperlink"/>
              </w:rPr>
              <w:t>4.27.1</w:t>
            </w:r>
            <w:r>
              <w:rPr>
                <w:rFonts w:asciiTheme="minorHAnsi" w:eastAsiaTheme="minorEastAsia" w:hAnsiTheme="minorHAnsi" w:cstheme="minorBidi"/>
                <w:i w:val="0"/>
                <w:iCs w:val="0"/>
                <w:noProof/>
                <w:kern w:val="2"/>
                <w:sz w:val="24"/>
                <w:szCs w:val="24"/>
                <w:lang w:eastAsia="lt-LT"/>
                <w14:ligatures w14:val="standardContextual"/>
              </w:rPr>
              <w:tab/>
            </w:r>
            <w:r w:rsidRPr="00481794">
              <w:rPr>
                <w:rStyle w:val="Hyperlink"/>
              </w:rPr>
              <w:t>Lauko apšvietimas</w:t>
            </w:r>
            <w:r>
              <w:rPr>
                <w:noProof/>
                <w:webHidden/>
              </w:rPr>
              <w:tab/>
            </w:r>
            <w:r>
              <w:rPr>
                <w:noProof/>
                <w:webHidden/>
              </w:rPr>
              <w:fldChar w:fldCharType="begin"/>
            </w:r>
            <w:r>
              <w:rPr>
                <w:noProof/>
                <w:webHidden/>
              </w:rPr>
              <w:instrText xml:space="preserve"> PAGEREF _Toc200738115 \h </w:instrText>
            </w:r>
            <w:r>
              <w:rPr>
                <w:noProof/>
                <w:webHidden/>
              </w:rPr>
            </w:r>
            <w:r>
              <w:rPr>
                <w:noProof/>
                <w:webHidden/>
              </w:rPr>
              <w:fldChar w:fldCharType="separate"/>
            </w:r>
            <w:r>
              <w:rPr>
                <w:noProof/>
                <w:webHidden/>
              </w:rPr>
              <w:t>39</w:t>
            </w:r>
            <w:r>
              <w:rPr>
                <w:noProof/>
                <w:webHidden/>
              </w:rPr>
              <w:fldChar w:fldCharType="end"/>
            </w:r>
          </w:hyperlink>
        </w:p>
        <w:p w14:paraId="54B2195C" w14:textId="3B64E658" w:rsidR="006514AD" w:rsidRDefault="006514AD">
          <w:pPr>
            <w:pStyle w:val="TOC1"/>
            <w:tabs>
              <w:tab w:val="left" w:pos="440"/>
              <w:tab w:val="right" w:leader="dot" w:pos="10195"/>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38116" w:history="1">
            <w:r w:rsidRPr="00481794">
              <w:rPr>
                <w:rStyle w:val="Hyperlink"/>
                <w:kern w:val="28"/>
              </w:rPr>
              <w:t>5.</w:t>
            </w:r>
            <w:r>
              <w:rPr>
                <w:rFonts w:asciiTheme="minorHAnsi" w:eastAsiaTheme="minorEastAsia" w:hAnsiTheme="minorHAnsi" w:cstheme="minorBidi"/>
                <w:b w:val="0"/>
                <w:bCs w:val="0"/>
                <w:caps w:val="0"/>
                <w:noProof/>
                <w:kern w:val="2"/>
                <w:sz w:val="24"/>
                <w:szCs w:val="24"/>
                <w:lang w:eastAsia="lt-LT"/>
                <w14:ligatures w14:val="standardContextual"/>
              </w:rPr>
              <w:tab/>
            </w:r>
            <w:r w:rsidRPr="00481794">
              <w:rPr>
                <w:rStyle w:val="Hyperlink"/>
                <w:kern w:val="28"/>
              </w:rPr>
              <w:t>priežiūros, valdymo ir informacijos perdavimo sistema</w:t>
            </w:r>
            <w:r>
              <w:rPr>
                <w:noProof/>
                <w:webHidden/>
              </w:rPr>
              <w:tab/>
            </w:r>
            <w:r>
              <w:rPr>
                <w:noProof/>
                <w:webHidden/>
              </w:rPr>
              <w:fldChar w:fldCharType="begin"/>
            </w:r>
            <w:r>
              <w:rPr>
                <w:noProof/>
                <w:webHidden/>
              </w:rPr>
              <w:instrText xml:space="preserve"> PAGEREF _Toc200738116 \h </w:instrText>
            </w:r>
            <w:r>
              <w:rPr>
                <w:noProof/>
                <w:webHidden/>
              </w:rPr>
            </w:r>
            <w:r>
              <w:rPr>
                <w:noProof/>
                <w:webHidden/>
              </w:rPr>
              <w:fldChar w:fldCharType="separate"/>
            </w:r>
            <w:r>
              <w:rPr>
                <w:noProof/>
                <w:webHidden/>
              </w:rPr>
              <w:t>40</w:t>
            </w:r>
            <w:r>
              <w:rPr>
                <w:noProof/>
                <w:webHidden/>
              </w:rPr>
              <w:fldChar w:fldCharType="end"/>
            </w:r>
          </w:hyperlink>
        </w:p>
        <w:p w14:paraId="4F83CFA3" w14:textId="25C5F571" w:rsidR="006514AD" w:rsidRDefault="006514AD">
          <w:pPr>
            <w:pStyle w:val="TOC2"/>
            <w:tabs>
              <w:tab w:val="left" w:pos="880"/>
              <w:tab w:val="right" w:leader="dot" w:pos="10195"/>
            </w:tabs>
            <w:rPr>
              <w:rFonts w:asciiTheme="minorHAnsi" w:eastAsiaTheme="minorEastAsia" w:hAnsiTheme="minorHAnsi" w:cstheme="minorBidi"/>
              <w:smallCaps w:val="0"/>
              <w:noProof/>
              <w:kern w:val="2"/>
              <w:sz w:val="24"/>
              <w:szCs w:val="24"/>
              <w:lang w:eastAsia="lt-LT"/>
              <w14:ligatures w14:val="standardContextual"/>
            </w:rPr>
          </w:pPr>
          <w:hyperlink w:anchor="_Toc200738117" w:history="1">
            <w:r w:rsidRPr="00481794">
              <w:rPr>
                <w:rStyle w:val="Hyperlink"/>
                <w:rFonts w:ascii="Times New Roman Bold" w:hAnsi="Times New Roman Bold"/>
                <w:b/>
              </w:rPr>
              <w:t>5.1</w:t>
            </w:r>
            <w:r>
              <w:rPr>
                <w:rFonts w:asciiTheme="minorHAnsi" w:eastAsiaTheme="minorEastAsia" w:hAnsiTheme="minorHAnsi" w:cstheme="minorBidi"/>
                <w:smallCaps w:val="0"/>
                <w:noProof/>
                <w:kern w:val="2"/>
                <w:sz w:val="24"/>
                <w:szCs w:val="24"/>
                <w:lang w:eastAsia="lt-LT"/>
                <w14:ligatures w14:val="standardContextual"/>
              </w:rPr>
              <w:tab/>
            </w:r>
            <w:r w:rsidRPr="00481794">
              <w:rPr>
                <w:rStyle w:val="Hyperlink"/>
                <w:rFonts w:ascii="Times New Roman Bold" w:hAnsi="Times New Roman Bold"/>
                <w:b/>
              </w:rPr>
              <w:t>Bendra</w:t>
            </w:r>
            <w:r>
              <w:rPr>
                <w:noProof/>
                <w:webHidden/>
              </w:rPr>
              <w:tab/>
            </w:r>
            <w:r>
              <w:rPr>
                <w:noProof/>
                <w:webHidden/>
              </w:rPr>
              <w:fldChar w:fldCharType="begin"/>
            </w:r>
            <w:r>
              <w:rPr>
                <w:noProof/>
                <w:webHidden/>
              </w:rPr>
              <w:instrText xml:space="preserve"> PAGEREF _Toc200738117 \h </w:instrText>
            </w:r>
            <w:r>
              <w:rPr>
                <w:noProof/>
                <w:webHidden/>
              </w:rPr>
            </w:r>
            <w:r>
              <w:rPr>
                <w:noProof/>
                <w:webHidden/>
              </w:rPr>
              <w:fldChar w:fldCharType="separate"/>
            </w:r>
            <w:r>
              <w:rPr>
                <w:noProof/>
                <w:webHidden/>
              </w:rPr>
              <w:t>40</w:t>
            </w:r>
            <w:r>
              <w:rPr>
                <w:noProof/>
                <w:webHidden/>
              </w:rPr>
              <w:fldChar w:fldCharType="end"/>
            </w:r>
          </w:hyperlink>
        </w:p>
        <w:p w14:paraId="2070E6BA" w14:textId="0EC18BAA" w:rsidR="00F57951" w:rsidRPr="00532126" w:rsidRDefault="00F57951">
          <w:r w:rsidRPr="00532126">
            <w:rPr>
              <w:b/>
              <w:bCs/>
              <w:noProof/>
            </w:rPr>
            <w:fldChar w:fldCharType="end"/>
          </w:r>
        </w:p>
      </w:sdtContent>
    </w:sdt>
    <w:p w14:paraId="2650398D" w14:textId="77777777" w:rsidR="00586A2A" w:rsidRPr="00532126" w:rsidRDefault="00586A2A" w:rsidP="00E86339">
      <w:pPr>
        <w:spacing w:line="276" w:lineRule="auto"/>
        <w:rPr>
          <w:b/>
          <w:caps/>
          <w:sz w:val="20"/>
        </w:rPr>
      </w:pPr>
      <w:bookmarkStart w:id="2" w:name="_Toc23757046"/>
    </w:p>
    <w:p w14:paraId="6EBC90BD" w14:textId="77777777" w:rsidR="00586A2A" w:rsidRPr="00532126" w:rsidRDefault="00743A2A" w:rsidP="00A45432">
      <w:pPr>
        <w:pStyle w:val="Heading1"/>
      </w:pPr>
      <w:bookmarkStart w:id="3" w:name="_Toc167168842"/>
      <w:bookmarkEnd w:id="2"/>
      <w:r w:rsidRPr="00532126">
        <w:br w:type="page"/>
      </w:r>
      <w:bookmarkStart w:id="4" w:name="_Toc495937456"/>
      <w:bookmarkStart w:id="5" w:name="_Toc200737996"/>
      <w:r w:rsidR="00586A2A" w:rsidRPr="00532126">
        <w:lastRenderedPageBreak/>
        <w:t>Bendrosios techninės sąlygos</w:t>
      </w:r>
      <w:bookmarkEnd w:id="3"/>
      <w:bookmarkEnd w:id="4"/>
      <w:bookmarkEnd w:id="5"/>
    </w:p>
    <w:p w14:paraId="322734F0" w14:textId="77777777" w:rsidR="00586A2A" w:rsidRPr="00532126" w:rsidRDefault="00586A2A" w:rsidP="008720CB">
      <w:pPr>
        <w:pStyle w:val="Heading2"/>
      </w:pPr>
      <w:bookmarkStart w:id="6" w:name="_Toc167168845"/>
      <w:bookmarkStart w:id="7" w:name="_Toc495937458"/>
      <w:bookmarkStart w:id="8" w:name="_Toc200737997"/>
      <w:r w:rsidRPr="00532126">
        <w:t>Įžanga</w:t>
      </w:r>
      <w:bookmarkEnd w:id="6"/>
      <w:bookmarkEnd w:id="7"/>
      <w:bookmarkEnd w:id="8"/>
    </w:p>
    <w:p w14:paraId="0FEA6563" w14:textId="77777777" w:rsidR="00586A2A" w:rsidRPr="005D1810" w:rsidRDefault="00586A2A" w:rsidP="003C6CD5">
      <w:pPr>
        <w:pStyle w:val="Heading3"/>
        <w:tabs>
          <w:tab w:val="clear" w:pos="1633"/>
          <w:tab w:val="num" w:pos="1644"/>
          <w:tab w:val="num" w:pos="2058"/>
        </w:tabs>
        <w:ind w:left="1400"/>
      </w:pPr>
      <w:bookmarkStart w:id="9" w:name="_Toc72291703"/>
      <w:bookmarkStart w:id="10" w:name="_Toc76441621"/>
      <w:bookmarkStart w:id="11" w:name="_Toc157187263"/>
      <w:bookmarkStart w:id="12" w:name="_Toc167168849"/>
      <w:bookmarkStart w:id="13" w:name="_Toc495937459"/>
      <w:bookmarkStart w:id="14" w:name="_Toc200737998"/>
      <w:bookmarkStart w:id="15" w:name="_Toc55360702"/>
      <w:r w:rsidRPr="005D1810">
        <w:t>Įrenginių patikimumas ir atsarga</w:t>
      </w:r>
      <w:bookmarkEnd w:id="9"/>
      <w:bookmarkEnd w:id="10"/>
      <w:bookmarkEnd w:id="11"/>
      <w:bookmarkEnd w:id="12"/>
      <w:bookmarkEnd w:id="13"/>
      <w:bookmarkEnd w:id="14"/>
      <w:r w:rsidRPr="005D1810">
        <w:t xml:space="preserve"> </w:t>
      </w:r>
      <w:bookmarkEnd w:id="15"/>
    </w:p>
    <w:p w14:paraId="6CB5E3FF" w14:textId="20097002" w:rsidR="00731C4D" w:rsidRPr="00CE420E" w:rsidRDefault="7EA5B06C" w:rsidP="00731C4D">
      <w:pPr>
        <w:spacing w:before="0" w:after="0"/>
        <w:ind w:firstLine="720"/>
        <w:rPr>
          <w:sz w:val="24"/>
          <w:szCs w:val="24"/>
        </w:rPr>
      </w:pPr>
      <w:r w:rsidRPr="005D1810">
        <w:rPr>
          <w:sz w:val="24"/>
          <w:szCs w:val="24"/>
        </w:rPr>
        <w:t>Nuotekų valyklos rekonstrukcijos projektas turi užtikrinti atskirų valyklos sekcijų procesų lankstumą ir patikimumą.</w:t>
      </w:r>
      <w:r w:rsidR="00AA3D6A" w:rsidRPr="005D1810">
        <w:rPr>
          <w:sz w:val="24"/>
          <w:szCs w:val="24"/>
        </w:rPr>
        <w:t xml:space="preserve"> Rekonstruota nuotekų valykla privalo </w:t>
      </w:r>
      <w:r w:rsidR="00F32895" w:rsidRPr="005D1810">
        <w:rPr>
          <w:sz w:val="24"/>
          <w:szCs w:val="24"/>
        </w:rPr>
        <w:t xml:space="preserve">tenkinti </w:t>
      </w:r>
      <w:r w:rsidR="00731C4D" w:rsidRPr="005D1810">
        <w:rPr>
          <w:sz w:val="24"/>
          <w:szCs w:val="24"/>
        </w:rPr>
        <w:t xml:space="preserve">teisės aktuose </w:t>
      </w:r>
      <w:r w:rsidR="005C4528" w:rsidRPr="005D1810">
        <w:rPr>
          <w:sz w:val="24"/>
          <w:szCs w:val="24"/>
        </w:rPr>
        <w:t xml:space="preserve">STR 2.02.05:2004 </w:t>
      </w:r>
      <w:r w:rsidR="00442D8F" w:rsidRPr="005D1810">
        <w:rPr>
          <w:sz w:val="24"/>
          <w:szCs w:val="24"/>
        </w:rPr>
        <w:t>„</w:t>
      </w:r>
      <w:r w:rsidR="005C4528" w:rsidRPr="005D1810">
        <w:rPr>
          <w:sz w:val="24"/>
          <w:szCs w:val="24"/>
        </w:rPr>
        <w:t>Nuotekų valyklos. Pagrindinės nuostatos</w:t>
      </w:r>
      <w:r w:rsidR="00442D8F" w:rsidRPr="005D1810">
        <w:rPr>
          <w:sz w:val="24"/>
          <w:szCs w:val="24"/>
        </w:rPr>
        <w:t>“</w:t>
      </w:r>
      <w:r w:rsidR="005C4528" w:rsidRPr="005D1810">
        <w:rPr>
          <w:sz w:val="24"/>
          <w:szCs w:val="24"/>
        </w:rPr>
        <w:t xml:space="preserve"> </w:t>
      </w:r>
      <w:r w:rsidR="00731C4D" w:rsidRPr="005D1810">
        <w:rPr>
          <w:sz w:val="24"/>
          <w:szCs w:val="24"/>
        </w:rPr>
        <w:t>ir</w:t>
      </w:r>
      <w:r w:rsidR="004F519A" w:rsidRPr="005D1810">
        <w:rPr>
          <w:sz w:val="24"/>
          <w:szCs w:val="24"/>
        </w:rPr>
        <w:t xml:space="preserve"> </w:t>
      </w:r>
      <w:r w:rsidR="008720CB" w:rsidRPr="005D1810">
        <w:rPr>
          <w:sz w:val="24"/>
          <w:szCs w:val="24"/>
        </w:rPr>
        <w:t xml:space="preserve">Lietuvos Respublikos aplinkos ministro įsakymo Nr. </w:t>
      </w:r>
      <w:hyperlink r:id="rId13" w:tgtFrame="_blank" w:tooltip="https://e-seimas.lrs.lt/portal/legalact/lt/tad/tais.282911" w:history="1">
        <w:r w:rsidR="004F519A" w:rsidRPr="00C03AC5">
          <w:t xml:space="preserve">D1-412 </w:t>
        </w:r>
        <w:r w:rsidR="008720CB" w:rsidRPr="00C03AC5">
          <w:t>„</w:t>
        </w:r>
        <w:r w:rsidR="004F519A" w:rsidRPr="00C03AC5">
          <w:t>Dėl Nuotekų valymo įrenginių taikymo reglamento patvirtinimo</w:t>
        </w:r>
      </w:hyperlink>
      <w:bookmarkStart w:id="16" w:name="_Toc167168850"/>
      <w:bookmarkStart w:id="17" w:name="_Toc495937460"/>
      <w:r w:rsidR="008720CB" w:rsidRPr="005D1810">
        <w:rPr>
          <w:sz w:val="24"/>
          <w:szCs w:val="24"/>
        </w:rPr>
        <w:t>“</w:t>
      </w:r>
      <w:r w:rsidR="00731C4D" w:rsidRPr="005D1810">
        <w:rPr>
          <w:sz w:val="24"/>
          <w:szCs w:val="24"/>
        </w:rPr>
        <w:t xml:space="preserve"> numatytus reikalavimus</w:t>
      </w:r>
      <w:r w:rsidR="008720CB" w:rsidRPr="005D1810">
        <w:rPr>
          <w:sz w:val="24"/>
          <w:szCs w:val="24"/>
        </w:rPr>
        <w:t>.</w:t>
      </w:r>
    </w:p>
    <w:p w14:paraId="1595EDCA" w14:textId="18F8A932" w:rsidR="007465DC" w:rsidRPr="007465DC" w:rsidRDefault="007465DC" w:rsidP="00731C4D">
      <w:pPr>
        <w:spacing w:before="0" w:after="0"/>
        <w:ind w:firstLine="720"/>
        <w:rPr>
          <w:rFonts w:ascii="Calibri" w:eastAsia="Calibri" w:hAnsi="Calibri"/>
          <w:szCs w:val="22"/>
        </w:rPr>
      </w:pPr>
    </w:p>
    <w:p w14:paraId="745178A5" w14:textId="77777777" w:rsidR="00586A2A" w:rsidRPr="00532126" w:rsidRDefault="00586A2A" w:rsidP="003C6CD5">
      <w:pPr>
        <w:pStyle w:val="Heading3"/>
        <w:tabs>
          <w:tab w:val="clear" w:pos="1633"/>
          <w:tab w:val="num" w:pos="1644"/>
          <w:tab w:val="num" w:pos="2058"/>
        </w:tabs>
        <w:ind w:left="1400"/>
      </w:pPr>
      <w:bookmarkStart w:id="18" w:name="_Toc167156184"/>
      <w:bookmarkStart w:id="19" w:name="_Hlt49687532"/>
      <w:bookmarkStart w:id="20" w:name="_Toc167168856"/>
      <w:bookmarkStart w:id="21" w:name="_Toc495937466"/>
      <w:bookmarkStart w:id="22" w:name="_Toc200737999"/>
      <w:bookmarkEnd w:id="16"/>
      <w:bookmarkEnd w:id="17"/>
      <w:bookmarkEnd w:id="18"/>
      <w:bookmarkEnd w:id="19"/>
      <w:r w:rsidRPr="00532126">
        <w:t>Garantijos</w:t>
      </w:r>
      <w:bookmarkEnd w:id="20"/>
      <w:bookmarkEnd w:id="21"/>
      <w:bookmarkEnd w:id="22"/>
    </w:p>
    <w:p w14:paraId="3EC9D1D7" w14:textId="549CBDF7" w:rsidR="00A16D75" w:rsidRPr="00532126" w:rsidRDefault="00A16D75" w:rsidP="005D1810">
      <w:pPr>
        <w:spacing w:before="0" w:after="0"/>
        <w:ind w:left="680" w:firstLine="720"/>
        <w:rPr>
          <w:sz w:val="24"/>
          <w:szCs w:val="24"/>
        </w:rPr>
      </w:pPr>
      <w:r w:rsidRPr="005D1810">
        <w:rPr>
          <w:sz w:val="24"/>
          <w:szCs w:val="24"/>
        </w:rPr>
        <w:t xml:space="preserve">Rangovas </w:t>
      </w:r>
      <w:r w:rsidR="00EC7F14" w:rsidRPr="005D1810">
        <w:rPr>
          <w:sz w:val="24"/>
          <w:szCs w:val="24"/>
        </w:rPr>
        <w:t xml:space="preserve">atlikęs reikiamus tyrimus ir </w:t>
      </w:r>
      <w:r w:rsidR="00C60B1C" w:rsidRPr="005D1810">
        <w:rPr>
          <w:sz w:val="24"/>
          <w:szCs w:val="24"/>
        </w:rPr>
        <w:t xml:space="preserve">priėmęs sprendimą rekonstruoti </w:t>
      </w:r>
      <w:r w:rsidR="00EC7F14" w:rsidRPr="005D1810">
        <w:rPr>
          <w:sz w:val="24"/>
          <w:szCs w:val="24"/>
        </w:rPr>
        <w:t xml:space="preserve">ar remontuoti </w:t>
      </w:r>
      <w:r w:rsidR="00C60B1C" w:rsidRPr="005D1810">
        <w:rPr>
          <w:sz w:val="24"/>
          <w:szCs w:val="24"/>
        </w:rPr>
        <w:t>esamus statinius ar jų dalis, paliekant esamas ko</w:t>
      </w:r>
      <w:r w:rsidR="00EC7F14" w:rsidRPr="005D1810">
        <w:rPr>
          <w:sz w:val="24"/>
          <w:szCs w:val="24"/>
        </w:rPr>
        <w:t xml:space="preserve">nstrukcijas, </w:t>
      </w:r>
      <w:r w:rsidR="00C60B1C" w:rsidRPr="005D1810">
        <w:rPr>
          <w:sz w:val="24"/>
          <w:szCs w:val="24"/>
        </w:rPr>
        <w:t>inžinerinius tinklus</w:t>
      </w:r>
      <w:r w:rsidR="00EC7F14" w:rsidRPr="005D1810">
        <w:rPr>
          <w:sz w:val="24"/>
          <w:szCs w:val="24"/>
        </w:rPr>
        <w:t xml:space="preserve"> ar jų dalis</w:t>
      </w:r>
      <w:r w:rsidR="00C60B1C" w:rsidRPr="005D1810">
        <w:rPr>
          <w:sz w:val="24"/>
          <w:szCs w:val="24"/>
        </w:rPr>
        <w:t>, įsipareigoja suteikti jiems tokias pačias garantijas, kaip ir naujai statomiems statiniams ar jų dalims</w:t>
      </w:r>
      <w:r w:rsidR="00C60B1C" w:rsidRPr="00D9509B">
        <w:rPr>
          <w:sz w:val="24"/>
          <w:szCs w:val="24"/>
        </w:rPr>
        <w:t xml:space="preserve">. </w:t>
      </w:r>
      <w:r w:rsidR="00E63CB4" w:rsidRPr="005D1810">
        <w:rPr>
          <w:sz w:val="24"/>
          <w:szCs w:val="24"/>
        </w:rPr>
        <w:t>Vadovaujantis Civilinio kodekso 6.698 str. I dalimi</w:t>
      </w:r>
      <w:r w:rsidR="00847C45">
        <w:rPr>
          <w:sz w:val="24"/>
          <w:szCs w:val="24"/>
        </w:rPr>
        <w:t>.</w:t>
      </w:r>
    </w:p>
    <w:p w14:paraId="5CA94915" w14:textId="226286BB" w:rsidR="00001435" w:rsidRPr="00343814" w:rsidRDefault="00001435" w:rsidP="00AF5730">
      <w:pPr>
        <w:spacing w:before="0" w:after="0"/>
        <w:ind w:left="680" w:firstLine="720"/>
        <w:rPr>
          <w:sz w:val="24"/>
          <w:szCs w:val="24"/>
        </w:rPr>
      </w:pPr>
      <w:r w:rsidRPr="00343814">
        <w:rPr>
          <w:sz w:val="24"/>
          <w:szCs w:val="24"/>
        </w:rPr>
        <w:t>Rangovas</w:t>
      </w:r>
      <w:r w:rsidR="004E07C4" w:rsidRPr="00343814">
        <w:rPr>
          <w:sz w:val="24"/>
          <w:szCs w:val="24"/>
        </w:rPr>
        <w:t xml:space="preserve"> visai įrangai turi suteikti mažiausiai dviejų metų garantinį</w:t>
      </w:r>
      <w:r w:rsidR="007757C6" w:rsidRPr="00343814">
        <w:rPr>
          <w:sz w:val="24"/>
          <w:szCs w:val="24"/>
        </w:rPr>
        <w:t xml:space="preserve"> terminą</w:t>
      </w:r>
      <w:r w:rsidR="004E07C4" w:rsidRPr="00343814">
        <w:rPr>
          <w:sz w:val="24"/>
          <w:szCs w:val="24"/>
        </w:rPr>
        <w:t>, skaičiuojant nuo įrangos priėmimo - perėmimo datos.</w:t>
      </w:r>
    </w:p>
    <w:p w14:paraId="19E09A9B" w14:textId="0CC0363C" w:rsidR="00586A2A" w:rsidRPr="00FE2A3C" w:rsidRDefault="00586A2A" w:rsidP="00241086">
      <w:pPr>
        <w:widowControl w:val="0"/>
        <w:shd w:val="clear" w:color="auto" w:fill="FFFFFF" w:themeFill="background1"/>
        <w:tabs>
          <w:tab w:val="left" w:pos="1445"/>
        </w:tabs>
        <w:autoSpaceDE w:val="0"/>
        <w:autoSpaceDN w:val="0"/>
        <w:adjustRightInd w:val="0"/>
        <w:spacing w:before="0" w:after="0" w:line="274" w:lineRule="exact"/>
        <w:ind w:left="1296"/>
        <w:rPr>
          <w:strike/>
          <w:sz w:val="24"/>
          <w:szCs w:val="24"/>
        </w:rPr>
      </w:pPr>
    </w:p>
    <w:p w14:paraId="2A6E83BF" w14:textId="77777777" w:rsidR="00A64F73" w:rsidRPr="005D1810" w:rsidRDefault="00A64F73" w:rsidP="008005FE">
      <w:pPr>
        <w:pStyle w:val="Heading3"/>
        <w:tabs>
          <w:tab w:val="clear" w:pos="1633"/>
          <w:tab w:val="num" w:pos="1644"/>
          <w:tab w:val="num" w:pos="2058"/>
        </w:tabs>
        <w:ind w:left="1400"/>
      </w:pPr>
      <w:bookmarkStart w:id="23" w:name="_Toc495937469"/>
      <w:bookmarkStart w:id="24" w:name="_Toc200738000"/>
      <w:r w:rsidRPr="005D1810">
        <w:t>Naudojamas plienas</w:t>
      </w:r>
      <w:bookmarkEnd w:id="23"/>
      <w:bookmarkEnd w:id="24"/>
    </w:p>
    <w:p w14:paraId="6CC0ED28" w14:textId="3C453F4D" w:rsidR="00B6745B" w:rsidRPr="005D1810" w:rsidRDefault="7EA5B06C" w:rsidP="000D18AB">
      <w:pPr>
        <w:spacing w:before="0" w:after="0"/>
        <w:ind w:left="680" w:firstLine="720"/>
        <w:rPr>
          <w:sz w:val="24"/>
          <w:szCs w:val="24"/>
        </w:rPr>
      </w:pPr>
      <w:bookmarkStart w:id="25" w:name="_Hlk3492671"/>
      <w:r w:rsidRPr="005D1810">
        <w:rPr>
          <w:sz w:val="24"/>
          <w:szCs w:val="24"/>
        </w:rPr>
        <w:t xml:space="preserve">Jei kitaip nenurodyta šių pirkimo dokumentų </w:t>
      </w:r>
      <w:r w:rsidR="00F72EF8">
        <w:rPr>
          <w:sz w:val="24"/>
          <w:szCs w:val="24"/>
        </w:rPr>
        <w:t>S</w:t>
      </w:r>
      <w:r w:rsidRPr="005D1810">
        <w:rPr>
          <w:sz w:val="24"/>
          <w:szCs w:val="24"/>
        </w:rPr>
        <w:t xml:space="preserve">pecialiuose ir </w:t>
      </w:r>
      <w:r w:rsidR="00F72EF8">
        <w:rPr>
          <w:sz w:val="24"/>
          <w:szCs w:val="24"/>
        </w:rPr>
        <w:t>B</w:t>
      </w:r>
      <w:r w:rsidRPr="005D1810">
        <w:rPr>
          <w:sz w:val="24"/>
          <w:szCs w:val="24"/>
        </w:rPr>
        <w:t xml:space="preserve">endruose </w:t>
      </w:r>
      <w:r w:rsidR="00F72EF8">
        <w:rPr>
          <w:sz w:val="24"/>
          <w:szCs w:val="24"/>
        </w:rPr>
        <w:t xml:space="preserve">Užsakovo </w:t>
      </w:r>
      <w:r w:rsidRPr="005D1810">
        <w:rPr>
          <w:sz w:val="24"/>
          <w:szCs w:val="24"/>
        </w:rPr>
        <w:t xml:space="preserve">reikalavimuose </w:t>
      </w:r>
      <w:r w:rsidR="00F72EF8">
        <w:t>(toliau Bendrieji Užsakovo reikalavimai – BUR, Specialieji Užsakavo reikalavimai – SUR)</w:t>
      </w:r>
      <w:r w:rsidR="00F72EF8" w:rsidRPr="001C2CB2">
        <w:t xml:space="preserve"> </w:t>
      </w:r>
      <w:r w:rsidRPr="005D1810">
        <w:rPr>
          <w:sz w:val="24"/>
          <w:szCs w:val="24"/>
        </w:rPr>
        <w:t xml:space="preserve">visi plieniniai </w:t>
      </w:r>
      <w:bookmarkEnd w:id="25"/>
      <w:r w:rsidRPr="005D1810">
        <w:rPr>
          <w:sz w:val="24"/>
          <w:szCs w:val="24"/>
        </w:rPr>
        <w:t xml:space="preserve">vamzdynai, transporteriai, fasoninės dalys, </w:t>
      </w:r>
      <w:r w:rsidR="008079A8" w:rsidRPr="005D1810">
        <w:rPr>
          <w:sz w:val="24"/>
          <w:szCs w:val="24"/>
        </w:rPr>
        <w:t>tvirtinimo elementai (varžtai, poveržlės, veržlės ir t</w:t>
      </w:r>
      <w:r w:rsidR="00734737" w:rsidRPr="005D1810">
        <w:rPr>
          <w:sz w:val="24"/>
          <w:szCs w:val="24"/>
        </w:rPr>
        <w:t>.</w:t>
      </w:r>
      <w:r w:rsidR="008079A8" w:rsidRPr="005D1810">
        <w:rPr>
          <w:sz w:val="24"/>
          <w:szCs w:val="24"/>
        </w:rPr>
        <w:t xml:space="preserve">t.) </w:t>
      </w:r>
      <w:r w:rsidRPr="005D1810">
        <w:rPr>
          <w:sz w:val="24"/>
          <w:szCs w:val="24"/>
        </w:rPr>
        <w:t>siurblių sudedamosios dalys (</w:t>
      </w:r>
      <w:proofErr w:type="spellStart"/>
      <w:r w:rsidRPr="005D1810">
        <w:rPr>
          <w:sz w:val="24"/>
          <w:szCs w:val="24"/>
        </w:rPr>
        <w:t>kontržiedai</w:t>
      </w:r>
      <w:proofErr w:type="spellEnd"/>
      <w:r w:rsidRPr="005D1810">
        <w:rPr>
          <w:sz w:val="24"/>
          <w:szCs w:val="24"/>
        </w:rPr>
        <w:t xml:space="preserve">, stacionarūs dėvėjimosi žiedai, velenai), armatūros sudedamosios dalys (ašys, uždorių diskai, sandarikliai ir pan.) bei mechaninių įrengimų sudedamosios dalys, kurie naudojami lauko sąlygomis arba vietose kur tiesiogiai kontaktuoja su chloridų turinčiomis nevalytomis nuotekomis ar dumblu, turi būti nemažesnės nei AISI 316 arba AISI 316L, arba AISI 316Ti, (ar panašus plieno lydinys). Sandarinimo medžiagos: EPDM, karščiui atspari EPDM, </w:t>
      </w:r>
      <w:proofErr w:type="spellStart"/>
      <w:r w:rsidRPr="005D1810">
        <w:rPr>
          <w:sz w:val="24"/>
          <w:szCs w:val="24"/>
        </w:rPr>
        <w:t>nitrilas</w:t>
      </w:r>
      <w:proofErr w:type="spellEnd"/>
      <w:r w:rsidRPr="005D1810">
        <w:rPr>
          <w:sz w:val="24"/>
          <w:szCs w:val="24"/>
        </w:rPr>
        <w:t xml:space="preserve">, </w:t>
      </w:r>
      <w:proofErr w:type="spellStart"/>
      <w:r w:rsidRPr="005D1810">
        <w:rPr>
          <w:sz w:val="24"/>
          <w:szCs w:val="24"/>
        </w:rPr>
        <w:t>neoprenas</w:t>
      </w:r>
      <w:proofErr w:type="spellEnd"/>
      <w:r w:rsidRPr="005D1810">
        <w:rPr>
          <w:sz w:val="24"/>
          <w:szCs w:val="24"/>
        </w:rPr>
        <w:t>. Siurblių sandarikliai iš silicio karbido ar panašios medžiagos.</w:t>
      </w:r>
    </w:p>
    <w:p w14:paraId="40570F44" w14:textId="42D2A4A6" w:rsidR="00B6745B" w:rsidRPr="005D1810" w:rsidRDefault="7EA5B06C" w:rsidP="000D18AB">
      <w:pPr>
        <w:spacing w:before="0" w:after="0"/>
        <w:ind w:left="680" w:firstLine="720"/>
        <w:rPr>
          <w:sz w:val="24"/>
          <w:szCs w:val="24"/>
        </w:rPr>
      </w:pPr>
      <w:r w:rsidRPr="005D1810">
        <w:rPr>
          <w:sz w:val="24"/>
          <w:szCs w:val="24"/>
        </w:rPr>
        <w:t xml:space="preserve">Mechaniniai įrengimai, armatūros dalys (pvz. </w:t>
      </w:r>
      <w:proofErr w:type="spellStart"/>
      <w:r w:rsidRPr="005D1810">
        <w:rPr>
          <w:sz w:val="24"/>
          <w:szCs w:val="24"/>
        </w:rPr>
        <w:t>sūkliai</w:t>
      </w:r>
      <w:proofErr w:type="spellEnd"/>
      <w:r w:rsidRPr="005D1810">
        <w:rPr>
          <w:sz w:val="24"/>
          <w:szCs w:val="24"/>
        </w:rPr>
        <w:t>, ašys, uždorių diskai ir kt.) ir transportavimo sistemos bei vamzdynai, kurie bus naudojami pastatų viduje (be atmosferinio ir chloridų poveikio) arba geriamo, techninio-valyto vandens sistemose gali būti AISI 304, AISI 321</w:t>
      </w:r>
      <w:r w:rsidR="007107C3" w:rsidRPr="005D1810">
        <w:rPr>
          <w:sz w:val="24"/>
          <w:szCs w:val="24"/>
        </w:rPr>
        <w:t>.</w:t>
      </w:r>
    </w:p>
    <w:p w14:paraId="66F187BB" w14:textId="77777777" w:rsidR="006E793F" w:rsidRPr="005D1810" w:rsidRDefault="7EA5B06C" w:rsidP="000D18AB">
      <w:pPr>
        <w:spacing w:before="0" w:after="0"/>
        <w:ind w:left="680" w:firstLine="720"/>
        <w:rPr>
          <w:sz w:val="24"/>
          <w:szCs w:val="24"/>
        </w:rPr>
      </w:pPr>
      <w:r w:rsidRPr="005D1810">
        <w:rPr>
          <w:sz w:val="24"/>
          <w:szCs w:val="24"/>
        </w:rPr>
        <w:t>Karšto oro ir kitų karštų dujų transportavimui turi būti</w:t>
      </w:r>
      <w:r w:rsidR="000C7B10" w:rsidRPr="005D1810">
        <w:rPr>
          <w:sz w:val="24"/>
          <w:szCs w:val="24"/>
        </w:rPr>
        <w:t xml:space="preserve"> naudojamai gaminiai iš</w:t>
      </w:r>
      <w:r w:rsidR="00223CED" w:rsidRPr="005D1810">
        <w:rPr>
          <w:sz w:val="24"/>
          <w:szCs w:val="24"/>
        </w:rPr>
        <w:t xml:space="preserve"> AISI 304 ir/ar </w:t>
      </w:r>
      <w:r w:rsidR="000C7B10" w:rsidRPr="005D1810">
        <w:rPr>
          <w:sz w:val="24"/>
          <w:szCs w:val="24"/>
        </w:rPr>
        <w:t>AISI 316</w:t>
      </w:r>
      <w:r w:rsidRPr="005D1810">
        <w:rPr>
          <w:sz w:val="24"/>
          <w:szCs w:val="24"/>
        </w:rPr>
        <w:t xml:space="preserve"> ar lygiaverčio nerūdijančio plieno klasės išpildymo.</w:t>
      </w:r>
    </w:p>
    <w:p w14:paraId="5AF0FD94" w14:textId="595073F9" w:rsidR="00A64F73" w:rsidRPr="00532126" w:rsidRDefault="009C37C1" w:rsidP="000D18AB">
      <w:pPr>
        <w:spacing w:before="0" w:after="0"/>
        <w:ind w:left="680" w:firstLine="720"/>
        <w:rPr>
          <w:sz w:val="24"/>
          <w:szCs w:val="24"/>
        </w:rPr>
      </w:pPr>
      <w:r w:rsidRPr="005D1810">
        <w:rPr>
          <w:sz w:val="24"/>
          <w:szCs w:val="24"/>
        </w:rPr>
        <w:t xml:space="preserve">Jei šio pirkimo dokumentų </w:t>
      </w:r>
      <w:r w:rsidR="003B6C68">
        <w:rPr>
          <w:sz w:val="24"/>
          <w:szCs w:val="24"/>
        </w:rPr>
        <w:t>BUR ir SUR</w:t>
      </w:r>
      <w:r w:rsidRPr="005D1810">
        <w:rPr>
          <w:sz w:val="24"/>
          <w:szCs w:val="24"/>
        </w:rPr>
        <w:t xml:space="preserve"> yra nurodyta, kad konkrečiai įvardinti plieniniai elementai ar konstrukcijos yra karštai cinkuoto</w:t>
      </w:r>
      <w:r w:rsidR="00267D2B" w:rsidRPr="005D1810">
        <w:rPr>
          <w:sz w:val="24"/>
          <w:szCs w:val="24"/>
        </w:rPr>
        <w:t xml:space="preserve"> arba galvanizuoto</w:t>
      </w:r>
      <w:r w:rsidRPr="005D1810">
        <w:rPr>
          <w:sz w:val="24"/>
          <w:szCs w:val="24"/>
        </w:rPr>
        <w:t xml:space="preserve"> plieno, šių elementų ar konstrukcijų cinkavimas privalo atitikti EN ISO 1461 standartą.</w:t>
      </w:r>
    </w:p>
    <w:p w14:paraId="6A3CFF23" w14:textId="77777777" w:rsidR="00586A2A" w:rsidRPr="005D1810" w:rsidRDefault="00586A2A" w:rsidP="000D18AB">
      <w:pPr>
        <w:pStyle w:val="Heading3"/>
        <w:tabs>
          <w:tab w:val="clear" w:pos="1633"/>
          <w:tab w:val="num" w:pos="1644"/>
        </w:tabs>
        <w:ind w:left="1400"/>
      </w:pPr>
      <w:bookmarkStart w:id="26" w:name="_Toc167168859"/>
      <w:bookmarkStart w:id="27" w:name="_Toc495937470"/>
      <w:bookmarkStart w:id="28" w:name="_Toc200738001"/>
      <w:r w:rsidRPr="005D1810">
        <w:t>Metalų suderinamumas</w:t>
      </w:r>
      <w:bookmarkEnd w:id="26"/>
      <w:bookmarkEnd w:id="27"/>
      <w:bookmarkEnd w:id="28"/>
    </w:p>
    <w:p w14:paraId="4114E2E4" w14:textId="77777777" w:rsidR="00586A2A" w:rsidRPr="005D1810" w:rsidRDefault="7EA5B06C" w:rsidP="000D18AB">
      <w:pPr>
        <w:spacing w:before="0" w:after="0"/>
        <w:ind w:left="680" w:firstLine="720"/>
        <w:rPr>
          <w:sz w:val="24"/>
          <w:szCs w:val="24"/>
        </w:rPr>
      </w:pPr>
      <w:r w:rsidRPr="005D1810">
        <w:rPr>
          <w:sz w:val="24"/>
          <w:szCs w:val="24"/>
        </w:rPr>
        <w:t>Kontaktuojantys metalai turi būti parinkti taip, kad tinkamai eksploatuojant įrenginius neįvyktų galvaninė korozija.</w:t>
      </w:r>
    </w:p>
    <w:p w14:paraId="18ECCDF8" w14:textId="77777777" w:rsidR="00586A2A" w:rsidRPr="005D1810" w:rsidRDefault="00586A2A" w:rsidP="000D18AB">
      <w:pPr>
        <w:pStyle w:val="Heading3"/>
        <w:tabs>
          <w:tab w:val="clear" w:pos="1633"/>
          <w:tab w:val="num" w:pos="1644"/>
        </w:tabs>
        <w:ind w:left="1400"/>
      </w:pPr>
      <w:bookmarkStart w:id="29" w:name="_Toc167168860"/>
      <w:bookmarkStart w:id="30" w:name="_Toc495937471"/>
      <w:bookmarkStart w:id="31" w:name="_Toc200738002"/>
      <w:r w:rsidRPr="005D1810">
        <w:t>Korpusai</w:t>
      </w:r>
      <w:bookmarkEnd w:id="29"/>
      <w:bookmarkEnd w:id="30"/>
      <w:bookmarkEnd w:id="31"/>
    </w:p>
    <w:p w14:paraId="4FA64FD3" w14:textId="38AD484B" w:rsidR="00586A2A" w:rsidRPr="005D1810" w:rsidRDefault="7EA5B06C" w:rsidP="000D18AB">
      <w:pPr>
        <w:spacing w:before="0" w:after="0"/>
        <w:ind w:left="680" w:firstLine="720"/>
        <w:rPr>
          <w:sz w:val="24"/>
          <w:szCs w:val="24"/>
        </w:rPr>
      </w:pPr>
      <w:r w:rsidRPr="005D1810">
        <w:rPr>
          <w:sz w:val="24"/>
          <w:szCs w:val="24"/>
        </w:rPr>
        <w:t xml:space="preserve">Visa nauja elektros ir mechaninė įranga, skirta montavimui technologinio proceso zonoje, turi turėti IP54 tipo korpusus, kurie atitiktų ne mažesnius kaip </w:t>
      </w:r>
      <w:r w:rsidR="002A0826" w:rsidRPr="005D1810">
        <w:rPr>
          <w:sz w:val="24"/>
          <w:szCs w:val="24"/>
        </w:rPr>
        <w:t>IEC 60947</w:t>
      </w:r>
      <w:r w:rsidRPr="005D1810">
        <w:rPr>
          <w:sz w:val="24"/>
          <w:szCs w:val="24"/>
        </w:rPr>
        <w:t xml:space="preserve"> standartus ar lygiaverčius. Visose kitose </w:t>
      </w:r>
      <w:r w:rsidR="009C78A5" w:rsidRPr="005D1810">
        <w:rPr>
          <w:sz w:val="24"/>
          <w:szCs w:val="24"/>
        </w:rPr>
        <w:t xml:space="preserve">sausose </w:t>
      </w:r>
      <w:r w:rsidRPr="005D1810">
        <w:rPr>
          <w:sz w:val="24"/>
          <w:szCs w:val="24"/>
        </w:rPr>
        <w:t>vietose tinka IP 44 tipo korpusai</w:t>
      </w:r>
      <w:r w:rsidR="00C314B7" w:rsidRPr="005D1810">
        <w:rPr>
          <w:sz w:val="24"/>
          <w:szCs w:val="24"/>
        </w:rPr>
        <w:t>.</w:t>
      </w:r>
      <w:r w:rsidR="009C78A5" w:rsidRPr="005D1810">
        <w:rPr>
          <w:sz w:val="24"/>
          <w:szCs w:val="24"/>
        </w:rPr>
        <w:t xml:space="preserve"> Panardinami korpusai turi atitikti IP68 klasę</w:t>
      </w:r>
      <w:r w:rsidRPr="005D1810">
        <w:rPr>
          <w:sz w:val="24"/>
          <w:szCs w:val="24"/>
        </w:rPr>
        <w:t xml:space="preserve"> Be raštiško </w:t>
      </w:r>
      <w:r w:rsidR="009C37C1" w:rsidRPr="005D1810">
        <w:rPr>
          <w:sz w:val="24"/>
          <w:szCs w:val="24"/>
        </w:rPr>
        <w:t xml:space="preserve">Užsakovo </w:t>
      </w:r>
      <w:r w:rsidRPr="005D1810">
        <w:rPr>
          <w:sz w:val="24"/>
          <w:szCs w:val="24"/>
        </w:rPr>
        <w:t xml:space="preserve">pritarimo, nukrypimai nuo šių reikalavimų yra neleistini. </w:t>
      </w:r>
    </w:p>
    <w:p w14:paraId="3A513C5A" w14:textId="087EAEF1" w:rsidR="00586A2A" w:rsidRPr="00532126" w:rsidRDefault="7EA5B06C" w:rsidP="000D18AB">
      <w:pPr>
        <w:spacing w:before="0" w:after="0"/>
        <w:ind w:left="680" w:firstLine="720"/>
        <w:rPr>
          <w:sz w:val="24"/>
          <w:szCs w:val="24"/>
        </w:rPr>
      </w:pPr>
      <w:r w:rsidRPr="005D1810">
        <w:rPr>
          <w:sz w:val="24"/>
          <w:szCs w:val="24"/>
        </w:rPr>
        <w:lastRenderedPageBreak/>
        <w:t xml:space="preserve">Korpuso </w:t>
      </w:r>
      <w:r w:rsidR="00C10B46" w:rsidRPr="005D1810">
        <w:rPr>
          <w:sz w:val="24"/>
          <w:szCs w:val="24"/>
        </w:rPr>
        <w:t xml:space="preserve">sandarumo </w:t>
      </w:r>
      <w:r w:rsidRPr="005D1810">
        <w:rPr>
          <w:sz w:val="24"/>
          <w:szCs w:val="24"/>
        </w:rPr>
        <w:t xml:space="preserve">laipsnis neturi būti sumenkintas jungiant kabelius, tiesiant vamzdžius ar įtaisant mygtukus, indikatorines lemputes, </w:t>
      </w:r>
      <w:proofErr w:type="spellStart"/>
      <w:r w:rsidRPr="005D1810">
        <w:rPr>
          <w:sz w:val="24"/>
          <w:szCs w:val="24"/>
        </w:rPr>
        <w:t>slėgmačius</w:t>
      </w:r>
      <w:proofErr w:type="spellEnd"/>
      <w:r w:rsidRPr="005D1810">
        <w:rPr>
          <w:sz w:val="24"/>
          <w:szCs w:val="24"/>
        </w:rPr>
        <w:t>, sklendes, matuoklius arba distancinio valdymo mechanizmus.</w:t>
      </w:r>
    </w:p>
    <w:p w14:paraId="59851559" w14:textId="77777777" w:rsidR="00586A2A" w:rsidRPr="00532126" w:rsidRDefault="00586A2A" w:rsidP="000D18AB">
      <w:pPr>
        <w:pStyle w:val="Heading3"/>
        <w:tabs>
          <w:tab w:val="clear" w:pos="1633"/>
          <w:tab w:val="num" w:pos="1644"/>
        </w:tabs>
        <w:ind w:left="1400"/>
      </w:pPr>
      <w:bookmarkStart w:id="32" w:name="_Toc167168861"/>
      <w:bookmarkStart w:id="33" w:name="_Toc495937472"/>
      <w:bookmarkStart w:id="34" w:name="_Toc200738003"/>
      <w:r w:rsidRPr="00532126">
        <w:t>Gedimai</w:t>
      </w:r>
      <w:bookmarkEnd w:id="32"/>
      <w:bookmarkEnd w:id="33"/>
      <w:bookmarkEnd w:id="34"/>
    </w:p>
    <w:p w14:paraId="6190CA33" w14:textId="39A6E909" w:rsidR="00586A2A" w:rsidRPr="00532126" w:rsidRDefault="0006248F" w:rsidP="000D18AB">
      <w:pPr>
        <w:spacing w:before="0" w:after="0"/>
        <w:ind w:left="680" w:firstLine="720"/>
        <w:rPr>
          <w:sz w:val="24"/>
          <w:szCs w:val="24"/>
        </w:rPr>
      </w:pPr>
      <w:r w:rsidRPr="005D1810">
        <w:rPr>
          <w:sz w:val="24"/>
          <w:szCs w:val="24"/>
        </w:rPr>
        <w:t>Apie visus į</w:t>
      </w:r>
      <w:r w:rsidR="7EA5B06C" w:rsidRPr="005D1810">
        <w:rPr>
          <w:sz w:val="24"/>
          <w:szCs w:val="24"/>
        </w:rPr>
        <w:t>vyk</w:t>
      </w:r>
      <w:r w:rsidR="001354E5" w:rsidRPr="005D1810">
        <w:rPr>
          <w:sz w:val="24"/>
          <w:szCs w:val="24"/>
        </w:rPr>
        <w:t>usius</w:t>
      </w:r>
      <w:r w:rsidR="7EA5B06C" w:rsidRPr="005D1810">
        <w:rPr>
          <w:sz w:val="24"/>
          <w:szCs w:val="24"/>
        </w:rPr>
        <w:t xml:space="preserve"> gedim</w:t>
      </w:r>
      <w:r w:rsidR="001354E5" w:rsidRPr="005D1810">
        <w:rPr>
          <w:sz w:val="24"/>
          <w:szCs w:val="24"/>
        </w:rPr>
        <w:t>us</w:t>
      </w:r>
      <w:r w:rsidR="7EA5B06C" w:rsidRPr="005D1810">
        <w:rPr>
          <w:sz w:val="24"/>
          <w:szCs w:val="24"/>
        </w:rPr>
        <w:t>,</w:t>
      </w:r>
      <w:r w:rsidR="001354E5" w:rsidRPr="005D1810">
        <w:rPr>
          <w:sz w:val="24"/>
          <w:szCs w:val="24"/>
        </w:rPr>
        <w:t xml:space="preserve"> užsakovas turi būti informuojamas nedelsiant</w:t>
      </w:r>
      <w:r w:rsidR="004666E8" w:rsidRPr="005D1810">
        <w:rPr>
          <w:sz w:val="24"/>
          <w:szCs w:val="24"/>
        </w:rPr>
        <w:t xml:space="preserve"> (ne vėliau kaip tą pačią darbo dieną).</w:t>
      </w:r>
      <w:r w:rsidR="7EA5B06C" w:rsidRPr="00671527">
        <w:rPr>
          <w:sz w:val="24"/>
          <w:szCs w:val="24"/>
        </w:rPr>
        <w:t xml:space="preserve"> </w:t>
      </w:r>
    </w:p>
    <w:p w14:paraId="0AAA02B0" w14:textId="77777777" w:rsidR="00586A2A" w:rsidRPr="00532126" w:rsidRDefault="00586A2A" w:rsidP="000D18AB">
      <w:pPr>
        <w:pStyle w:val="Heading3"/>
        <w:tabs>
          <w:tab w:val="clear" w:pos="1633"/>
          <w:tab w:val="num" w:pos="1644"/>
        </w:tabs>
        <w:ind w:left="1400"/>
      </w:pPr>
      <w:bookmarkStart w:id="35" w:name="_Toc167168862"/>
      <w:bookmarkStart w:id="36" w:name="_Toc495937473"/>
      <w:bookmarkStart w:id="37" w:name="_Toc200738004"/>
      <w:r w:rsidRPr="00532126">
        <w:t>Prieiga</w:t>
      </w:r>
      <w:bookmarkEnd w:id="35"/>
      <w:bookmarkEnd w:id="36"/>
      <w:bookmarkEnd w:id="37"/>
    </w:p>
    <w:p w14:paraId="5CC8E8D4" w14:textId="77777777" w:rsidR="003F2A10" w:rsidRPr="005D1810" w:rsidRDefault="7EA5B06C" w:rsidP="000D18AB">
      <w:pPr>
        <w:spacing w:before="0" w:after="0"/>
        <w:ind w:left="680" w:firstLine="720"/>
        <w:rPr>
          <w:sz w:val="24"/>
          <w:szCs w:val="24"/>
        </w:rPr>
      </w:pPr>
      <w:r w:rsidRPr="005D1810">
        <w:rPr>
          <w:sz w:val="24"/>
          <w:szCs w:val="24"/>
        </w:rPr>
        <w:t xml:space="preserve">Visi prietaisai, įrengimai, mazgai ir detalės, įskaitant įtaisytuosius korpusuose arba apskritai </w:t>
      </w:r>
      <w:r w:rsidR="00B92B14" w:rsidRPr="005D1810">
        <w:rPr>
          <w:sz w:val="24"/>
          <w:szCs w:val="24"/>
        </w:rPr>
        <w:t xml:space="preserve">Šalčininkų </w:t>
      </w:r>
      <w:r w:rsidRPr="005D1810">
        <w:rPr>
          <w:sz w:val="24"/>
          <w:szCs w:val="24"/>
        </w:rPr>
        <w:t>miesto nuotekų valymo įrenginiuose esančius prietaisus, turi būti taip išdėstyti, kad galėtų būti lengvai identifikuoti ir, esant reikalui, išimti remontui arba priežiūros procedūroms atlikti</w:t>
      </w:r>
      <w:r w:rsidR="003F2A10" w:rsidRPr="005D1810">
        <w:rPr>
          <w:sz w:val="24"/>
          <w:szCs w:val="24"/>
        </w:rPr>
        <w:t>:</w:t>
      </w:r>
    </w:p>
    <w:p w14:paraId="03240DD3" w14:textId="2A9EFECD" w:rsidR="009C66E4" w:rsidRPr="005D1810" w:rsidRDefault="003F2A10" w:rsidP="005D6443">
      <w:pPr>
        <w:pStyle w:val="ListParagraph"/>
        <w:numPr>
          <w:ilvl w:val="0"/>
          <w:numId w:val="11"/>
        </w:numPr>
        <w:spacing w:after="0"/>
        <w:jc w:val="both"/>
        <w:rPr>
          <w:sz w:val="24"/>
          <w:szCs w:val="24"/>
        </w:rPr>
      </w:pPr>
      <w:r w:rsidRPr="005D1810">
        <w:rPr>
          <w:rFonts w:ascii="Times New Roman" w:hAnsi="Times New Roman"/>
          <w:sz w:val="24"/>
          <w:szCs w:val="24"/>
        </w:rPr>
        <w:t xml:space="preserve">Prie </w:t>
      </w:r>
      <w:r w:rsidR="00F05E77" w:rsidRPr="005D1810">
        <w:rPr>
          <w:rFonts w:ascii="Times New Roman" w:hAnsi="Times New Roman"/>
          <w:sz w:val="24"/>
          <w:szCs w:val="24"/>
        </w:rPr>
        <w:t xml:space="preserve">kiekvieno technologinio įrenginio </w:t>
      </w:r>
      <w:r w:rsidRPr="005D1810">
        <w:rPr>
          <w:rFonts w:ascii="Times New Roman" w:hAnsi="Times New Roman"/>
          <w:sz w:val="24"/>
          <w:szCs w:val="24"/>
        </w:rPr>
        <w:t xml:space="preserve">turi būti pritvirtintas aiškiai matomas ir trumpas </w:t>
      </w:r>
      <w:r w:rsidR="00F05E77" w:rsidRPr="005D1810">
        <w:rPr>
          <w:rFonts w:ascii="Times New Roman" w:hAnsi="Times New Roman"/>
          <w:sz w:val="24"/>
          <w:szCs w:val="24"/>
        </w:rPr>
        <w:t xml:space="preserve">pavadinimas </w:t>
      </w:r>
      <w:r w:rsidRPr="005D1810">
        <w:rPr>
          <w:rFonts w:ascii="Times New Roman" w:hAnsi="Times New Roman"/>
          <w:sz w:val="24"/>
          <w:szCs w:val="24"/>
        </w:rPr>
        <w:t>lietuvių kalba</w:t>
      </w:r>
      <w:r w:rsidR="009C66E4" w:rsidRPr="005D1810">
        <w:rPr>
          <w:rFonts w:ascii="Times New Roman" w:hAnsi="Times New Roman"/>
          <w:sz w:val="24"/>
          <w:szCs w:val="24"/>
        </w:rPr>
        <w:t xml:space="preserve"> ir technologinis numeris</w:t>
      </w:r>
      <w:r w:rsidR="00F05E77" w:rsidRPr="005D1810">
        <w:rPr>
          <w:rFonts w:ascii="Times New Roman" w:hAnsi="Times New Roman"/>
          <w:sz w:val="24"/>
          <w:szCs w:val="24"/>
        </w:rPr>
        <w:t xml:space="preserve">; </w:t>
      </w:r>
    </w:p>
    <w:p w14:paraId="61870EED" w14:textId="30E60394" w:rsidR="003F2A10" w:rsidRPr="005D1810" w:rsidRDefault="00F05E77" w:rsidP="005D6443">
      <w:pPr>
        <w:pStyle w:val="ListParagraph"/>
        <w:numPr>
          <w:ilvl w:val="0"/>
          <w:numId w:val="11"/>
        </w:numPr>
        <w:spacing w:after="0"/>
        <w:jc w:val="both"/>
        <w:rPr>
          <w:sz w:val="24"/>
          <w:szCs w:val="24"/>
        </w:rPr>
      </w:pPr>
      <w:r w:rsidRPr="005D1810">
        <w:rPr>
          <w:rFonts w:ascii="Times New Roman" w:hAnsi="Times New Roman"/>
          <w:sz w:val="24"/>
          <w:szCs w:val="24"/>
        </w:rPr>
        <w:t>Technologinio įrenginiui priklausantys prietaisai, mazgai ir detalės</w:t>
      </w:r>
      <w:r w:rsidR="001D32EF" w:rsidRPr="005D1810">
        <w:rPr>
          <w:rFonts w:ascii="Times New Roman" w:hAnsi="Times New Roman"/>
          <w:sz w:val="24"/>
          <w:szCs w:val="24"/>
        </w:rPr>
        <w:t>, kiek įmanoma,</w:t>
      </w:r>
      <w:r w:rsidRPr="005D1810">
        <w:rPr>
          <w:rFonts w:ascii="Times New Roman" w:hAnsi="Times New Roman"/>
          <w:sz w:val="24"/>
          <w:szCs w:val="24"/>
        </w:rPr>
        <w:t xml:space="preserve"> turi </w:t>
      </w:r>
      <w:r w:rsidR="001D32EF" w:rsidRPr="005D1810">
        <w:rPr>
          <w:rFonts w:ascii="Times New Roman" w:hAnsi="Times New Roman"/>
          <w:sz w:val="24"/>
          <w:szCs w:val="24"/>
        </w:rPr>
        <w:t xml:space="preserve">būti </w:t>
      </w:r>
      <w:r w:rsidRPr="005D1810">
        <w:rPr>
          <w:rFonts w:ascii="Times New Roman" w:hAnsi="Times New Roman"/>
          <w:sz w:val="24"/>
          <w:szCs w:val="24"/>
        </w:rPr>
        <w:t>montuojam</w:t>
      </w:r>
      <w:r w:rsidR="001D32EF" w:rsidRPr="005D1810">
        <w:rPr>
          <w:rFonts w:ascii="Times New Roman" w:hAnsi="Times New Roman"/>
          <w:sz w:val="24"/>
          <w:szCs w:val="24"/>
        </w:rPr>
        <w:t>i</w:t>
      </w:r>
      <w:r w:rsidRPr="005D1810">
        <w:rPr>
          <w:rFonts w:ascii="Times New Roman" w:hAnsi="Times New Roman"/>
          <w:sz w:val="24"/>
          <w:szCs w:val="24"/>
        </w:rPr>
        <w:t xml:space="preserve"> </w:t>
      </w:r>
      <w:r w:rsidR="001D32EF" w:rsidRPr="005D1810">
        <w:rPr>
          <w:rFonts w:ascii="Times New Roman" w:hAnsi="Times New Roman"/>
          <w:sz w:val="24"/>
          <w:szCs w:val="24"/>
        </w:rPr>
        <w:t>šalia</w:t>
      </w:r>
      <w:r w:rsidR="00C26715" w:rsidRPr="005D1810">
        <w:rPr>
          <w:rFonts w:ascii="Times New Roman" w:hAnsi="Times New Roman"/>
          <w:sz w:val="24"/>
          <w:szCs w:val="24"/>
        </w:rPr>
        <w:t>, grupėmis</w:t>
      </w:r>
      <w:r w:rsidR="001D32EF" w:rsidRPr="005D1810">
        <w:rPr>
          <w:rFonts w:ascii="Times New Roman" w:hAnsi="Times New Roman"/>
          <w:sz w:val="24"/>
          <w:szCs w:val="24"/>
        </w:rPr>
        <w:t xml:space="preserve"> ar zonoje, aiškiai atskirtoje nuo kitų technologinių įrenginių.</w:t>
      </w:r>
      <w:r w:rsidRPr="005D1810">
        <w:rPr>
          <w:rFonts w:ascii="Times New Roman" w:hAnsi="Times New Roman"/>
          <w:sz w:val="24"/>
          <w:szCs w:val="24"/>
        </w:rPr>
        <w:t xml:space="preserve"> </w:t>
      </w:r>
      <w:r w:rsidR="001D32EF" w:rsidRPr="005D1810">
        <w:rPr>
          <w:rFonts w:ascii="Times New Roman" w:hAnsi="Times New Roman"/>
          <w:sz w:val="24"/>
          <w:szCs w:val="24"/>
        </w:rPr>
        <w:t>Pagal poreikį</w:t>
      </w:r>
      <w:r w:rsidR="00C26715" w:rsidRPr="005D1810">
        <w:rPr>
          <w:rFonts w:ascii="Times New Roman" w:hAnsi="Times New Roman"/>
          <w:sz w:val="24"/>
          <w:szCs w:val="24"/>
        </w:rPr>
        <w:t xml:space="preserve"> gali būti naudojai spalviniai žymėjimai </w:t>
      </w:r>
      <w:r w:rsidR="001D32EF" w:rsidRPr="005D1810">
        <w:rPr>
          <w:rFonts w:ascii="Times New Roman" w:hAnsi="Times New Roman"/>
          <w:sz w:val="24"/>
          <w:szCs w:val="24"/>
        </w:rPr>
        <w:t xml:space="preserve">ar </w:t>
      </w:r>
      <w:r w:rsidR="00C26715" w:rsidRPr="005D1810">
        <w:rPr>
          <w:rFonts w:ascii="Times New Roman" w:hAnsi="Times New Roman"/>
          <w:sz w:val="24"/>
          <w:szCs w:val="24"/>
        </w:rPr>
        <w:t xml:space="preserve">aiškus technologinių įrenginių </w:t>
      </w:r>
      <w:r w:rsidR="001D32EF" w:rsidRPr="005D1810">
        <w:rPr>
          <w:rFonts w:ascii="Times New Roman" w:hAnsi="Times New Roman"/>
          <w:sz w:val="24"/>
          <w:szCs w:val="24"/>
        </w:rPr>
        <w:t>zon</w:t>
      </w:r>
      <w:r w:rsidR="00C26715" w:rsidRPr="005D1810">
        <w:rPr>
          <w:rFonts w:ascii="Times New Roman" w:hAnsi="Times New Roman"/>
          <w:sz w:val="24"/>
          <w:szCs w:val="24"/>
        </w:rPr>
        <w:t>ų žymėjimas</w:t>
      </w:r>
      <w:r w:rsidR="001D32EF" w:rsidRPr="005D1810">
        <w:rPr>
          <w:rFonts w:ascii="Times New Roman" w:hAnsi="Times New Roman"/>
          <w:sz w:val="24"/>
          <w:szCs w:val="24"/>
        </w:rPr>
        <w:t>.</w:t>
      </w:r>
    </w:p>
    <w:p w14:paraId="07BDF9FF" w14:textId="338C9E54" w:rsidR="001D32EF" w:rsidRPr="005D1810" w:rsidRDefault="001D32EF" w:rsidP="005D6443">
      <w:pPr>
        <w:pStyle w:val="ListParagraph"/>
        <w:numPr>
          <w:ilvl w:val="0"/>
          <w:numId w:val="11"/>
        </w:numPr>
        <w:spacing w:after="0"/>
        <w:jc w:val="both"/>
        <w:rPr>
          <w:sz w:val="24"/>
          <w:szCs w:val="24"/>
        </w:rPr>
      </w:pPr>
      <w:r w:rsidRPr="005D1810">
        <w:rPr>
          <w:rFonts w:ascii="Times New Roman" w:hAnsi="Times New Roman"/>
          <w:sz w:val="24"/>
          <w:szCs w:val="24"/>
        </w:rPr>
        <w:t>Reguliarios priežiūros reikalaujantys prietaisai, įrengimai, mazgai ir detalės, jei įmanoma, turi būti montuojamos darbo vietos aukštyje.</w:t>
      </w:r>
    </w:p>
    <w:p w14:paraId="0DAB1B5B" w14:textId="07A5EB16" w:rsidR="003F2A10" w:rsidRPr="00852D23" w:rsidRDefault="001D32EF" w:rsidP="005D6443">
      <w:pPr>
        <w:pStyle w:val="ListParagraph"/>
        <w:numPr>
          <w:ilvl w:val="0"/>
          <w:numId w:val="11"/>
        </w:numPr>
        <w:spacing w:after="0"/>
        <w:jc w:val="both"/>
        <w:rPr>
          <w:sz w:val="24"/>
          <w:szCs w:val="24"/>
        </w:rPr>
      </w:pPr>
      <w:r w:rsidRPr="00852D23">
        <w:rPr>
          <w:rFonts w:ascii="Times New Roman" w:hAnsi="Times New Roman"/>
          <w:sz w:val="24"/>
          <w:szCs w:val="24"/>
        </w:rPr>
        <w:t>Visiems stacionariems įrenginiams turi būti palikta vietos aptarnavimui pagal gamintojo reikalavimus, tačiau ne mažiau kaip 1 m aplink juos.</w:t>
      </w:r>
    </w:p>
    <w:p w14:paraId="25F68E9B" w14:textId="1D8197B8" w:rsidR="00586A2A" w:rsidRPr="00532126" w:rsidRDefault="00221DA0" w:rsidP="009C66E4">
      <w:pPr>
        <w:spacing w:before="0" w:after="0"/>
        <w:ind w:left="680" w:firstLine="720"/>
        <w:rPr>
          <w:sz w:val="24"/>
          <w:szCs w:val="24"/>
        </w:rPr>
      </w:pPr>
      <w:r w:rsidRPr="005D1810">
        <w:rPr>
          <w:sz w:val="24"/>
          <w:szCs w:val="24"/>
        </w:rPr>
        <w:t xml:space="preserve">Matavimo prietaisai ir elementai turi būti įrengti taip, kad </w:t>
      </w:r>
      <w:r w:rsidR="007F546C" w:rsidRPr="005D1810">
        <w:rPr>
          <w:sz w:val="24"/>
          <w:szCs w:val="24"/>
        </w:rPr>
        <w:t>eliminuoti visus jų rodiklius iškreipiančius poveikius (s</w:t>
      </w:r>
      <w:r w:rsidR="00EE3646" w:rsidRPr="005D1810">
        <w:rPr>
          <w:sz w:val="24"/>
          <w:szCs w:val="24"/>
        </w:rPr>
        <w:t xml:space="preserve">lėgio, temperatūrų davikliai </w:t>
      </w:r>
      <w:r w:rsidR="7EA5B06C" w:rsidRPr="005D1810">
        <w:rPr>
          <w:sz w:val="24"/>
          <w:szCs w:val="24"/>
        </w:rPr>
        <w:t>negali būti montuojami ant vibruojančių dangčių ar durelių</w:t>
      </w:r>
      <w:r w:rsidR="007F546C" w:rsidRPr="005D1810">
        <w:rPr>
          <w:sz w:val="24"/>
          <w:szCs w:val="24"/>
        </w:rPr>
        <w:t xml:space="preserve"> ir pan.)</w:t>
      </w:r>
      <w:r w:rsidR="7EA5B06C" w:rsidRPr="005D1810">
        <w:rPr>
          <w:sz w:val="24"/>
          <w:szCs w:val="24"/>
        </w:rPr>
        <w:t>.</w:t>
      </w:r>
      <w:r w:rsidR="7EA5B06C" w:rsidRPr="00532126">
        <w:rPr>
          <w:sz w:val="24"/>
          <w:szCs w:val="24"/>
        </w:rPr>
        <w:t xml:space="preserve"> </w:t>
      </w:r>
    </w:p>
    <w:p w14:paraId="550CB0E2" w14:textId="77777777" w:rsidR="009C78A5" w:rsidRPr="00532126" w:rsidRDefault="009C78A5" w:rsidP="000D18AB">
      <w:pPr>
        <w:spacing w:before="0" w:after="0"/>
        <w:ind w:left="680" w:firstLine="720"/>
        <w:rPr>
          <w:sz w:val="24"/>
          <w:szCs w:val="24"/>
        </w:rPr>
      </w:pPr>
    </w:p>
    <w:p w14:paraId="14CB9C71" w14:textId="579439D8" w:rsidR="00586A2A" w:rsidRPr="005D1810" w:rsidRDefault="002938DF" w:rsidP="000D18AB">
      <w:pPr>
        <w:pStyle w:val="Heading3"/>
        <w:tabs>
          <w:tab w:val="clear" w:pos="1633"/>
          <w:tab w:val="num" w:pos="1644"/>
        </w:tabs>
        <w:ind w:left="1400"/>
      </w:pPr>
      <w:bookmarkStart w:id="38" w:name="_Toc200738005"/>
      <w:bookmarkStart w:id="39" w:name="_Toc167168863"/>
      <w:bookmarkStart w:id="40" w:name="_Toc495937474"/>
      <w:r w:rsidRPr="005D1810">
        <w:t>Įrangos našumo rezervas</w:t>
      </w:r>
      <w:bookmarkEnd w:id="38"/>
      <w:r w:rsidRPr="005D1810">
        <w:t xml:space="preserve"> </w:t>
      </w:r>
      <w:bookmarkEnd w:id="39"/>
      <w:bookmarkEnd w:id="40"/>
    </w:p>
    <w:p w14:paraId="54C13327" w14:textId="7C4B3999" w:rsidR="00EE63F1" w:rsidRPr="00532126" w:rsidRDefault="00EE63F1" w:rsidP="007B15D5">
      <w:pPr>
        <w:spacing w:before="0" w:after="0"/>
        <w:ind w:left="680" w:firstLine="720"/>
        <w:rPr>
          <w:sz w:val="24"/>
          <w:szCs w:val="24"/>
        </w:rPr>
      </w:pPr>
      <w:r w:rsidRPr="005D1810">
        <w:rPr>
          <w:sz w:val="24"/>
          <w:szCs w:val="24"/>
        </w:rPr>
        <w:t>Visi procesus valdantys elementai (pagrindinė įranga, energijos tiekimo ir paskirstymo sistemos, valdymo paneliai ir centrai, duomenų apdorojimo sistemos ir t.t.) turi būti suprojektuoti numatant pakankamą, ne mažesne nei 30</w:t>
      </w:r>
      <w:r w:rsidR="00B425B2">
        <w:rPr>
          <w:sz w:val="24"/>
          <w:szCs w:val="24"/>
        </w:rPr>
        <w:t>%</w:t>
      </w:r>
      <w:r w:rsidRPr="005D1810">
        <w:rPr>
          <w:sz w:val="24"/>
          <w:szCs w:val="24"/>
        </w:rPr>
        <w:t xml:space="preserve"> atsargą.</w:t>
      </w:r>
      <w:r w:rsidRPr="00532126">
        <w:rPr>
          <w:sz w:val="24"/>
          <w:szCs w:val="24"/>
        </w:rPr>
        <w:t xml:space="preserve"> </w:t>
      </w:r>
    </w:p>
    <w:p w14:paraId="3C9AC135" w14:textId="77777777" w:rsidR="00EE63F1" w:rsidRPr="00532126" w:rsidRDefault="00EE63F1" w:rsidP="000D18AB">
      <w:pPr>
        <w:spacing w:before="0" w:after="0"/>
        <w:ind w:left="680" w:firstLine="720"/>
        <w:rPr>
          <w:sz w:val="24"/>
          <w:szCs w:val="24"/>
        </w:rPr>
      </w:pPr>
    </w:p>
    <w:p w14:paraId="745D9F26" w14:textId="491882B6" w:rsidR="00586A2A" w:rsidRPr="005D1810" w:rsidRDefault="00586A2A" w:rsidP="000D18AB">
      <w:pPr>
        <w:pStyle w:val="Heading3"/>
        <w:tabs>
          <w:tab w:val="clear" w:pos="1633"/>
          <w:tab w:val="num" w:pos="1644"/>
        </w:tabs>
        <w:ind w:left="1400"/>
      </w:pPr>
      <w:bookmarkStart w:id="41" w:name="_Toc167168864"/>
      <w:bookmarkStart w:id="42" w:name="_Toc495937475"/>
      <w:bookmarkStart w:id="43" w:name="_Toc200738006"/>
      <w:r w:rsidRPr="005D1810">
        <w:t>Turto apsauga</w:t>
      </w:r>
      <w:bookmarkEnd w:id="41"/>
      <w:bookmarkEnd w:id="42"/>
      <w:bookmarkEnd w:id="43"/>
    </w:p>
    <w:p w14:paraId="46AF5BAE" w14:textId="77777777" w:rsidR="00586A2A" w:rsidRPr="005D1810" w:rsidRDefault="7EA5B06C" w:rsidP="000D18AB">
      <w:pPr>
        <w:spacing w:before="0" w:after="0"/>
        <w:ind w:left="680" w:firstLine="720"/>
        <w:rPr>
          <w:sz w:val="24"/>
          <w:szCs w:val="24"/>
        </w:rPr>
      </w:pPr>
      <w:r w:rsidRPr="005D1810">
        <w:rPr>
          <w:sz w:val="24"/>
          <w:szCs w:val="24"/>
        </w:rPr>
        <w:t xml:space="preserve">Rangovas atsako už </w:t>
      </w:r>
      <w:r w:rsidR="00734737" w:rsidRPr="005D1810">
        <w:rPr>
          <w:sz w:val="24"/>
          <w:szCs w:val="24"/>
        </w:rPr>
        <w:t>statybvietės</w:t>
      </w:r>
      <w:r w:rsidRPr="005D1810">
        <w:rPr>
          <w:sz w:val="24"/>
          <w:szCs w:val="24"/>
        </w:rPr>
        <w:t xml:space="preserve"> apsaugą per visą laikotarpį nuo darbų pradžios iki pabaigos. Rangovas atsako už privataus ar visuomeninio turto, esančio statybvietėje ar greta joje vykdomų darbų, saugojimą ir apsaugą nuo sugadinimo vykdant darbus pagal šią Sutartį.</w:t>
      </w:r>
    </w:p>
    <w:p w14:paraId="505D0B2F" w14:textId="77777777" w:rsidR="00586A2A" w:rsidRPr="005D1810" w:rsidRDefault="7EA5B06C" w:rsidP="000D18AB">
      <w:pPr>
        <w:spacing w:before="0" w:after="0"/>
        <w:ind w:left="680" w:firstLine="720"/>
        <w:rPr>
          <w:sz w:val="24"/>
          <w:szCs w:val="24"/>
        </w:rPr>
      </w:pPr>
      <w:r w:rsidRPr="005D1810">
        <w:rPr>
          <w:sz w:val="24"/>
          <w:szCs w:val="24"/>
        </w:rPr>
        <w:t>Bet koks sugadinimas ar sužalojimas dėl bet kurio Rangovo veiksmo, klaidos ar nerūpestingumo turi būti reikiamai ir patenkinamai pašalintas ar pakeistas Rangovo jėgomis ir sąskaita taip, kad būtų atstatyta ar pagerinta ankstesnė būklė.</w:t>
      </w:r>
    </w:p>
    <w:p w14:paraId="1C82F646" w14:textId="77777777" w:rsidR="00586A2A" w:rsidRPr="005D1810" w:rsidRDefault="7EA5B06C" w:rsidP="000D18AB">
      <w:pPr>
        <w:spacing w:before="0" w:after="0"/>
        <w:ind w:left="680" w:firstLine="720"/>
        <w:rPr>
          <w:sz w:val="24"/>
          <w:szCs w:val="24"/>
        </w:rPr>
      </w:pPr>
      <w:r w:rsidRPr="005D1810">
        <w:rPr>
          <w:sz w:val="24"/>
          <w:szCs w:val="24"/>
        </w:rPr>
        <w:t>Rangovas privalo atstatyti visus jo darbo metu sugadintus ar sužalotus paviršius bei turtą ir visiškai atsako už visų baigtų išorinių bei vidinių paviršių, įrangos ir įtaisų apsaugą nuo dėmių, žymių, purvo ir kt., pradedant nuo jų statybos ar montavimo momento ir baigiant perdavimu.</w:t>
      </w:r>
    </w:p>
    <w:p w14:paraId="672E99FE" w14:textId="77777777" w:rsidR="00586A2A" w:rsidRPr="00532126" w:rsidRDefault="7EA5B06C" w:rsidP="000D18AB">
      <w:pPr>
        <w:spacing w:before="0" w:after="0"/>
        <w:ind w:left="680" w:firstLine="720"/>
        <w:rPr>
          <w:sz w:val="24"/>
          <w:szCs w:val="24"/>
        </w:rPr>
      </w:pPr>
      <w:r w:rsidRPr="005D1810">
        <w:rPr>
          <w:sz w:val="24"/>
          <w:szCs w:val="24"/>
        </w:rPr>
        <w:t>Tuo atveju, jei kyla pretenzijos dėl turto sugadinimo ar tariamo sugadinimo, įvykusio atliekant darbus pagal šią Sutartį, Rangovas atsako už visas išlaidas, susijusias su pretenzijų sureguliavimu ir gynyba. Prieš pradėdamas darbus greta nuosavybės, esančios šalia statybvietės, Rangovas savo sąskaita turi atlikti tokius patikrinimus, kurie gali būti reikalingi nuosavybės būklei nustatyti.</w:t>
      </w:r>
    </w:p>
    <w:p w14:paraId="01D698D1" w14:textId="77777777" w:rsidR="00586A2A" w:rsidRPr="009960E1" w:rsidRDefault="00586A2A" w:rsidP="009960E1">
      <w:pPr>
        <w:pStyle w:val="Heading3"/>
        <w:tabs>
          <w:tab w:val="clear" w:pos="1633"/>
          <w:tab w:val="num" w:pos="1644"/>
          <w:tab w:val="num" w:pos="2058"/>
        </w:tabs>
        <w:ind w:left="1400"/>
      </w:pPr>
      <w:bookmarkStart w:id="44" w:name="_Toc167168865"/>
      <w:bookmarkStart w:id="45" w:name="_Toc495937476"/>
      <w:bookmarkStart w:id="46" w:name="_Toc200738007"/>
      <w:r w:rsidRPr="009960E1">
        <w:lastRenderedPageBreak/>
        <w:t>Pagrindiniai saugaus darbo reikalavimai</w:t>
      </w:r>
      <w:bookmarkEnd w:id="44"/>
      <w:bookmarkEnd w:id="45"/>
      <w:bookmarkEnd w:id="46"/>
    </w:p>
    <w:p w14:paraId="5AC8A727" w14:textId="5D47D964" w:rsidR="00980C85" w:rsidRPr="009960E1" w:rsidRDefault="00F21F14" w:rsidP="009960E1">
      <w:pPr>
        <w:spacing w:before="0" w:after="0"/>
        <w:ind w:left="680" w:firstLine="720"/>
        <w:rPr>
          <w:sz w:val="24"/>
          <w:szCs w:val="24"/>
        </w:rPr>
      </w:pPr>
      <w:r w:rsidRPr="009960E1">
        <w:rPr>
          <w:sz w:val="24"/>
          <w:szCs w:val="24"/>
        </w:rPr>
        <w:t>Ran</w:t>
      </w:r>
      <w:r w:rsidR="000B3883" w:rsidRPr="009960E1">
        <w:rPr>
          <w:sz w:val="24"/>
          <w:szCs w:val="24"/>
        </w:rPr>
        <w:t>govui</w:t>
      </w:r>
      <w:r w:rsidR="00D61949">
        <w:rPr>
          <w:sz w:val="24"/>
          <w:szCs w:val="24"/>
        </w:rPr>
        <w:t>,</w:t>
      </w:r>
      <w:r w:rsidR="000B3883" w:rsidRPr="009960E1">
        <w:rPr>
          <w:sz w:val="24"/>
          <w:szCs w:val="24"/>
        </w:rPr>
        <w:t xml:space="preserve"> vykdančiam darbus UA</w:t>
      </w:r>
      <w:r w:rsidR="00D61949">
        <w:rPr>
          <w:sz w:val="24"/>
          <w:szCs w:val="24"/>
        </w:rPr>
        <w:t>B</w:t>
      </w:r>
      <w:r w:rsidR="000B3883" w:rsidRPr="009960E1">
        <w:rPr>
          <w:sz w:val="24"/>
          <w:szCs w:val="24"/>
        </w:rPr>
        <w:t xml:space="preserve"> „Vilniaus vandenys“ objekte</w:t>
      </w:r>
      <w:r w:rsidR="00D61949">
        <w:rPr>
          <w:sz w:val="24"/>
          <w:szCs w:val="24"/>
        </w:rPr>
        <w:t>,</w:t>
      </w:r>
      <w:r w:rsidR="000B3883" w:rsidRPr="009960E1">
        <w:rPr>
          <w:sz w:val="24"/>
          <w:szCs w:val="24"/>
        </w:rPr>
        <w:t xml:space="preserve"> privaloma vadovautis </w:t>
      </w:r>
      <w:r w:rsidR="002664B1" w:rsidRPr="009960E1">
        <w:rPr>
          <w:sz w:val="24"/>
          <w:szCs w:val="24"/>
        </w:rPr>
        <w:t>bendrovės patvirtintu „Ran</w:t>
      </w:r>
      <w:r w:rsidR="008D4ED8" w:rsidRPr="009960E1">
        <w:rPr>
          <w:sz w:val="24"/>
          <w:szCs w:val="24"/>
        </w:rPr>
        <w:t>govų saugaus darbo organizavimo ir vykdymo UAB „Vilniaus vandenys“ objektuose tvarkos aprašu</w:t>
      </w:r>
      <w:r w:rsidR="00D61949">
        <w:rPr>
          <w:sz w:val="24"/>
          <w:szCs w:val="24"/>
        </w:rPr>
        <w:t>“</w:t>
      </w:r>
      <w:r w:rsidR="008D4ED8" w:rsidRPr="009960E1">
        <w:rPr>
          <w:sz w:val="24"/>
          <w:szCs w:val="24"/>
        </w:rPr>
        <w:t xml:space="preserve">, viešai prieinamu per </w:t>
      </w:r>
      <w:hyperlink r:id="rId14" w:history="1">
        <w:r w:rsidR="00D61949" w:rsidRPr="00AB55C2">
          <w:rPr>
            <w:rStyle w:val="Hyperlink"/>
            <w:noProof w:val="0"/>
            <w:sz w:val="24"/>
            <w:szCs w:val="24"/>
          </w:rPr>
          <w:t>https://www.vv.lt/veikla/partneriams</w:t>
        </w:r>
      </w:hyperlink>
      <w:hyperlink r:id="rId15" w:history="1"/>
      <w:r w:rsidR="00980C85" w:rsidRPr="009960E1">
        <w:rPr>
          <w:sz w:val="24"/>
          <w:szCs w:val="24"/>
        </w:rPr>
        <w:t>, skiltyje „Tvarkos ir instrukcijos“ pasirenkant temą „Darbuotojų sauga ir sveikata“.</w:t>
      </w:r>
    </w:p>
    <w:p w14:paraId="20B140DA" w14:textId="44297108" w:rsidR="00586A2A" w:rsidRPr="009960E1" w:rsidRDefault="7EA5B06C" w:rsidP="009960E1">
      <w:pPr>
        <w:spacing w:before="0" w:after="0"/>
        <w:ind w:left="680" w:firstLine="720"/>
        <w:rPr>
          <w:sz w:val="24"/>
          <w:szCs w:val="24"/>
        </w:rPr>
      </w:pPr>
      <w:r w:rsidRPr="009960E1">
        <w:rPr>
          <w:sz w:val="24"/>
          <w:szCs w:val="24"/>
        </w:rPr>
        <w:t>Rangovas</w:t>
      </w:r>
      <w:r w:rsidR="00FA7761" w:rsidRPr="009960E1">
        <w:rPr>
          <w:sz w:val="24"/>
          <w:szCs w:val="24"/>
        </w:rPr>
        <w:t xml:space="preserve"> prieš statybos darbų pradžią</w:t>
      </w:r>
      <w:r w:rsidRPr="009960E1">
        <w:rPr>
          <w:sz w:val="24"/>
          <w:szCs w:val="24"/>
        </w:rPr>
        <w:t xml:space="preserve"> turi parengti</w:t>
      </w:r>
      <w:r w:rsidR="00A15F61">
        <w:rPr>
          <w:sz w:val="24"/>
          <w:szCs w:val="24"/>
        </w:rPr>
        <w:t>, suderinti su Užsakovu</w:t>
      </w:r>
      <w:r w:rsidRPr="009960E1">
        <w:rPr>
          <w:sz w:val="24"/>
          <w:szCs w:val="24"/>
        </w:rPr>
        <w:t xml:space="preserve"> ir </w:t>
      </w:r>
      <w:r w:rsidR="00FA7761" w:rsidRPr="009960E1">
        <w:rPr>
          <w:sz w:val="24"/>
          <w:szCs w:val="24"/>
        </w:rPr>
        <w:t xml:space="preserve">statybos metu </w:t>
      </w:r>
      <w:r w:rsidRPr="009960E1">
        <w:rPr>
          <w:sz w:val="24"/>
          <w:szCs w:val="24"/>
        </w:rPr>
        <w:t xml:space="preserve">vykdyti </w:t>
      </w:r>
      <w:r w:rsidRPr="00A15F61">
        <w:rPr>
          <w:b/>
          <w:bCs/>
          <w:sz w:val="24"/>
          <w:szCs w:val="24"/>
        </w:rPr>
        <w:t>planą, numatantį saugaus darbo užtikrinimą, atliekant darbus pagal šią sutartį</w:t>
      </w:r>
      <w:r w:rsidRPr="009960E1">
        <w:rPr>
          <w:sz w:val="24"/>
          <w:szCs w:val="24"/>
        </w:rPr>
        <w:t>. Jame turi būti numatyta:</w:t>
      </w:r>
    </w:p>
    <w:p w14:paraId="4B11A425" w14:textId="77777777" w:rsidR="00586A2A" w:rsidRPr="009960E1" w:rsidRDefault="7EA5B06C" w:rsidP="005D6443">
      <w:pPr>
        <w:widowControl w:val="0"/>
        <w:numPr>
          <w:ilvl w:val="0"/>
          <w:numId w:val="4"/>
        </w:numPr>
        <w:tabs>
          <w:tab w:val="clear" w:pos="973"/>
          <w:tab w:val="left" w:pos="1445"/>
          <w:tab w:val="num" w:pos="1653"/>
        </w:tabs>
        <w:autoSpaceDE w:val="0"/>
        <w:autoSpaceDN w:val="0"/>
        <w:adjustRightInd w:val="0"/>
        <w:spacing w:before="0" w:after="0" w:line="274" w:lineRule="exact"/>
        <w:ind w:left="1653"/>
        <w:rPr>
          <w:sz w:val="24"/>
          <w:szCs w:val="24"/>
        </w:rPr>
      </w:pPr>
      <w:r w:rsidRPr="009960E1">
        <w:rPr>
          <w:sz w:val="24"/>
          <w:szCs w:val="24"/>
        </w:rPr>
        <w:t>saugumą užtikrinanti įranga, priemonės ir vietoje dirbančių darbuotojų apmokymas ja naudotis;</w:t>
      </w:r>
    </w:p>
    <w:p w14:paraId="7ED2EBB7" w14:textId="77777777" w:rsidR="00586A2A" w:rsidRPr="009960E1" w:rsidRDefault="7EA5B06C" w:rsidP="005D6443">
      <w:pPr>
        <w:widowControl w:val="0"/>
        <w:numPr>
          <w:ilvl w:val="0"/>
          <w:numId w:val="4"/>
        </w:numPr>
        <w:tabs>
          <w:tab w:val="clear" w:pos="973"/>
          <w:tab w:val="left" w:pos="1445"/>
          <w:tab w:val="num" w:pos="1653"/>
        </w:tabs>
        <w:autoSpaceDE w:val="0"/>
        <w:autoSpaceDN w:val="0"/>
        <w:adjustRightInd w:val="0"/>
        <w:spacing w:before="0" w:after="0" w:line="274" w:lineRule="exact"/>
        <w:ind w:left="1653"/>
        <w:rPr>
          <w:sz w:val="24"/>
          <w:szCs w:val="24"/>
        </w:rPr>
      </w:pPr>
      <w:r w:rsidRPr="009960E1">
        <w:rPr>
          <w:sz w:val="24"/>
          <w:szCs w:val="24"/>
        </w:rPr>
        <w:t>tinkamas darbuotojų skaičius vietoje: visuose projekto etapuose ir dirbant su konkrečiais mechanizmais;</w:t>
      </w:r>
    </w:p>
    <w:p w14:paraId="7CA9C83C" w14:textId="77777777" w:rsidR="00586A2A" w:rsidRPr="009960E1" w:rsidRDefault="7EA5B06C" w:rsidP="005D6443">
      <w:pPr>
        <w:widowControl w:val="0"/>
        <w:numPr>
          <w:ilvl w:val="0"/>
          <w:numId w:val="4"/>
        </w:numPr>
        <w:tabs>
          <w:tab w:val="clear" w:pos="973"/>
          <w:tab w:val="left" w:pos="1445"/>
          <w:tab w:val="num" w:pos="1653"/>
        </w:tabs>
        <w:autoSpaceDE w:val="0"/>
        <w:autoSpaceDN w:val="0"/>
        <w:adjustRightInd w:val="0"/>
        <w:spacing w:before="0" w:after="0" w:line="274" w:lineRule="exact"/>
        <w:ind w:left="1653"/>
        <w:rPr>
          <w:sz w:val="24"/>
          <w:szCs w:val="24"/>
        </w:rPr>
      </w:pPr>
      <w:r w:rsidRPr="009960E1">
        <w:rPr>
          <w:sz w:val="24"/>
          <w:szCs w:val="24"/>
        </w:rPr>
        <w:t>tinkama darbuotojų kvalifikacija, atitinkanti jų atliekamą veiklą;</w:t>
      </w:r>
    </w:p>
    <w:p w14:paraId="18739046" w14:textId="77777777" w:rsidR="00586A2A" w:rsidRPr="009960E1" w:rsidRDefault="7EA5B06C" w:rsidP="005D6443">
      <w:pPr>
        <w:widowControl w:val="0"/>
        <w:numPr>
          <w:ilvl w:val="0"/>
          <w:numId w:val="4"/>
        </w:numPr>
        <w:tabs>
          <w:tab w:val="clear" w:pos="973"/>
          <w:tab w:val="left" w:pos="1445"/>
          <w:tab w:val="num" w:pos="1653"/>
        </w:tabs>
        <w:autoSpaceDE w:val="0"/>
        <w:autoSpaceDN w:val="0"/>
        <w:adjustRightInd w:val="0"/>
        <w:spacing w:before="0" w:after="0" w:line="274" w:lineRule="exact"/>
        <w:ind w:left="1653"/>
        <w:rPr>
          <w:sz w:val="24"/>
          <w:szCs w:val="24"/>
        </w:rPr>
      </w:pPr>
      <w:r w:rsidRPr="009960E1">
        <w:rPr>
          <w:sz w:val="24"/>
          <w:szCs w:val="24"/>
        </w:rPr>
        <w:t>procedūros, kurios turi būti atliktos nelaimingų atsitikimų atvejais ir atsakomybė už jas;</w:t>
      </w:r>
    </w:p>
    <w:p w14:paraId="24728541" w14:textId="77777777" w:rsidR="00586A2A" w:rsidRPr="009960E1" w:rsidRDefault="7EA5B06C" w:rsidP="005D6443">
      <w:pPr>
        <w:widowControl w:val="0"/>
        <w:numPr>
          <w:ilvl w:val="0"/>
          <w:numId w:val="4"/>
        </w:numPr>
        <w:tabs>
          <w:tab w:val="clear" w:pos="973"/>
          <w:tab w:val="left" w:pos="1445"/>
          <w:tab w:val="num" w:pos="1653"/>
        </w:tabs>
        <w:autoSpaceDE w:val="0"/>
        <w:autoSpaceDN w:val="0"/>
        <w:adjustRightInd w:val="0"/>
        <w:spacing w:before="0" w:after="0" w:line="274" w:lineRule="exact"/>
        <w:ind w:left="1653"/>
        <w:rPr>
          <w:sz w:val="24"/>
          <w:szCs w:val="24"/>
        </w:rPr>
      </w:pPr>
      <w:r w:rsidRPr="009960E1">
        <w:rPr>
          <w:sz w:val="24"/>
          <w:szCs w:val="24"/>
        </w:rPr>
        <w:t>priemonės nuo gaisro, degalų ir chemikalų išsiliejimo.</w:t>
      </w:r>
    </w:p>
    <w:p w14:paraId="586ECE73" w14:textId="77777777" w:rsidR="00586A2A" w:rsidRPr="009960E1" w:rsidRDefault="7EA5B06C" w:rsidP="009960E1">
      <w:pPr>
        <w:spacing w:before="0" w:after="0"/>
        <w:ind w:left="680" w:firstLine="720"/>
        <w:rPr>
          <w:sz w:val="24"/>
          <w:szCs w:val="24"/>
        </w:rPr>
      </w:pPr>
      <w:r w:rsidRPr="009960E1">
        <w:rPr>
          <w:sz w:val="24"/>
          <w:szCs w:val="24"/>
        </w:rPr>
        <w:t>Rangovas turi laikytis visų valstybės ir vietos lygmenyje galiojančių potvarkių ir praktikoje naudojamų taisyklių.</w:t>
      </w:r>
    </w:p>
    <w:p w14:paraId="2DF308B1" w14:textId="77777777" w:rsidR="00586A2A" w:rsidRPr="009960E1" w:rsidRDefault="7EA5B06C" w:rsidP="009960E1">
      <w:pPr>
        <w:spacing w:before="0" w:after="0"/>
        <w:ind w:left="680" w:firstLine="720"/>
        <w:rPr>
          <w:sz w:val="24"/>
          <w:szCs w:val="24"/>
        </w:rPr>
      </w:pPr>
      <w:r w:rsidRPr="009960E1">
        <w:rPr>
          <w:sz w:val="24"/>
          <w:szCs w:val="24"/>
        </w:rPr>
        <w:t xml:space="preserve">Vieną saugaus darbo užtikrinimo plano kopiją Rangovas privalo įteikti </w:t>
      </w:r>
      <w:r w:rsidR="00D51E70" w:rsidRPr="009960E1">
        <w:rPr>
          <w:sz w:val="24"/>
          <w:szCs w:val="24"/>
        </w:rPr>
        <w:t xml:space="preserve">Užsakovui </w:t>
      </w:r>
      <w:r w:rsidRPr="009960E1">
        <w:rPr>
          <w:sz w:val="24"/>
          <w:szCs w:val="24"/>
        </w:rPr>
        <w:t>prieš pradedant darbus vietoje.</w:t>
      </w:r>
    </w:p>
    <w:p w14:paraId="5FA12BE4" w14:textId="77777777" w:rsidR="00586A2A" w:rsidRPr="009960E1" w:rsidRDefault="7EA5B06C" w:rsidP="009960E1">
      <w:pPr>
        <w:spacing w:before="0" w:after="0"/>
        <w:ind w:left="680" w:firstLine="720"/>
        <w:rPr>
          <w:sz w:val="24"/>
          <w:szCs w:val="24"/>
        </w:rPr>
      </w:pPr>
      <w:r w:rsidRPr="009960E1">
        <w:rPr>
          <w:sz w:val="24"/>
          <w:szCs w:val="24"/>
        </w:rPr>
        <w:t>Rangovas turi imtis atsargumo priemonių, kad būtų išvengta žmonių traumų atvirose tranšėjose. Visos tranšėjos, iškasta medžiaga, įranga ar kitos kliūtys, kurios gali būti pavojingos žmonėms, turi būti gerai apšviestos, pradedant pusvalandžiu prieš saulėlydį ir baigiant pusvalandžiu po saulėtekio, ir kitu paros metu esant blogam matomumui. Lempų išdėstymas ir kiekis turi būti toks, kad būtų aiškiai matyti statomo objekto vieta ir dydis.</w:t>
      </w:r>
    </w:p>
    <w:p w14:paraId="451DAF81" w14:textId="77777777" w:rsidR="00586A2A" w:rsidRPr="009960E1" w:rsidRDefault="7EA5B06C" w:rsidP="009960E1">
      <w:pPr>
        <w:spacing w:before="0" w:after="0"/>
        <w:ind w:left="680" w:firstLine="720"/>
        <w:rPr>
          <w:sz w:val="24"/>
          <w:szCs w:val="24"/>
        </w:rPr>
      </w:pPr>
      <w:r w:rsidRPr="009960E1">
        <w:rPr>
          <w:sz w:val="24"/>
          <w:szCs w:val="24"/>
        </w:rPr>
        <w:t>Visos atviro kasimo darbų vietos turi būti reikiamai apsaugotos, pastatant laikinas užtvaras, perspėjimo ženklus, stulpelius ir žibintus, kad būtų išvengta nelaimingų atsitikimų žmonėms ir turto sugadinimo. Visi ženklai su užrašais turi būti lietuvių kalba bei atitikti valdžios įstaigų reikalavimus.</w:t>
      </w:r>
    </w:p>
    <w:p w14:paraId="1EE2D45D" w14:textId="77777777" w:rsidR="00586A2A" w:rsidRPr="009960E1" w:rsidRDefault="7EA5B06C" w:rsidP="009960E1">
      <w:pPr>
        <w:spacing w:before="0" w:after="0"/>
        <w:ind w:left="680" w:firstLine="720"/>
        <w:rPr>
          <w:sz w:val="24"/>
          <w:szCs w:val="24"/>
        </w:rPr>
      </w:pPr>
      <w:r w:rsidRPr="009960E1">
        <w:rPr>
          <w:sz w:val="24"/>
          <w:szCs w:val="24"/>
        </w:rPr>
        <w:t>Rangovas imasi visų reikiamų priemonių užkirsti kelią gaisrams darbo vietoje, pastatuose ar greta jų, ir pasirūpina visomis reikiamomis gaisro gesinimo priemonėmis. Statybvietėje neleidžiama deginti šiukšlių ir atliekų.</w:t>
      </w:r>
    </w:p>
    <w:p w14:paraId="7EF9A7DB" w14:textId="2B72AB4F" w:rsidR="00586A2A" w:rsidRPr="009960E1" w:rsidRDefault="7EA5B06C" w:rsidP="009960E1">
      <w:pPr>
        <w:spacing w:before="0" w:after="0"/>
        <w:ind w:left="680" w:firstLine="720"/>
        <w:rPr>
          <w:sz w:val="24"/>
          <w:szCs w:val="24"/>
        </w:rPr>
      </w:pPr>
      <w:r w:rsidRPr="009960E1">
        <w:rPr>
          <w:sz w:val="24"/>
          <w:szCs w:val="24"/>
        </w:rPr>
        <w:t xml:space="preserve">Jei </w:t>
      </w:r>
      <w:r w:rsidR="00C26715" w:rsidRPr="009960E1">
        <w:rPr>
          <w:sz w:val="24"/>
          <w:szCs w:val="24"/>
        </w:rPr>
        <w:t>objek</w:t>
      </w:r>
      <w:r w:rsidR="000B1210" w:rsidRPr="009960E1">
        <w:rPr>
          <w:sz w:val="24"/>
          <w:szCs w:val="24"/>
        </w:rPr>
        <w:t>t</w:t>
      </w:r>
      <w:r w:rsidR="00C26715" w:rsidRPr="009960E1">
        <w:rPr>
          <w:sz w:val="24"/>
          <w:szCs w:val="24"/>
        </w:rPr>
        <w:t xml:space="preserve">e </w:t>
      </w:r>
      <w:r w:rsidRPr="009960E1">
        <w:rPr>
          <w:sz w:val="24"/>
          <w:szCs w:val="24"/>
        </w:rPr>
        <w:t xml:space="preserve">dėl kuro </w:t>
      </w:r>
      <w:r w:rsidR="000B1210" w:rsidRPr="009960E1">
        <w:rPr>
          <w:sz w:val="24"/>
          <w:szCs w:val="24"/>
        </w:rPr>
        <w:t xml:space="preserve">talpų </w:t>
      </w:r>
      <w:r w:rsidRPr="009960E1">
        <w:rPr>
          <w:sz w:val="24"/>
          <w:szCs w:val="24"/>
        </w:rPr>
        <w:t>ar pan. įrengimų buvimo atsiranda gaisro ar sprogimo pavojus, Rangovas turi nedelsdamas atkreipti į tai valdžios įstaigų ir Užsakovo atstovo dėmesį. Rangovas turi imtis visų saugos priemonių ir laikytis visų valdžios įstaigų bei Užsakovo atstovo nurodymų, kad būtų išvengta gaisro ar sprogimo.</w:t>
      </w:r>
    </w:p>
    <w:p w14:paraId="4AA985FA" w14:textId="77777777" w:rsidR="00586A2A" w:rsidRPr="009960E1" w:rsidRDefault="7EA5B06C" w:rsidP="009960E1">
      <w:pPr>
        <w:spacing w:before="0" w:after="0"/>
        <w:ind w:left="680" w:firstLine="720"/>
        <w:rPr>
          <w:sz w:val="24"/>
          <w:szCs w:val="24"/>
        </w:rPr>
      </w:pPr>
      <w:r w:rsidRPr="009960E1">
        <w:rPr>
          <w:sz w:val="24"/>
          <w:szCs w:val="24"/>
        </w:rPr>
        <w:t xml:space="preserve">Rangovas yra atsakingas už pirmosios medicinos pagalbos suteikimo priemones. Jis turi pasirūpinti </w:t>
      </w:r>
      <w:r w:rsidR="00FF1D8C" w:rsidRPr="009960E1">
        <w:rPr>
          <w:sz w:val="24"/>
          <w:szCs w:val="24"/>
        </w:rPr>
        <w:t>saugia</w:t>
      </w:r>
      <w:r w:rsidRPr="009960E1">
        <w:rPr>
          <w:sz w:val="24"/>
          <w:szCs w:val="24"/>
        </w:rPr>
        <w:t xml:space="preserve"> pastolių sistema, o taip pat laikinu apšvietimu ir/arba energijos šaltiniu darbų vietoje.</w:t>
      </w:r>
    </w:p>
    <w:p w14:paraId="6485A6C1" w14:textId="77777777" w:rsidR="00586A2A" w:rsidRPr="005D1810" w:rsidRDefault="00586A2A" w:rsidP="000D18AB">
      <w:pPr>
        <w:pStyle w:val="Heading3"/>
        <w:tabs>
          <w:tab w:val="clear" w:pos="1633"/>
          <w:tab w:val="num" w:pos="1644"/>
        </w:tabs>
        <w:ind w:left="1400"/>
      </w:pPr>
      <w:bookmarkStart w:id="47" w:name="_Toc167168866"/>
      <w:bookmarkStart w:id="48" w:name="_Toc495937477"/>
      <w:bookmarkStart w:id="49" w:name="_Toc200738008"/>
      <w:r w:rsidRPr="005D1810">
        <w:t>Santykis su aplinka</w:t>
      </w:r>
      <w:bookmarkEnd w:id="47"/>
      <w:bookmarkEnd w:id="48"/>
      <w:bookmarkEnd w:id="49"/>
    </w:p>
    <w:p w14:paraId="765B1945" w14:textId="1CFEFFC4" w:rsidR="00586A2A" w:rsidRPr="00532126" w:rsidRDefault="7EA5B06C" w:rsidP="000D18AB">
      <w:pPr>
        <w:spacing w:before="0" w:after="0"/>
        <w:ind w:left="680" w:firstLine="720"/>
        <w:rPr>
          <w:sz w:val="24"/>
          <w:szCs w:val="24"/>
        </w:rPr>
      </w:pPr>
      <w:r w:rsidRPr="005D1810">
        <w:rPr>
          <w:sz w:val="24"/>
          <w:szCs w:val="24"/>
        </w:rPr>
        <w:t xml:space="preserve">Dėl statybos darbų </w:t>
      </w:r>
      <w:r w:rsidR="006166E0" w:rsidRPr="005D1810">
        <w:rPr>
          <w:sz w:val="24"/>
          <w:szCs w:val="24"/>
        </w:rPr>
        <w:t xml:space="preserve">gyventojai gali </w:t>
      </w:r>
      <w:r w:rsidRPr="005D1810">
        <w:rPr>
          <w:sz w:val="24"/>
          <w:szCs w:val="24"/>
        </w:rPr>
        <w:t>patir</w:t>
      </w:r>
      <w:r w:rsidR="006166E0" w:rsidRPr="005D1810">
        <w:rPr>
          <w:sz w:val="24"/>
          <w:szCs w:val="24"/>
        </w:rPr>
        <w:t>ti</w:t>
      </w:r>
      <w:r w:rsidRPr="005D1810">
        <w:rPr>
          <w:sz w:val="24"/>
          <w:szCs w:val="24"/>
        </w:rPr>
        <w:t xml:space="preserve"> tam tikrų nepatogumų. </w:t>
      </w:r>
      <w:r w:rsidR="00677EF1" w:rsidRPr="005D1810">
        <w:rPr>
          <w:sz w:val="24"/>
          <w:szCs w:val="24"/>
        </w:rPr>
        <w:t>Gavus pagrįstus nusiskundimus iš gyventojų ran</w:t>
      </w:r>
      <w:r w:rsidR="002A3515" w:rsidRPr="005D1810">
        <w:rPr>
          <w:sz w:val="24"/>
          <w:szCs w:val="24"/>
        </w:rPr>
        <w:t>govas turi</w:t>
      </w:r>
      <w:r w:rsidRPr="005D1810">
        <w:rPr>
          <w:sz w:val="24"/>
          <w:szCs w:val="24"/>
        </w:rPr>
        <w:t xml:space="preserve"> iki minimumo sumažint</w:t>
      </w:r>
      <w:r w:rsidR="00A86E41" w:rsidRPr="005D1810">
        <w:rPr>
          <w:sz w:val="24"/>
          <w:szCs w:val="24"/>
        </w:rPr>
        <w:t>i</w:t>
      </w:r>
      <w:r w:rsidRPr="005D1810">
        <w:rPr>
          <w:sz w:val="24"/>
          <w:szCs w:val="24"/>
        </w:rPr>
        <w:t xml:space="preserve"> nepatogumus, kuriuos </w:t>
      </w:r>
      <w:r w:rsidR="00A86E41" w:rsidRPr="005D1810">
        <w:rPr>
          <w:sz w:val="24"/>
          <w:szCs w:val="24"/>
        </w:rPr>
        <w:t xml:space="preserve">gyventojai </w:t>
      </w:r>
      <w:r w:rsidRPr="005D1810">
        <w:rPr>
          <w:sz w:val="24"/>
          <w:szCs w:val="24"/>
        </w:rPr>
        <w:t>gali patirti dėl statybų.</w:t>
      </w:r>
    </w:p>
    <w:p w14:paraId="6DD57C74" w14:textId="77777777" w:rsidR="00586A2A" w:rsidRPr="005D1810" w:rsidRDefault="00586A2A" w:rsidP="000D18AB">
      <w:pPr>
        <w:pStyle w:val="Heading3"/>
        <w:tabs>
          <w:tab w:val="clear" w:pos="1633"/>
          <w:tab w:val="num" w:pos="1644"/>
        </w:tabs>
        <w:ind w:left="1400"/>
      </w:pPr>
      <w:bookmarkStart w:id="50" w:name="_Toc167168868"/>
      <w:bookmarkStart w:id="51" w:name="_Toc495937479"/>
      <w:bookmarkStart w:id="52" w:name="_Toc200738009"/>
      <w:r w:rsidRPr="005D1810">
        <w:t>Standartai</w:t>
      </w:r>
      <w:bookmarkEnd w:id="50"/>
      <w:bookmarkEnd w:id="51"/>
      <w:bookmarkEnd w:id="52"/>
    </w:p>
    <w:p w14:paraId="32145D6A" w14:textId="77777777" w:rsidR="00292B83" w:rsidRPr="005D1810" w:rsidRDefault="00292B83" w:rsidP="000D18AB">
      <w:pPr>
        <w:spacing w:before="0" w:after="0"/>
        <w:ind w:left="680" w:firstLine="720"/>
        <w:rPr>
          <w:sz w:val="24"/>
          <w:szCs w:val="24"/>
        </w:rPr>
      </w:pPr>
      <w:bookmarkStart w:id="53" w:name="_Toc365266088"/>
      <w:bookmarkStart w:id="54" w:name="_Toc365266850"/>
      <w:bookmarkStart w:id="55" w:name="_Toc365266977"/>
      <w:bookmarkStart w:id="56" w:name="_Toc367151400"/>
      <w:bookmarkStart w:id="57" w:name="_Toc367163532"/>
      <w:bookmarkStart w:id="58" w:name="_Toc367163958"/>
      <w:bookmarkStart w:id="59" w:name="_Toc367171187"/>
      <w:bookmarkStart w:id="60" w:name="_Toc367172153"/>
      <w:bookmarkStart w:id="61" w:name="_Toc367177093"/>
      <w:bookmarkStart w:id="62" w:name="_Toc368237380"/>
      <w:bookmarkStart w:id="63" w:name="_Toc370798297"/>
      <w:r w:rsidRPr="007E6260">
        <w:rPr>
          <w:sz w:val="24"/>
          <w:szCs w:val="24"/>
        </w:rPr>
        <w:t xml:space="preserve">Visose </w:t>
      </w:r>
      <w:r w:rsidRPr="005D1810">
        <w:rPr>
          <w:sz w:val="24"/>
          <w:szCs w:val="24"/>
        </w:rPr>
        <w:t>Konkurso sąlygose medžiagoms ir konstrukcijoms turi būti naudoja</w:t>
      </w:r>
      <w:r w:rsidR="00BD715D" w:rsidRPr="005D1810">
        <w:rPr>
          <w:sz w:val="24"/>
          <w:szCs w:val="24"/>
        </w:rPr>
        <w:t xml:space="preserve">mi Lietuvos standartai. Konkurso sąlygose </w:t>
      </w:r>
      <w:r w:rsidRPr="005D1810">
        <w:rPr>
          <w:sz w:val="24"/>
          <w:szCs w:val="24"/>
        </w:rPr>
        <w:t xml:space="preserve">naudojamų medžiagų ir įrangos kilmės šalis neribojama, tačiau visos naudojamos medžiagos, gaminiai ir įranga turi būti sertifikuotos. Sertifikavimas turi būti atliktas Europoje esančioje nepriklausomoje organizacijoje, kuri yra akredituota atlikti sertifikavimą pagal aktualų atitinkamą Europos standartą perimantį Lietuvos standartą arba Europos standartą. Jeigu statybos produktams netaikomas darnusis standartas – vertinimas ir sertifikavimas turi būti atliktas </w:t>
      </w:r>
      <w:r w:rsidRPr="005D1810">
        <w:rPr>
          <w:sz w:val="24"/>
          <w:szCs w:val="24"/>
        </w:rPr>
        <w:lastRenderedPageBreak/>
        <w:t xml:space="preserve">pagal Statybos techninį reglamentą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Jeigu nėra Europos standartą perimančių Lietuvos standartų arba Europos standartų, tai gaminys turi turėti tarptautinį standartą arba kitą Nacionalinės standartizacijos institucijos patvirtintą normatyvinį dokumentą.  </w:t>
      </w:r>
    </w:p>
    <w:p w14:paraId="52506BDF" w14:textId="2E1D2B7B" w:rsidR="00586A2A" w:rsidRPr="007E6260" w:rsidRDefault="7EA5B06C" w:rsidP="000D18AB">
      <w:pPr>
        <w:spacing w:before="0" w:after="0"/>
        <w:ind w:left="680" w:firstLine="720"/>
        <w:rPr>
          <w:sz w:val="24"/>
          <w:szCs w:val="24"/>
        </w:rPr>
      </w:pPr>
      <w:r w:rsidRPr="005D1810">
        <w:rPr>
          <w:sz w:val="24"/>
          <w:szCs w:val="24"/>
        </w:rPr>
        <w:t>Vamzdžiai ir sklendės turi būti žymimi etiketėmis, rodančiomis srauto tekėjimo kryptį sistemoje. Visas tekstas turi būti lietuvių kalba.</w:t>
      </w:r>
    </w:p>
    <w:p w14:paraId="2E6251EE" w14:textId="77777777" w:rsidR="00586A2A" w:rsidRPr="005D1810" w:rsidRDefault="7EA5B06C" w:rsidP="000D18AB">
      <w:pPr>
        <w:spacing w:before="0" w:after="0"/>
        <w:ind w:left="680" w:firstLine="720"/>
        <w:rPr>
          <w:sz w:val="24"/>
          <w:szCs w:val="24"/>
        </w:rPr>
      </w:pPr>
      <w:r w:rsidRPr="005D1810">
        <w:rPr>
          <w:sz w:val="24"/>
          <w:szCs w:val="24"/>
        </w:rPr>
        <w:t>Perspėjantieji ženklai ir spalvos negali pakeisti apsauginių priemonių ir prietaisų. Perspėjamuosius ženklus ir spalvas tvirtina Užsakovo atstovas. Juose turi būti įspėjama apie:</w:t>
      </w:r>
    </w:p>
    <w:p w14:paraId="0CEDD97A"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sprogimo ar gaisro pavojų teritorijoje;</w:t>
      </w:r>
    </w:p>
    <w:p w14:paraId="1BBCD1C6"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saugų dydį viršijantį triukšmą;</w:t>
      </w:r>
    </w:p>
    <w:p w14:paraId="35C8521A"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 xml:space="preserve">nuodingas ar toksiškas medžiagas, saugomas teritorijoje, </w:t>
      </w:r>
      <w:proofErr w:type="spellStart"/>
      <w:r w:rsidRPr="005D1810">
        <w:rPr>
          <w:sz w:val="24"/>
          <w:szCs w:val="24"/>
          <w:lang w:val="lt-LT"/>
        </w:rPr>
        <w:t>įsk</w:t>
      </w:r>
      <w:proofErr w:type="spellEnd"/>
      <w:r w:rsidRPr="005D1810">
        <w:rPr>
          <w:sz w:val="24"/>
          <w:szCs w:val="24"/>
          <w:lang w:val="lt-LT"/>
        </w:rPr>
        <w:t>. pirmosios pagalbos priemones;</w:t>
      </w:r>
    </w:p>
    <w:p w14:paraId="6102799F"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automatiškai paleidžiamus ir veikiančius prietaisus;</w:t>
      </w:r>
    </w:p>
    <w:p w14:paraId="3700C239"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prietaisus su judančiomis dalimis, nuo kurių gali įvykti nelaimė;</w:t>
      </w:r>
    </w:p>
    <w:p w14:paraId="3327C90B"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statinių, blokuojančius praėjimus;</w:t>
      </w:r>
    </w:p>
    <w:p w14:paraId="185877A7" w14:textId="77777777" w:rsidR="00586A2A" w:rsidRPr="005D1810" w:rsidRDefault="7EA5B06C" w:rsidP="000D18AB">
      <w:pPr>
        <w:pStyle w:val="ListNumber"/>
        <w:numPr>
          <w:ilvl w:val="0"/>
          <w:numId w:val="3"/>
        </w:numPr>
        <w:tabs>
          <w:tab w:val="clear" w:pos="1060"/>
          <w:tab w:val="num" w:pos="1740"/>
        </w:tabs>
        <w:spacing w:before="0" w:after="0"/>
        <w:ind w:left="1740"/>
        <w:rPr>
          <w:sz w:val="24"/>
          <w:szCs w:val="24"/>
          <w:lang w:val="lt-LT"/>
        </w:rPr>
      </w:pPr>
      <w:r w:rsidRPr="005D1810">
        <w:rPr>
          <w:sz w:val="24"/>
          <w:szCs w:val="24"/>
          <w:lang w:val="lt-LT"/>
        </w:rPr>
        <w:t>paslydimo ar nukritimo pavojų.</w:t>
      </w:r>
    </w:p>
    <w:p w14:paraId="654FC5F5" w14:textId="77777777" w:rsidR="00586A2A" w:rsidRPr="00532126" w:rsidRDefault="00586A2A" w:rsidP="000D18AB">
      <w:pPr>
        <w:pStyle w:val="Heading3"/>
        <w:tabs>
          <w:tab w:val="clear" w:pos="1633"/>
          <w:tab w:val="num" w:pos="1644"/>
        </w:tabs>
        <w:ind w:left="1400"/>
      </w:pPr>
      <w:bookmarkStart w:id="64" w:name="_Toc139686613"/>
      <w:bookmarkStart w:id="65" w:name="_Toc139687082"/>
      <w:bookmarkStart w:id="66" w:name="_Toc139690799"/>
      <w:bookmarkStart w:id="67" w:name="_Toc139713178"/>
      <w:bookmarkStart w:id="68" w:name="_Toc157187284"/>
      <w:bookmarkStart w:id="69" w:name="_Toc164327822"/>
      <w:bookmarkStart w:id="70" w:name="_Toc167154652"/>
      <w:bookmarkStart w:id="71" w:name="_Toc167168870"/>
      <w:bookmarkStart w:id="72" w:name="_Toc495937481"/>
      <w:bookmarkStart w:id="73" w:name="_Toc20073801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532126">
        <w:t>Medžiagos ir įranga, aprobavimai ir pakeitimai</w:t>
      </w:r>
      <w:bookmarkEnd w:id="71"/>
      <w:bookmarkEnd w:id="72"/>
      <w:bookmarkEnd w:id="73"/>
    </w:p>
    <w:p w14:paraId="406A3A7F" w14:textId="07793BC2" w:rsidR="00586A2A" w:rsidRPr="00532126" w:rsidRDefault="7EA5B06C" w:rsidP="000D18AB">
      <w:pPr>
        <w:spacing w:before="0" w:after="0"/>
        <w:ind w:left="680" w:firstLine="720"/>
        <w:rPr>
          <w:sz w:val="24"/>
          <w:szCs w:val="24"/>
        </w:rPr>
      </w:pPr>
      <w:r w:rsidRPr="00532126">
        <w:rPr>
          <w:sz w:val="24"/>
          <w:szCs w:val="24"/>
        </w:rPr>
        <w:t>Visos medžiagos ir įrengimai, kurie bus naudojami projekte, iki darbų pradžios turi būti suderinti ir patvirtinti su Užsakovu</w:t>
      </w:r>
      <w:r w:rsidR="00895472">
        <w:rPr>
          <w:sz w:val="24"/>
          <w:szCs w:val="24"/>
        </w:rPr>
        <w:t xml:space="preserve"> atstovu</w:t>
      </w:r>
      <w:r w:rsidR="009E1A21">
        <w:rPr>
          <w:sz w:val="24"/>
          <w:szCs w:val="24"/>
        </w:rPr>
        <w:t xml:space="preserve"> ir/ar Užsakovu</w:t>
      </w:r>
      <w:r w:rsidRPr="00532126">
        <w:rPr>
          <w:sz w:val="24"/>
          <w:szCs w:val="24"/>
        </w:rPr>
        <w:t xml:space="preserve">. </w:t>
      </w:r>
    </w:p>
    <w:p w14:paraId="4652E298" w14:textId="77777777" w:rsidR="00586A2A" w:rsidRPr="00532126" w:rsidRDefault="7EA5B06C" w:rsidP="000D18AB">
      <w:pPr>
        <w:spacing w:before="0" w:after="0"/>
        <w:ind w:left="680" w:firstLine="720"/>
        <w:rPr>
          <w:sz w:val="24"/>
          <w:szCs w:val="24"/>
        </w:rPr>
      </w:pPr>
      <w:r w:rsidRPr="00532126">
        <w:rPr>
          <w:sz w:val="24"/>
          <w:szCs w:val="24"/>
        </w:rPr>
        <w:t>Visos medžiagos turi būti naujos ir nenaudotos, išskyrus gamyklinius bandymus, ir atitikti Techninėse sąlygose išdėstytus reikalavimus.</w:t>
      </w:r>
    </w:p>
    <w:p w14:paraId="54B6C610" w14:textId="1DEE7205" w:rsidR="00C87E1C" w:rsidRPr="005D1810" w:rsidRDefault="00C87E1C" w:rsidP="008720CB">
      <w:pPr>
        <w:pStyle w:val="Heading2"/>
      </w:pPr>
      <w:bookmarkStart w:id="74" w:name="_Toc100207907"/>
      <w:bookmarkStart w:id="75" w:name="_Toc495937483"/>
      <w:bookmarkStart w:id="76" w:name="_Toc200738011"/>
      <w:r w:rsidRPr="005D1810">
        <w:t>Aik</w:t>
      </w:r>
      <w:r w:rsidRPr="005D1810">
        <w:rPr>
          <w:rFonts w:hint="eastAsia"/>
        </w:rPr>
        <w:t>š</w:t>
      </w:r>
      <w:r w:rsidRPr="005D1810">
        <w:t>tel</w:t>
      </w:r>
      <w:r w:rsidRPr="005D1810">
        <w:rPr>
          <w:rFonts w:hint="eastAsia"/>
        </w:rPr>
        <w:t>ė</w:t>
      </w:r>
      <w:r w:rsidRPr="005D1810">
        <w:t>s paruo</w:t>
      </w:r>
      <w:r w:rsidRPr="005D1810">
        <w:rPr>
          <w:rFonts w:hint="eastAsia"/>
        </w:rPr>
        <w:t>š</w:t>
      </w:r>
      <w:r w:rsidRPr="005D1810">
        <w:t>imas</w:t>
      </w:r>
      <w:bookmarkEnd w:id="74"/>
      <w:bookmarkEnd w:id="75"/>
      <w:r w:rsidR="000E0D62" w:rsidRPr="005D1810">
        <w:t>, rangos ir med</w:t>
      </w:r>
      <w:r w:rsidR="000E0D62" w:rsidRPr="005D1810">
        <w:rPr>
          <w:rFonts w:hint="eastAsia"/>
        </w:rPr>
        <w:t>ž</w:t>
      </w:r>
      <w:r w:rsidR="000E0D62" w:rsidRPr="005D1810">
        <w:t>iag</w:t>
      </w:r>
      <w:r w:rsidR="000E0D62" w:rsidRPr="005D1810">
        <w:rPr>
          <w:rFonts w:hint="eastAsia"/>
        </w:rPr>
        <w:t>ų</w:t>
      </w:r>
      <w:r w:rsidR="000E0D62" w:rsidRPr="005D1810">
        <w:t xml:space="preserve"> laikymas bei apsauga</w:t>
      </w:r>
      <w:bookmarkEnd w:id="76"/>
    </w:p>
    <w:p w14:paraId="02D9330D" w14:textId="77777777" w:rsidR="00C87E1C" w:rsidRPr="005D1810" w:rsidRDefault="7EA5B06C" w:rsidP="000D18AB">
      <w:pPr>
        <w:spacing w:before="0" w:after="0"/>
        <w:ind w:left="680" w:firstLine="720"/>
        <w:rPr>
          <w:sz w:val="24"/>
          <w:szCs w:val="24"/>
        </w:rPr>
      </w:pPr>
      <w:r w:rsidRPr="005D1810">
        <w:rPr>
          <w:sz w:val="24"/>
          <w:szCs w:val="24"/>
        </w:rPr>
        <w:t>Statybos ir rekonstravimo darbai bus vykdomi esamoje nuotekų valyklos teritorijoje (sklype).</w:t>
      </w:r>
    </w:p>
    <w:p w14:paraId="61882807" w14:textId="2A47B82D" w:rsidR="00C87E1C" w:rsidRPr="005D1810" w:rsidRDefault="7EA5B06C" w:rsidP="000D18AB">
      <w:pPr>
        <w:spacing w:before="0" w:after="0"/>
        <w:ind w:left="680" w:firstLine="720"/>
        <w:rPr>
          <w:sz w:val="24"/>
        </w:rPr>
      </w:pPr>
      <w:r w:rsidRPr="005D1810">
        <w:rPr>
          <w:sz w:val="24"/>
          <w:szCs w:val="24"/>
        </w:rPr>
        <w:t xml:space="preserve">Statybos aikštelė yra užstatyta. </w:t>
      </w:r>
      <w:r w:rsidR="00EA3B1C" w:rsidRPr="005D1810">
        <w:rPr>
          <w:sz w:val="24"/>
          <w:szCs w:val="24"/>
        </w:rPr>
        <w:t>E</w:t>
      </w:r>
      <w:r w:rsidRPr="005D1810">
        <w:rPr>
          <w:sz w:val="24"/>
          <w:szCs w:val="24"/>
        </w:rPr>
        <w:t xml:space="preserve">sami statiniai ar tinklai, </w:t>
      </w:r>
      <w:r w:rsidR="00EA3B1C" w:rsidRPr="005D1810">
        <w:rPr>
          <w:sz w:val="24"/>
          <w:szCs w:val="24"/>
        </w:rPr>
        <w:t xml:space="preserve">maišantys naujai statybai, turi būti nugriauti, aplinka sutvarkyta. </w:t>
      </w:r>
      <w:r w:rsidRPr="005D1810">
        <w:rPr>
          <w:sz w:val="24"/>
          <w:szCs w:val="24"/>
        </w:rPr>
        <w:t xml:space="preserve">Statybinio laužo, atliekų ir perteklinio grunto šalinimas turėtų būti numatytas Rangovo. Atliekos ir statybinis laužas turi būti pristatyta į tam skirtus sąvartynus, turi atitikti Lietuvos reglamentus aplinkos apsaugai bei atliekų šalinimui. </w:t>
      </w:r>
      <w:r w:rsidR="00D65AE6" w:rsidRPr="005D1810">
        <w:rPr>
          <w:sz w:val="24"/>
        </w:rPr>
        <w:t>Tvarkingai išrūšiuotos metalų atliekos perduodamos Užsakovui su lydraščiu.</w:t>
      </w:r>
    </w:p>
    <w:p w14:paraId="3F747820" w14:textId="482C0D45" w:rsidR="00C87E1C" w:rsidRPr="005D1810" w:rsidRDefault="7EA5B06C" w:rsidP="000D18AB">
      <w:pPr>
        <w:spacing w:before="0" w:after="0"/>
        <w:ind w:left="680" w:firstLine="720"/>
        <w:rPr>
          <w:sz w:val="24"/>
          <w:szCs w:val="24"/>
        </w:rPr>
      </w:pPr>
      <w:r w:rsidRPr="005D1810">
        <w:rPr>
          <w:sz w:val="24"/>
          <w:szCs w:val="24"/>
        </w:rPr>
        <w:t xml:space="preserve">Gruntas, kuris bus pakartotinai panaudotas turi būti švarus, neužterštas bei tinkamas naujų įrenginių (statinių) statybai. </w:t>
      </w:r>
    </w:p>
    <w:p w14:paraId="2A11FAF0" w14:textId="77777777" w:rsidR="00F71D19" w:rsidRPr="005D1810" w:rsidRDefault="00F71D19" w:rsidP="00F71D19">
      <w:pPr>
        <w:ind w:left="680" w:firstLine="720"/>
        <w:rPr>
          <w:sz w:val="24"/>
          <w:szCs w:val="24"/>
        </w:rPr>
      </w:pPr>
      <w:r w:rsidRPr="005D1810">
        <w:rPr>
          <w:sz w:val="24"/>
          <w:szCs w:val="24"/>
        </w:rPr>
        <w:t xml:space="preserve">Statybos aikštelės apsauga, patekimas ir išvykimas yra Rangovo atsakomybėje, tačiau turi būti suderintas tarpusavio atsakomybės ribų aktu.  </w:t>
      </w:r>
    </w:p>
    <w:p w14:paraId="283B5AF9" w14:textId="11F5EDA2" w:rsidR="00E342E1" w:rsidRPr="00EA3700" w:rsidRDefault="00E342E1" w:rsidP="00E342E1">
      <w:pPr>
        <w:spacing w:before="0" w:after="0"/>
        <w:ind w:left="680" w:firstLine="720"/>
        <w:rPr>
          <w:sz w:val="24"/>
          <w:szCs w:val="24"/>
        </w:rPr>
      </w:pPr>
    </w:p>
    <w:p w14:paraId="223C4915" w14:textId="77777777" w:rsidR="00E342E1" w:rsidRPr="00EA3700" w:rsidRDefault="001B5DB7" w:rsidP="00E342E1">
      <w:pPr>
        <w:spacing w:before="0" w:after="0"/>
        <w:ind w:left="680" w:firstLine="720"/>
        <w:rPr>
          <w:sz w:val="24"/>
          <w:szCs w:val="24"/>
        </w:rPr>
      </w:pPr>
      <w:r w:rsidRPr="005D1810">
        <w:rPr>
          <w:sz w:val="24"/>
          <w:szCs w:val="24"/>
        </w:rPr>
        <w:t>Rangovas turi kiek įmanoma sumažinti medžiagų ir įrangos sandėliavimo statybvietėje laiką, planuodamas tiekimą taip, kad jis vyktų pagal statybos poreikius. Medžiagos ir įranga turi būti sandėliuojama pagal jų gamintojų instrukcijas</w:t>
      </w:r>
      <w:r w:rsidRPr="005D1810">
        <w:rPr>
          <w:b/>
          <w:bCs/>
          <w:sz w:val="24"/>
          <w:szCs w:val="24"/>
        </w:rPr>
        <w:t xml:space="preserve"> ir gaisrinės saugos teisės aktų reikalavimus.</w:t>
      </w:r>
      <w:r w:rsidRPr="005D1810">
        <w:rPr>
          <w:sz w:val="24"/>
          <w:szCs w:val="24"/>
        </w:rPr>
        <w:t xml:space="preserve"> Visos išlaidos, susijusios su medžiagų ir įrangos sandėliavimu, laikomos įtrauktomis (įskaičiuotomis) į Sutartį ir papildomai neapmokamos</w:t>
      </w:r>
      <w:r w:rsidR="00E342E1" w:rsidRPr="00E342E1">
        <w:rPr>
          <w:sz w:val="24"/>
          <w:szCs w:val="24"/>
        </w:rPr>
        <w:t>. Sandėliavimo vietos turi netrukdyti nuotekų valyklos eksploatacijai.</w:t>
      </w:r>
    </w:p>
    <w:p w14:paraId="72313D76" w14:textId="67A563EC" w:rsidR="00C87E1C" w:rsidRPr="005D1810" w:rsidRDefault="7EA5B06C" w:rsidP="008720CB">
      <w:pPr>
        <w:pStyle w:val="Heading2"/>
      </w:pPr>
      <w:bookmarkStart w:id="77" w:name="_Toc200738012"/>
      <w:r w:rsidRPr="005D1810">
        <w:lastRenderedPageBreak/>
        <w:t>Visus statybvie</w:t>
      </w:r>
      <w:r w:rsidRPr="005D1810">
        <w:rPr>
          <w:rFonts w:hint="eastAsia"/>
        </w:rPr>
        <w:t>č</w:t>
      </w:r>
      <w:r w:rsidRPr="005D1810">
        <w:t>i</w:t>
      </w:r>
      <w:r w:rsidRPr="005D1810">
        <w:rPr>
          <w:rFonts w:hint="eastAsia"/>
        </w:rPr>
        <w:t>ų</w:t>
      </w:r>
      <w:r w:rsidRPr="005D1810">
        <w:t xml:space="preserve"> </w:t>
      </w:r>
      <w:r w:rsidRPr="005D1810">
        <w:rPr>
          <w:rFonts w:hint="eastAsia"/>
        </w:rPr>
        <w:t>į</w:t>
      </w:r>
      <w:r w:rsidRPr="005D1810">
        <w:t>rengimo ka</w:t>
      </w:r>
      <w:r w:rsidRPr="005D1810">
        <w:rPr>
          <w:rFonts w:hint="eastAsia"/>
        </w:rPr>
        <w:t>š</w:t>
      </w:r>
      <w:r w:rsidRPr="005D1810">
        <w:t>tus apmoka Rangovas.</w:t>
      </w:r>
      <w:bookmarkStart w:id="78" w:name="_Toc100207910"/>
      <w:bookmarkStart w:id="79" w:name="_Toc495937484"/>
      <w:r w:rsidR="00945E6B" w:rsidRPr="005D1810">
        <w:t xml:space="preserve"> </w:t>
      </w:r>
      <w:r w:rsidR="00C87E1C" w:rsidRPr="005D1810">
        <w:t>Priva</w:t>
      </w:r>
      <w:r w:rsidR="00C87E1C" w:rsidRPr="005D1810">
        <w:rPr>
          <w:rFonts w:hint="eastAsia"/>
        </w:rPr>
        <w:t>ž</w:t>
      </w:r>
      <w:r w:rsidR="00C87E1C" w:rsidRPr="005D1810">
        <w:t xml:space="preserve">iavimas </w:t>
      </w:r>
      <w:r w:rsidR="00C87E1C" w:rsidRPr="005D1810">
        <w:rPr>
          <w:rFonts w:hint="eastAsia"/>
        </w:rPr>
        <w:t>į</w:t>
      </w:r>
      <w:r w:rsidR="00C87E1C" w:rsidRPr="005D1810">
        <w:t xml:space="preserve"> aik</w:t>
      </w:r>
      <w:r w:rsidR="00C87E1C" w:rsidRPr="005D1810">
        <w:rPr>
          <w:rFonts w:hint="eastAsia"/>
        </w:rPr>
        <w:t>š</w:t>
      </w:r>
      <w:r w:rsidR="00C87E1C" w:rsidRPr="005D1810">
        <w:t>tel</w:t>
      </w:r>
      <w:r w:rsidR="00C87E1C" w:rsidRPr="005D1810">
        <w:rPr>
          <w:rFonts w:hint="eastAsia"/>
        </w:rPr>
        <w:t>ę</w:t>
      </w:r>
      <w:r w:rsidR="00C87E1C" w:rsidRPr="005D1810">
        <w:t>, aik</w:t>
      </w:r>
      <w:r w:rsidR="00C87E1C" w:rsidRPr="005D1810">
        <w:rPr>
          <w:rFonts w:hint="eastAsia"/>
        </w:rPr>
        <w:t>š</w:t>
      </w:r>
      <w:r w:rsidR="00C87E1C" w:rsidRPr="005D1810">
        <w:t>tel</w:t>
      </w:r>
      <w:r w:rsidR="00C87E1C" w:rsidRPr="005D1810">
        <w:rPr>
          <w:rFonts w:hint="eastAsia"/>
        </w:rPr>
        <w:t>ė</w:t>
      </w:r>
      <w:r w:rsidR="00C87E1C" w:rsidRPr="005D1810">
        <w:t>s keliai ir takai</w:t>
      </w:r>
      <w:bookmarkEnd w:id="77"/>
      <w:bookmarkEnd w:id="78"/>
      <w:bookmarkEnd w:id="79"/>
    </w:p>
    <w:p w14:paraId="660FCFE6" w14:textId="77777777" w:rsidR="00C87E1C" w:rsidRPr="005D1810" w:rsidRDefault="7EA5B06C" w:rsidP="000D18AB">
      <w:pPr>
        <w:spacing w:before="0" w:after="0"/>
        <w:ind w:left="680" w:firstLine="720"/>
        <w:rPr>
          <w:sz w:val="24"/>
          <w:szCs w:val="24"/>
        </w:rPr>
      </w:pPr>
      <w:r w:rsidRPr="005D1810">
        <w:rPr>
          <w:sz w:val="24"/>
          <w:szCs w:val="24"/>
        </w:rPr>
        <w:t xml:space="preserve">Rangovas turi apmokėti visus kaštus, susijusius su laikinų kelių </w:t>
      </w:r>
      <w:r w:rsidR="005D14BC" w:rsidRPr="005D1810">
        <w:rPr>
          <w:sz w:val="24"/>
          <w:szCs w:val="24"/>
        </w:rPr>
        <w:t>uždarymu, apvažiavimų įrengimu ir kt.</w:t>
      </w:r>
    </w:p>
    <w:p w14:paraId="07A7AA76" w14:textId="79679C6A" w:rsidR="00C87E1C" w:rsidRPr="00532126" w:rsidRDefault="7EA5B06C" w:rsidP="000D18AB">
      <w:pPr>
        <w:spacing w:before="0" w:after="0"/>
        <w:ind w:left="680" w:firstLine="720"/>
        <w:rPr>
          <w:sz w:val="24"/>
          <w:szCs w:val="24"/>
        </w:rPr>
      </w:pPr>
      <w:r w:rsidRPr="005D1810">
        <w:rPr>
          <w:sz w:val="24"/>
          <w:szCs w:val="24"/>
        </w:rPr>
        <w:t xml:space="preserve">Privažiavimui į statybos aikštelę bus naudojamos esamos miesto gatvės, keliai ir esamos nuotekų valyklos keliai. Rangovas privalės atstatyti tik visus esamus nuotekų valyklos kelius sugadintus statybos laikotarpiu. Visi keliai turi atlaikyti transporto apkrovas, kurios pagal techninį </w:t>
      </w:r>
      <w:r w:rsidR="00EF5F19" w:rsidRPr="005D1810">
        <w:rPr>
          <w:sz w:val="24"/>
          <w:szCs w:val="24"/>
        </w:rPr>
        <w:t xml:space="preserve">darbo </w:t>
      </w:r>
      <w:r w:rsidRPr="005D1810">
        <w:rPr>
          <w:sz w:val="24"/>
          <w:szCs w:val="24"/>
        </w:rPr>
        <w:t>projektą bus priskirtos tam tikroms kelių (gatvių) kategorijoms.</w:t>
      </w:r>
      <w:r w:rsidRPr="00532126">
        <w:rPr>
          <w:sz w:val="24"/>
          <w:szCs w:val="24"/>
        </w:rPr>
        <w:t xml:space="preserve"> </w:t>
      </w:r>
    </w:p>
    <w:p w14:paraId="464326AA" w14:textId="07643D64" w:rsidR="00586A2A" w:rsidRPr="00532126" w:rsidRDefault="005E0B06" w:rsidP="008720CB">
      <w:pPr>
        <w:pStyle w:val="Heading2"/>
      </w:pPr>
      <w:bookmarkStart w:id="80" w:name="_Toc495937485"/>
      <w:bookmarkStart w:id="81" w:name="_Toc200738013"/>
      <w:r>
        <w:t>Techninio darbo p</w:t>
      </w:r>
      <w:r w:rsidR="00AF4708" w:rsidRPr="00532126">
        <w:t>rojekto b</w:t>
      </w:r>
      <w:r w:rsidR="00586A2A" w:rsidRPr="00532126">
        <w:t>rėžiniai</w:t>
      </w:r>
      <w:bookmarkEnd w:id="80"/>
      <w:bookmarkEnd w:id="81"/>
    </w:p>
    <w:p w14:paraId="7F2459A0" w14:textId="4C8D8336" w:rsidR="00913AC2" w:rsidRPr="00532126" w:rsidRDefault="7EA5B06C" w:rsidP="000D18AB">
      <w:pPr>
        <w:shd w:val="clear" w:color="auto" w:fill="FFFFFF" w:themeFill="background1"/>
        <w:suppressAutoHyphens/>
        <w:ind w:left="680" w:right="-54" w:firstLine="539"/>
        <w:rPr>
          <w:sz w:val="24"/>
          <w:szCs w:val="24"/>
        </w:rPr>
      </w:pPr>
      <w:r w:rsidRPr="005D1810">
        <w:rPr>
          <w:sz w:val="24"/>
          <w:szCs w:val="24"/>
        </w:rPr>
        <w:t>Rangovas ekspertizės įmonei privalo pateikti vieną pilną techninio</w:t>
      </w:r>
      <w:r w:rsidR="00EF5F19" w:rsidRPr="005D1810">
        <w:rPr>
          <w:sz w:val="24"/>
          <w:szCs w:val="24"/>
        </w:rPr>
        <w:t xml:space="preserve"> darbo</w:t>
      </w:r>
      <w:r w:rsidRPr="005D1810">
        <w:rPr>
          <w:sz w:val="24"/>
          <w:szCs w:val="24"/>
        </w:rPr>
        <w:t xml:space="preserve"> projekto egzempliorių. Gavęs ekspertizės pastabas, Rangovas privalo pataisyti projektą pagal pateiktas pastabas bei pakartotinai pateikti pataisytą ekspertizei dokumentaciją su atsakymais į pastabas. Gavus teigiamas ekspertizės išvadas ir Užsakovui patvirtinus techninį</w:t>
      </w:r>
      <w:r w:rsidR="00EF5F19" w:rsidRPr="005D1810">
        <w:rPr>
          <w:sz w:val="24"/>
          <w:szCs w:val="24"/>
        </w:rPr>
        <w:t xml:space="preserve"> darbo</w:t>
      </w:r>
      <w:r w:rsidRPr="005D1810">
        <w:rPr>
          <w:sz w:val="24"/>
          <w:szCs w:val="24"/>
        </w:rPr>
        <w:t xml:space="preserve"> projektą, Rangovas pateikia Užsakovui pilnai sukomplektuot</w:t>
      </w:r>
      <w:r w:rsidR="00EB2160" w:rsidRPr="005D1810">
        <w:rPr>
          <w:sz w:val="24"/>
          <w:szCs w:val="24"/>
        </w:rPr>
        <w:t>ą</w:t>
      </w:r>
      <w:r w:rsidRPr="005D1810">
        <w:rPr>
          <w:sz w:val="24"/>
          <w:szCs w:val="24"/>
        </w:rPr>
        <w:t xml:space="preserve"> statinio techninio</w:t>
      </w:r>
      <w:r w:rsidR="00EF5F19" w:rsidRPr="005D1810">
        <w:rPr>
          <w:sz w:val="24"/>
          <w:szCs w:val="24"/>
        </w:rPr>
        <w:t xml:space="preserve"> darbo</w:t>
      </w:r>
      <w:r w:rsidRPr="005D1810">
        <w:rPr>
          <w:sz w:val="24"/>
          <w:szCs w:val="24"/>
        </w:rPr>
        <w:t xml:space="preserve"> projekto </w:t>
      </w:r>
      <w:r w:rsidR="00921D79" w:rsidRPr="005D1810">
        <w:rPr>
          <w:sz w:val="24"/>
          <w:szCs w:val="24"/>
        </w:rPr>
        <w:t>egzempliorių</w:t>
      </w:r>
      <w:r w:rsidRPr="005D1810">
        <w:rPr>
          <w:sz w:val="24"/>
          <w:szCs w:val="24"/>
        </w:rPr>
        <w:t xml:space="preserve"> popierinėje formoje bei </w:t>
      </w:r>
      <w:r w:rsidR="00EB2160" w:rsidRPr="005D1810">
        <w:rPr>
          <w:sz w:val="24"/>
          <w:szCs w:val="24"/>
        </w:rPr>
        <w:t xml:space="preserve">panaudojant užsakovo turimą sistemą </w:t>
      </w:r>
      <w:hyperlink r:id="rId16" w:history="1">
        <w:r w:rsidR="00EB2160" w:rsidRPr="005D1810">
          <w:rPr>
            <w:rStyle w:val="Hyperlink"/>
            <w:noProof w:val="0"/>
            <w:sz w:val="24"/>
            <w:szCs w:val="24"/>
          </w:rPr>
          <w:t>https://saugiosbylos.vv.lt</w:t>
        </w:r>
      </w:hyperlink>
      <w:r w:rsidR="00EB2160" w:rsidRPr="005D1810">
        <w:rPr>
          <w:sz w:val="24"/>
          <w:szCs w:val="24"/>
        </w:rPr>
        <w:t>.</w:t>
      </w:r>
      <w:r w:rsidRPr="005D1810">
        <w:rPr>
          <w:sz w:val="24"/>
          <w:szCs w:val="24"/>
        </w:rPr>
        <w:t xml:space="preserve"> </w:t>
      </w:r>
      <w:r w:rsidR="00EB2160" w:rsidRPr="005D1810">
        <w:rPr>
          <w:sz w:val="24"/>
          <w:szCs w:val="24"/>
        </w:rPr>
        <w:t>Į</w:t>
      </w:r>
      <w:r w:rsidRPr="005D1810">
        <w:rPr>
          <w:sz w:val="24"/>
          <w:szCs w:val="24"/>
        </w:rPr>
        <w:t>rašomos</w:t>
      </w:r>
      <w:r w:rsidR="00EB2160" w:rsidRPr="005D1810">
        <w:rPr>
          <w:sz w:val="24"/>
          <w:szCs w:val="24"/>
        </w:rPr>
        <w:t>e</w:t>
      </w:r>
      <w:r w:rsidRPr="005D1810">
        <w:rPr>
          <w:sz w:val="24"/>
          <w:szCs w:val="24"/>
        </w:rPr>
        <w:t xml:space="preserve"> projektų kopijo</w:t>
      </w:r>
      <w:r w:rsidR="00EB2160" w:rsidRPr="005D1810">
        <w:rPr>
          <w:sz w:val="24"/>
          <w:szCs w:val="24"/>
        </w:rPr>
        <w:t xml:space="preserve">ms keliamas </w:t>
      </w:r>
      <w:r w:rsidRPr="005D1810">
        <w:rPr>
          <w:sz w:val="24"/>
          <w:szCs w:val="24"/>
        </w:rPr>
        <w:t xml:space="preserve">minimalus raiškos reikalavimas – 200 </w:t>
      </w:r>
      <w:proofErr w:type="spellStart"/>
      <w:r w:rsidRPr="005D1810">
        <w:rPr>
          <w:sz w:val="24"/>
          <w:szCs w:val="24"/>
        </w:rPr>
        <w:t>dpi</w:t>
      </w:r>
      <w:proofErr w:type="spellEnd"/>
      <w:r w:rsidRPr="005D1810">
        <w:rPr>
          <w:sz w:val="24"/>
          <w:szCs w:val="24"/>
        </w:rPr>
        <w:t xml:space="preserve">. </w:t>
      </w:r>
      <w:r w:rsidR="00EB2160" w:rsidRPr="005D1810">
        <w:rPr>
          <w:sz w:val="24"/>
          <w:szCs w:val="24"/>
        </w:rPr>
        <w:t>B</w:t>
      </w:r>
      <w:r w:rsidRPr="005D1810">
        <w:rPr>
          <w:sz w:val="24"/>
          <w:szCs w:val="24"/>
        </w:rPr>
        <w:t>rėžiniai turi būti pateikti DWG bei PDF formatuose.</w:t>
      </w:r>
    </w:p>
    <w:p w14:paraId="546C92D6" w14:textId="59E91349" w:rsidR="0024496B" w:rsidRPr="00C32A8A" w:rsidRDefault="0024496B" w:rsidP="0024496B">
      <w:pPr>
        <w:shd w:val="clear" w:color="auto" w:fill="FFFFFF" w:themeFill="background1"/>
        <w:suppressAutoHyphens/>
        <w:ind w:left="680" w:right="-54" w:firstLine="539"/>
        <w:rPr>
          <w:sz w:val="24"/>
          <w:szCs w:val="24"/>
        </w:rPr>
      </w:pPr>
      <w:r w:rsidRPr="00532126">
        <w:rPr>
          <w:sz w:val="24"/>
          <w:szCs w:val="24"/>
        </w:rPr>
        <w:t xml:space="preserve">Projekto konstrukcijų, </w:t>
      </w:r>
      <w:bookmarkStart w:id="82" w:name="part_52defc46717c461d9363589eaece031a"/>
      <w:bookmarkEnd w:id="82"/>
      <w:r w:rsidRPr="00532126">
        <w:rPr>
          <w:sz w:val="24"/>
          <w:szCs w:val="24"/>
        </w:rPr>
        <w:t xml:space="preserve">technologijos, </w:t>
      </w:r>
      <w:bookmarkStart w:id="83" w:name="part_c5dd6840621b44e1897a3aa0059effe7"/>
      <w:bookmarkStart w:id="84" w:name="part_c92d4f4e33fc46498aa3053e6db33cd9"/>
      <w:bookmarkEnd w:id="83"/>
      <w:bookmarkEnd w:id="84"/>
      <w:r w:rsidRPr="00532126">
        <w:rPr>
          <w:sz w:val="24"/>
          <w:szCs w:val="24"/>
        </w:rPr>
        <w:t xml:space="preserve">vandentiekio ir nuotekų šalinimo, </w:t>
      </w:r>
      <w:bookmarkStart w:id="85" w:name="part_48384ee9f50c49ea9f66cf22bb92a62a"/>
      <w:bookmarkEnd w:id="85"/>
      <w:r w:rsidRPr="00532126">
        <w:rPr>
          <w:sz w:val="24"/>
          <w:szCs w:val="24"/>
        </w:rPr>
        <w:t xml:space="preserve">šildymo, vėdinimo ir oro kondicionavimo, </w:t>
      </w:r>
      <w:bookmarkStart w:id="86" w:name="part_494b60d65bba4a62b0a971dcdd68a104"/>
      <w:bookmarkStart w:id="87" w:name="part_1b969fd762434a1db1a4eca7112ad686"/>
      <w:bookmarkStart w:id="88" w:name="part_a38a2e5be7aa424585e414fa9509829a"/>
      <w:bookmarkStart w:id="89" w:name="part_ad7cd5b0b8e34b139c52f237cec62516"/>
      <w:bookmarkEnd w:id="86"/>
      <w:bookmarkEnd w:id="87"/>
      <w:bookmarkEnd w:id="88"/>
      <w:bookmarkEnd w:id="89"/>
      <w:r w:rsidRPr="00532126">
        <w:rPr>
          <w:sz w:val="24"/>
          <w:szCs w:val="24"/>
        </w:rPr>
        <w:t xml:space="preserve">apsauginės signalizacijos, </w:t>
      </w:r>
      <w:bookmarkStart w:id="90" w:name="part_07f2a1556cd24a4183920ff506362625"/>
      <w:bookmarkStart w:id="91" w:name="part_748b923207e244d49c6d3e12df47b897"/>
      <w:bookmarkStart w:id="92" w:name="part_2c00e7de85514da2b033ad000e1b5a9a"/>
      <w:bookmarkStart w:id="93" w:name="part_48d0ef8872ff485f83740eba38459496"/>
      <w:bookmarkEnd w:id="90"/>
      <w:bookmarkEnd w:id="91"/>
      <w:bookmarkEnd w:id="92"/>
      <w:bookmarkEnd w:id="93"/>
      <w:r w:rsidRPr="00532126">
        <w:rPr>
          <w:sz w:val="24"/>
          <w:szCs w:val="24"/>
        </w:rPr>
        <w:t>gaisrinės saugos dalių sprendinių brėžiniai formuojami 2D ir 3D formate taikant CAD sprendimus.</w:t>
      </w:r>
    </w:p>
    <w:p w14:paraId="1BE3F641" w14:textId="77777777" w:rsidR="00604B70" w:rsidRPr="00532126" w:rsidRDefault="7EA5B06C" w:rsidP="00E314A1">
      <w:pPr>
        <w:shd w:val="clear" w:color="auto" w:fill="FFFFFF" w:themeFill="background1"/>
        <w:suppressAutoHyphens/>
        <w:ind w:left="680" w:right="-54" w:firstLine="539"/>
        <w:rPr>
          <w:sz w:val="24"/>
          <w:szCs w:val="24"/>
        </w:rPr>
      </w:pPr>
      <w:r w:rsidRPr="00532126">
        <w:rPr>
          <w:sz w:val="24"/>
          <w:szCs w:val="24"/>
        </w:rPr>
        <w:t>Visi projektavimo ir statybos darbai turi atitikti Lietuvos ir Europos standartus, LST, ISO ir EN. Nacionaliniai standartai, kurie yra ekvivalentūs ar griežtesni, taip pat priimtini.</w:t>
      </w:r>
      <w:r w:rsidR="002F64E5" w:rsidRPr="00532126">
        <w:rPr>
          <w:sz w:val="24"/>
          <w:szCs w:val="24"/>
        </w:rPr>
        <w:t xml:space="preserve"> Visos P</w:t>
      </w:r>
      <w:r w:rsidR="00604B70" w:rsidRPr="00532126">
        <w:rPr>
          <w:sz w:val="24"/>
          <w:szCs w:val="24"/>
        </w:rPr>
        <w:t>rojekto nuosavybės ir autorinės tei</w:t>
      </w:r>
      <w:r w:rsidR="002F64E5" w:rsidRPr="00532126">
        <w:rPr>
          <w:sz w:val="24"/>
          <w:szCs w:val="24"/>
        </w:rPr>
        <w:t>sės po darbų perdavimo atitenka</w:t>
      </w:r>
      <w:r w:rsidR="00604B70" w:rsidRPr="00532126">
        <w:rPr>
          <w:sz w:val="24"/>
          <w:szCs w:val="24"/>
        </w:rPr>
        <w:t xml:space="preserve"> Užsakovui.</w:t>
      </w:r>
    </w:p>
    <w:p w14:paraId="07ED1C1D" w14:textId="77777777" w:rsidR="003C7BBD" w:rsidRPr="005D1810" w:rsidRDefault="00614DC8" w:rsidP="008720CB">
      <w:pPr>
        <w:pStyle w:val="Heading2"/>
      </w:pPr>
      <w:bookmarkStart w:id="94" w:name="_Toc495937486"/>
      <w:bookmarkStart w:id="95" w:name="_Toc463443384"/>
      <w:r w:rsidRPr="00532126">
        <w:t xml:space="preserve"> </w:t>
      </w:r>
      <w:bookmarkStart w:id="96" w:name="_Toc200738014"/>
      <w:r w:rsidR="003C7BBD" w:rsidRPr="005D1810">
        <w:t>Statyb</w:t>
      </w:r>
      <w:r w:rsidR="003C7BBD" w:rsidRPr="005D1810">
        <w:rPr>
          <w:rFonts w:hint="eastAsia"/>
        </w:rPr>
        <w:t>ą</w:t>
      </w:r>
      <w:r w:rsidR="003C7BBD" w:rsidRPr="005D1810">
        <w:t xml:space="preserve"> leid</w:t>
      </w:r>
      <w:r w:rsidR="003C7BBD" w:rsidRPr="005D1810">
        <w:rPr>
          <w:rFonts w:hint="eastAsia"/>
        </w:rPr>
        <w:t>ž</w:t>
      </w:r>
      <w:r w:rsidR="003C7BBD" w:rsidRPr="005D1810">
        <w:t>ian</w:t>
      </w:r>
      <w:r w:rsidR="003C7BBD" w:rsidRPr="005D1810">
        <w:rPr>
          <w:rFonts w:hint="eastAsia"/>
        </w:rPr>
        <w:t>č</w:t>
      </w:r>
      <w:r w:rsidR="003C7BBD" w:rsidRPr="005D1810">
        <w:t>i</w:t>
      </w:r>
      <w:r w:rsidR="003C7BBD" w:rsidRPr="005D1810">
        <w:rPr>
          <w:rFonts w:hint="eastAsia"/>
        </w:rPr>
        <w:t>ų</w:t>
      </w:r>
      <w:r w:rsidR="003C7BBD" w:rsidRPr="005D1810">
        <w:t xml:space="preserve"> dokument</w:t>
      </w:r>
      <w:r w:rsidR="003C7BBD" w:rsidRPr="005D1810">
        <w:rPr>
          <w:rFonts w:hint="eastAsia"/>
        </w:rPr>
        <w:t>ų</w:t>
      </w:r>
      <w:r w:rsidR="003C7BBD" w:rsidRPr="005D1810">
        <w:t xml:space="preserve"> gavimas</w:t>
      </w:r>
      <w:bookmarkEnd w:id="94"/>
      <w:bookmarkEnd w:id="95"/>
      <w:bookmarkEnd w:id="96"/>
    </w:p>
    <w:p w14:paraId="2E5C4307" w14:textId="77777777" w:rsidR="003C7BBD" w:rsidRPr="005D1810" w:rsidRDefault="7EA5B06C" w:rsidP="000D18AB">
      <w:pPr>
        <w:pStyle w:val="BodyText"/>
        <w:suppressAutoHyphens/>
        <w:spacing w:after="0"/>
        <w:ind w:left="680" w:firstLine="567"/>
        <w:rPr>
          <w:sz w:val="24"/>
          <w:szCs w:val="24"/>
          <w:lang w:val="lt-LT"/>
        </w:rPr>
      </w:pPr>
      <w:r w:rsidRPr="005D1810">
        <w:rPr>
          <w:sz w:val="24"/>
          <w:szCs w:val="24"/>
          <w:lang w:val="lt-LT"/>
        </w:rPr>
        <w:t xml:space="preserve">Statybos darbams atlikti turi būti gauti statybas leidžiantys dokumentai, kaip tai yra nustatyta statybos techniniame reglamente </w:t>
      </w:r>
      <w:r w:rsidR="000D29FC" w:rsidRPr="005D1810">
        <w:rPr>
          <w:sz w:val="24"/>
          <w:szCs w:val="24"/>
          <w:lang w:val="lt-LT"/>
        </w:rPr>
        <w:t>STR 1.05.01:2017 „Statybą leidžiantys dokumentai. Statybos užbaigimas. Statybos sustabdymas. Savavališkos statybos padarinių šalinimas. Statybos pagal neteisėtai išduotą statybą leidžiantį dokumentą padarinių šalinimas“</w:t>
      </w:r>
      <w:r w:rsidRPr="005D1810">
        <w:rPr>
          <w:sz w:val="24"/>
          <w:szCs w:val="24"/>
          <w:lang w:val="lt-LT"/>
        </w:rPr>
        <w:t xml:space="preserve">. Rangovas turi paruošti ir pateikti visus reikiamus dokumentus atitinkamoms institucijoms, statybą leidžiančio dokumento gavimui. Užsakovas įgalios atsakingą Rangovo atstovą šių procedūrų atlikimui. Statybą leidžiančių dokumentų gavimo išlaidas apmoka Rangovas. Rangovas atsakingas už parengtų dokumentų kokybę ir, jei reikalinga, privalo juos pakoreguoti ir tikslinti pagal prašymą išduoti statybą leidžiančius dokumentus nagrinėjančių institucijų pateiktas pastabas. Rangovas turi numatyti realius terminus statybą leidžiantiems ir kitiems statyboms vykdyti reikalingiems dokumentams gauti. </w:t>
      </w:r>
    </w:p>
    <w:p w14:paraId="248429C1" w14:textId="2B1A3454" w:rsidR="003C7BBD" w:rsidRPr="00532126" w:rsidRDefault="7EA5B06C" w:rsidP="000D18AB">
      <w:pPr>
        <w:pStyle w:val="BodyText"/>
        <w:suppressAutoHyphens/>
        <w:ind w:left="680" w:firstLine="567"/>
        <w:rPr>
          <w:lang w:val="lt-LT"/>
        </w:rPr>
      </w:pPr>
      <w:r w:rsidRPr="005D1810">
        <w:rPr>
          <w:sz w:val="24"/>
          <w:szCs w:val="24"/>
          <w:lang w:val="lt-LT"/>
        </w:rPr>
        <w:t>Rangovas turi laikytis visų sąlygų, nurodytų bet kuriame iš leidimų, kuriuos išduoda trečiosios šalys, įskaitant sąlygas, nustatytas Užsakovo gautuose leidimuose.</w:t>
      </w:r>
      <w:r w:rsidRPr="00532126">
        <w:rPr>
          <w:sz w:val="24"/>
          <w:szCs w:val="24"/>
          <w:lang w:val="lt-LT"/>
        </w:rPr>
        <w:t xml:space="preserve"> </w:t>
      </w:r>
    </w:p>
    <w:p w14:paraId="7D428C27" w14:textId="77777777" w:rsidR="00577102" w:rsidRPr="005D1810" w:rsidRDefault="00577102" w:rsidP="008720CB">
      <w:pPr>
        <w:pStyle w:val="Heading2"/>
      </w:pPr>
      <w:bookmarkStart w:id="97" w:name="_Toc463443385"/>
      <w:bookmarkStart w:id="98" w:name="_Toc495937487"/>
      <w:bookmarkStart w:id="99" w:name="_Toc200738015"/>
      <w:r w:rsidRPr="005D1810">
        <w:t>I</w:t>
      </w:r>
      <w:r w:rsidRPr="005D1810">
        <w:rPr>
          <w:rFonts w:hint="eastAsia"/>
        </w:rPr>
        <w:t>š</w:t>
      </w:r>
      <w:r w:rsidRPr="005D1810">
        <w:t>pildomoji ir kadastrini</w:t>
      </w:r>
      <w:r w:rsidRPr="005D1810">
        <w:rPr>
          <w:rFonts w:hint="eastAsia"/>
        </w:rPr>
        <w:t>ų</w:t>
      </w:r>
      <w:r w:rsidRPr="005D1810">
        <w:t xml:space="preserve"> matavim</w:t>
      </w:r>
      <w:r w:rsidRPr="005D1810">
        <w:rPr>
          <w:rFonts w:hint="eastAsia"/>
        </w:rPr>
        <w:t>ų</w:t>
      </w:r>
      <w:r w:rsidRPr="005D1810">
        <w:t xml:space="preserve"> dokumentacija</w:t>
      </w:r>
      <w:bookmarkEnd w:id="97"/>
      <w:bookmarkEnd w:id="98"/>
      <w:bookmarkEnd w:id="99"/>
    </w:p>
    <w:p w14:paraId="7D07B976" w14:textId="6247835F" w:rsidR="00577102" w:rsidRPr="005D1810" w:rsidRDefault="7EA5B06C" w:rsidP="000D18AB">
      <w:pPr>
        <w:suppressAutoHyphens/>
        <w:ind w:left="680" w:firstLine="567"/>
        <w:rPr>
          <w:sz w:val="24"/>
          <w:szCs w:val="24"/>
        </w:rPr>
      </w:pPr>
      <w:r w:rsidRPr="005D1810">
        <w:rPr>
          <w:sz w:val="24"/>
          <w:szCs w:val="24"/>
        </w:rPr>
        <w:t xml:space="preserve">Rangovas turi parengti reikiamo mastelio vamzdynų požeminių komunikacijų ir inžinerinių statinių išpildomuosius brėžinius (pvz. vamzdynams, požeminėms komunikacijoms, elektros tinklams, automatikai M 1:500, šuliniams, siurblinėms M 1:50). Išpildomuosiuose brėžiniuose turi būti nurodyti skersmenys, jungiamosios dalys, sklendės, vamzdyno medžiaga ir t.t. Brėžiniai turi būti atlikti vadovaujantis geodezijos ir kartografijos techninio reglamento </w:t>
      </w:r>
      <w:r w:rsidR="00036C3F" w:rsidRPr="005D1810">
        <w:rPr>
          <w:sz w:val="24"/>
          <w:szCs w:val="24"/>
        </w:rPr>
        <w:t xml:space="preserve">GKTR 2.01:2023 </w:t>
      </w:r>
      <w:r w:rsidR="00036C3F" w:rsidRPr="005D1810">
        <w:rPr>
          <w:sz w:val="24"/>
          <w:szCs w:val="24"/>
        </w:rPr>
        <w:lastRenderedPageBreak/>
        <w:t>„Inžinerinių tinklų objektų geodezinių matavimų atlikimo ir inžinerinių tinklų planų sudarymo tvarkos aprašas“</w:t>
      </w:r>
      <w:r w:rsidR="00B53D10" w:rsidRPr="005D1810">
        <w:rPr>
          <w:sz w:val="24"/>
          <w:szCs w:val="24"/>
        </w:rPr>
        <w:t xml:space="preserve"> </w:t>
      </w:r>
      <w:r w:rsidR="0062641C" w:rsidRPr="005D1810">
        <w:rPr>
          <w:sz w:val="24"/>
          <w:szCs w:val="24"/>
        </w:rPr>
        <w:t xml:space="preserve">(aktuali redakcija) </w:t>
      </w:r>
      <w:r w:rsidRPr="005D1810">
        <w:rPr>
          <w:sz w:val="24"/>
          <w:szCs w:val="24"/>
        </w:rPr>
        <w:t xml:space="preserve">ir techninių reikalavimų reglamento GKTR 2.11.03:2014 „Topografinių erdvinių objektų rinkinys ir topografinių erdvinių objektų sutartiniai ženklai“ </w:t>
      </w:r>
      <w:r w:rsidR="008715A5" w:rsidRPr="005D1810">
        <w:rPr>
          <w:sz w:val="24"/>
          <w:szCs w:val="24"/>
        </w:rPr>
        <w:t>(aktuali redakcija)</w:t>
      </w:r>
      <w:r w:rsidR="008715A5">
        <w:rPr>
          <w:sz w:val="24"/>
          <w:szCs w:val="24"/>
        </w:rPr>
        <w:t xml:space="preserve"> </w:t>
      </w:r>
      <w:r w:rsidRPr="005D1810">
        <w:rPr>
          <w:sz w:val="24"/>
          <w:szCs w:val="24"/>
        </w:rPr>
        <w:t>reikalavimais. Brėžiniuose turi būti pateikta nuolydžių schema, kurioje turi būti nurodyta įeinančio ir išeinančio vamzdžių latakų altitudės, šulinio Nr. bei žemės paviršiaus altitudė, diametrai, atstumai tarp šulinių ir nuolydžiai. Brėžiniuose turi būti nurodyta požeminių sklendžių, balnų ir vamzdžių iš skirtingų medžiagų sandūrų padėtis plane bei žemės paviršiaus ir vamzdžio viršaus altitudės. Vamzdynų, elektros tinklų, požeminių komunikacijų ir inžinerinių statinių</w:t>
      </w:r>
      <w:r w:rsidR="002D7BC9" w:rsidRPr="005D1810">
        <w:rPr>
          <w:sz w:val="24"/>
          <w:szCs w:val="24"/>
        </w:rPr>
        <w:t>,</w:t>
      </w:r>
      <w:r w:rsidRPr="005D1810">
        <w:rPr>
          <w:sz w:val="24"/>
          <w:szCs w:val="24"/>
        </w:rPr>
        <w:t xml:space="preserve"> </w:t>
      </w:r>
      <w:r w:rsidR="002D7BC9" w:rsidRPr="005D1810">
        <w:rPr>
          <w:sz w:val="24"/>
          <w:szCs w:val="24"/>
        </w:rPr>
        <w:t xml:space="preserve">technologinių įrenginių bei vidaus ir lauko technologinių vamzdynų </w:t>
      </w:r>
      <w:r w:rsidRPr="005D1810">
        <w:rPr>
          <w:sz w:val="24"/>
          <w:szCs w:val="24"/>
        </w:rPr>
        <w:t>išpildomieji brėžiniai turi būti</w:t>
      </w:r>
      <w:r w:rsidR="001D078D" w:rsidRPr="005D1810">
        <w:rPr>
          <w:sz w:val="24"/>
          <w:szCs w:val="24"/>
        </w:rPr>
        <w:t xml:space="preserve"> </w:t>
      </w:r>
      <w:r w:rsidR="002D7BC9" w:rsidRPr="005D1810">
        <w:rPr>
          <w:sz w:val="24"/>
          <w:szCs w:val="24"/>
        </w:rPr>
        <w:t>p</w:t>
      </w:r>
      <w:r w:rsidR="001D078D" w:rsidRPr="005D1810">
        <w:rPr>
          <w:sz w:val="24"/>
          <w:szCs w:val="24"/>
        </w:rPr>
        <w:t xml:space="preserve">arengti </w:t>
      </w:r>
      <w:r w:rsidR="002D7BC9" w:rsidRPr="005D1810">
        <w:rPr>
          <w:sz w:val="24"/>
          <w:szCs w:val="24"/>
        </w:rPr>
        <w:t xml:space="preserve">pagal </w:t>
      </w:r>
      <w:r w:rsidR="001D078D" w:rsidRPr="005D1810">
        <w:rPr>
          <w:sz w:val="24"/>
          <w:szCs w:val="24"/>
        </w:rPr>
        <w:t>projektinį</w:t>
      </w:r>
      <w:r w:rsidR="002D7BC9" w:rsidRPr="005D1810">
        <w:rPr>
          <w:sz w:val="24"/>
          <w:szCs w:val="24"/>
        </w:rPr>
        <w:t xml:space="preserve"> </w:t>
      </w:r>
      <w:r w:rsidR="001D078D" w:rsidRPr="005D1810">
        <w:rPr>
          <w:sz w:val="24"/>
          <w:szCs w:val="24"/>
        </w:rPr>
        <w:t>3D modelį ( *</w:t>
      </w:r>
      <w:proofErr w:type="spellStart"/>
      <w:r w:rsidR="001D078D" w:rsidRPr="005D1810">
        <w:rPr>
          <w:sz w:val="24"/>
          <w:szCs w:val="24"/>
        </w:rPr>
        <w:t>dwg</w:t>
      </w:r>
      <w:proofErr w:type="spellEnd"/>
      <w:r w:rsidR="001D078D" w:rsidRPr="005D1810">
        <w:rPr>
          <w:sz w:val="24"/>
          <w:szCs w:val="24"/>
        </w:rPr>
        <w:t>, *</w:t>
      </w:r>
      <w:proofErr w:type="spellStart"/>
      <w:r w:rsidR="001D078D" w:rsidRPr="005D1810">
        <w:rPr>
          <w:sz w:val="24"/>
          <w:szCs w:val="24"/>
        </w:rPr>
        <w:t>dxf</w:t>
      </w:r>
      <w:proofErr w:type="spellEnd"/>
      <w:r w:rsidR="001D078D" w:rsidRPr="005D1810">
        <w:rPr>
          <w:sz w:val="24"/>
          <w:szCs w:val="24"/>
        </w:rPr>
        <w:t xml:space="preserve"> arba lygiavertis formatas).</w:t>
      </w:r>
      <w:r w:rsidR="002D7BC9" w:rsidRPr="005D1810">
        <w:rPr>
          <w:sz w:val="24"/>
          <w:szCs w:val="24"/>
        </w:rPr>
        <w:t xml:space="preserve"> </w:t>
      </w:r>
      <w:r w:rsidR="001D078D" w:rsidRPr="005D1810">
        <w:rPr>
          <w:sz w:val="24"/>
          <w:szCs w:val="24"/>
        </w:rPr>
        <w:t>Kiekvienam linijos segmentui, linijos pradžios, lūžio ir pabaigos taškams, taip pat visiems taškiniams elementams turi būti įvestas aukščio taškas (Z koordinatė).</w:t>
      </w:r>
      <w:r w:rsidRPr="005D1810">
        <w:rPr>
          <w:sz w:val="24"/>
          <w:szCs w:val="24"/>
        </w:rPr>
        <w:t xml:space="preserve"> </w:t>
      </w:r>
      <w:r w:rsidR="002D7BC9" w:rsidRPr="005D1810">
        <w:rPr>
          <w:sz w:val="24"/>
          <w:szCs w:val="24"/>
        </w:rPr>
        <w:t xml:space="preserve">Išpildomieji brėžiniai </w:t>
      </w:r>
      <w:bookmarkStart w:id="100" w:name="_Hlk3538272"/>
      <w:r w:rsidR="002D7BC9" w:rsidRPr="005D1810">
        <w:rPr>
          <w:sz w:val="24"/>
          <w:szCs w:val="24"/>
        </w:rPr>
        <w:t xml:space="preserve">turi būti </w:t>
      </w:r>
      <w:r w:rsidRPr="005D1810">
        <w:rPr>
          <w:sz w:val="24"/>
          <w:szCs w:val="24"/>
        </w:rPr>
        <w:t xml:space="preserve">pateikti kompiuterinėje laikmenoje DWG bei PDF formatuose. </w:t>
      </w:r>
      <w:bookmarkEnd w:id="100"/>
      <w:r w:rsidRPr="005D1810">
        <w:rPr>
          <w:sz w:val="24"/>
          <w:szCs w:val="24"/>
        </w:rPr>
        <w:t xml:space="preserve">Kompiuterinėje laikmenoje įrašomos projektų kopijos, minimalus raiškos reikalavimas – 200 </w:t>
      </w:r>
      <w:proofErr w:type="spellStart"/>
      <w:r w:rsidRPr="005D1810">
        <w:rPr>
          <w:sz w:val="24"/>
          <w:szCs w:val="24"/>
        </w:rPr>
        <w:t>dpi</w:t>
      </w:r>
      <w:proofErr w:type="spellEnd"/>
      <w:r w:rsidRPr="005D1810">
        <w:rPr>
          <w:sz w:val="24"/>
          <w:szCs w:val="24"/>
        </w:rPr>
        <w:t>.</w:t>
      </w:r>
    </w:p>
    <w:p w14:paraId="2C62E977" w14:textId="047ECB48" w:rsidR="00577102" w:rsidRPr="005B4394" w:rsidRDefault="7EA5B06C" w:rsidP="000D18AB">
      <w:pPr>
        <w:suppressAutoHyphens/>
        <w:ind w:left="680" w:firstLine="567"/>
        <w:rPr>
          <w:sz w:val="24"/>
          <w:szCs w:val="24"/>
        </w:rPr>
      </w:pPr>
      <w:r w:rsidRPr="005B4394">
        <w:rPr>
          <w:sz w:val="24"/>
          <w:szCs w:val="24"/>
        </w:rPr>
        <w:t>Baigęs visus statybos darbus Rangovas turi parengti projekto paskutinės versijos brėžinius ir techninio</w:t>
      </w:r>
      <w:r w:rsidR="002C78D8" w:rsidRPr="005B4394">
        <w:rPr>
          <w:sz w:val="24"/>
          <w:szCs w:val="24"/>
        </w:rPr>
        <w:t xml:space="preserve"> darbo</w:t>
      </w:r>
      <w:r w:rsidRPr="005B4394">
        <w:rPr>
          <w:sz w:val="24"/>
          <w:szCs w:val="24"/>
        </w:rPr>
        <w:t xml:space="preserve"> projekto technines specifikacijas bei pateikti Užsakovui </w:t>
      </w:r>
      <w:r w:rsidR="00036C3F" w:rsidRPr="005B4394">
        <w:rPr>
          <w:sz w:val="24"/>
          <w:szCs w:val="24"/>
        </w:rPr>
        <w:t xml:space="preserve">1 </w:t>
      </w:r>
      <w:r w:rsidRPr="005B4394">
        <w:rPr>
          <w:sz w:val="24"/>
          <w:szCs w:val="24"/>
        </w:rPr>
        <w:t>(</w:t>
      </w:r>
      <w:r w:rsidR="00036C3F" w:rsidRPr="005B4394">
        <w:rPr>
          <w:sz w:val="24"/>
          <w:szCs w:val="24"/>
        </w:rPr>
        <w:t>vieną</w:t>
      </w:r>
      <w:r w:rsidRPr="005B4394">
        <w:rPr>
          <w:sz w:val="24"/>
          <w:szCs w:val="24"/>
        </w:rPr>
        <w:t>) egzempliori</w:t>
      </w:r>
      <w:r w:rsidR="00036C3F" w:rsidRPr="005B4394">
        <w:rPr>
          <w:sz w:val="24"/>
          <w:szCs w:val="24"/>
        </w:rPr>
        <w:t>ų</w:t>
      </w:r>
      <w:r w:rsidRPr="005B4394">
        <w:rPr>
          <w:sz w:val="24"/>
          <w:szCs w:val="24"/>
        </w:rPr>
        <w:t xml:space="preserve"> šių brėžinių ir specifikacijų popierinėje ir skaitmeninėje formose su spaudu „TAIP PASTATYTA“. Išpildomieji brėžiniai pateikiami </w:t>
      </w:r>
      <w:r w:rsidR="00036C3F" w:rsidRPr="005B4394">
        <w:rPr>
          <w:sz w:val="24"/>
          <w:szCs w:val="24"/>
        </w:rPr>
        <w:t xml:space="preserve">panaudojant Užsakovo turimą sistemą – </w:t>
      </w:r>
      <w:r w:rsidR="00036C3F" w:rsidRPr="005B4394">
        <w:rPr>
          <w:rStyle w:val="Hyperlink"/>
          <w:noProof w:val="0"/>
          <w:sz w:val="24"/>
          <w:szCs w:val="24"/>
        </w:rPr>
        <w:t>https://saugiosbylos.vv.lt</w:t>
      </w:r>
      <w:r w:rsidRPr="005B4394">
        <w:rPr>
          <w:sz w:val="24"/>
          <w:szCs w:val="24"/>
        </w:rPr>
        <w:t>.</w:t>
      </w:r>
    </w:p>
    <w:p w14:paraId="69A34EF9" w14:textId="1EBBD455" w:rsidR="00586A2A" w:rsidRPr="005B4394" w:rsidRDefault="7EA5B06C" w:rsidP="000D18AB">
      <w:pPr>
        <w:spacing w:before="0" w:after="0"/>
        <w:ind w:left="680" w:firstLine="720"/>
        <w:rPr>
          <w:sz w:val="24"/>
          <w:szCs w:val="24"/>
        </w:rPr>
      </w:pPr>
      <w:r w:rsidRPr="005B4394">
        <w:rPr>
          <w:sz w:val="24"/>
          <w:szCs w:val="24"/>
        </w:rPr>
        <w:t xml:space="preserve">Rangovas atsakingas </w:t>
      </w:r>
      <w:r w:rsidR="000E4AA8" w:rsidRPr="005B4394">
        <w:rPr>
          <w:sz w:val="24"/>
          <w:szCs w:val="24"/>
        </w:rPr>
        <w:t>rekonstruoto objekto</w:t>
      </w:r>
      <w:r w:rsidRPr="005B4394">
        <w:rPr>
          <w:sz w:val="24"/>
          <w:szCs w:val="24"/>
        </w:rPr>
        <w:t xml:space="preserve"> kadastrinių matavimų dokumentacijos parengimą</w:t>
      </w:r>
      <w:r w:rsidR="00614DC8" w:rsidRPr="005B4394">
        <w:rPr>
          <w:sz w:val="24"/>
          <w:szCs w:val="24"/>
        </w:rPr>
        <w:t>, užregistravimą VĮ „Registrų centras“,</w:t>
      </w:r>
      <w:r w:rsidRPr="005B4394">
        <w:rPr>
          <w:sz w:val="24"/>
          <w:szCs w:val="24"/>
        </w:rPr>
        <w:t xml:space="preserve"> bei pateikimą Užsakovui. Kadastrinių matavimų bylos Užsakovui turi būti pateikt</w:t>
      </w:r>
      <w:r w:rsidR="00D10E17" w:rsidRPr="005B4394">
        <w:rPr>
          <w:sz w:val="24"/>
          <w:szCs w:val="24"/>
        </w:rPr>
        <w:t>os</w:t>
      </w:r>
      <w:r w:rsidRPr="005B4394">
        <w:rPr>
          <w:sz w:val="24"/>
          <w:szCs w:val="24"/>
        </w:rPr>
        <w:t xml:space="preserve"> </w:t>
      </w:r>
      <w:r w:rsidR="0057438B" w:rsidRPr="005B4394">
        <w:rPr>
          <w:sz w:val="24"/>
          <w:szCs w:val="24"/>
        </w:rPr>
        <w:t xml:space="preserve">1 </w:t>
      </w:r>
      <w:r w:rsidRPr="005B4394">
        <w:rPr>
          <w:sz w:val="24"/>
          <w:szCs w:val="24"/>
        </w:rPr>
        <w:t>(</w:t>
      </w:r>
      <w:r w:rsidR="00D10E17" w:rsidRPr="005B4394">
        <w:rPr>
          <w:sz w:val="24"/>
          <w:szCs w:val="24"/>
        </w:rPr>
        <w:t>vienu</w:t>
      </w:r>
      <w:r w:rsidRPr="005B4394">
        <w:rPr>
          <w:sz w:val="24"/>
          <w:szCs w:val="24"/>
        </w:rPr>
        <w:t>) egzempliori</w:t>
      </w:r>
      <w:r w:rsidR="00D10E17" w:rsidRPr="005B4394">
        <w:rPr>
          <w:sz w:val="24"/>
          <w:szCs w:val="24"/>
        </w:rPr>
        <w:t>umi</w:t>
      </w:r>
      <w:r w:rsidRPr="005B4394">
        <w:rPr>
          <w:sz w:val="24"/>
          <w:szCs w:val="24"/>
        </w:rPr>
        <w:t xml:space="preserve">. Su išpildomaisiais brėžiniais, kuriuos Rangovas turės pateikti pagal sutarties sąlygas Užsakovui, Rangovas </w:t>
      </w:r>
      <w:r w:rsidR="00D10E17" w:rsidRPr="005B4394">
        <w:rPr>
          <w:sz w:val="24"/>
          <w:szCs w:val="24"/>
        </w:rPr>
        <w:t xml:space="preserve">,panaudojant Užsakovo turimą sistemą </w:t>
      </w:r>
      <w:hyperlink r:id="rId17" w:history="1">
        <w:r w:rsidR="00D10E17" w:rsidRPr="005B4394">
          <w:rPr>
            <w:rStyle w:val="Hyperlink"/>
            <w:noProof w:val="0"/>
            <w:sz w:val="24"/>
            <w:szCs w:val="24"/>
          </w:rPr>
          <w:t>https://saugiosbylos.vv.lt</w:t>
        </w:r>
      </w:hyperlink>
      <w:r w:rsidR="00D10E17" w:rsidRPr="005B4394">
        <w:rPr>
          <w:sz w:val="24"/>
          <w:szCs w:val="24"/>
        </w:rPr>
        <w:t>“ , taip pat turės pateikti</w:t>
      </w:r>
      <w:r w:rsidRPr="005B4394">
        <w:rPr>
          <w:sz w:val="24"/>
          <w:szCs w:val="24"/>
        </w:rPr>
        <w:t xml:space="preserve"> sekan</w:t>
      </w:r>
      <w:r w:rsidR="00D10E17" w:rsidRPr="005B4394">
        <w:rPr>
          <w:sz w:val="24"/>
          <w:szCs w:val="24"/>
        </w:rPr>
        <w:t>čią</w:t>
      </w:r>
      <w:r w:rsidRPr="005B4394">
        <w:rPr>
          <w:sz w:val="24"/>
          <w:szCs w:val="24"/>
        </w:rPr>
        <w:t xml:space="preserve"> dokumentacij</w:t>
      </w:r>
      <w:r w:rsidR="00D10E17" w:rsidRPr="005B4394">
        <w:rPr>
          <w:sz w:val="24"/>
          <w:szCs w:val="24"/>
        </w:rPr>
        <w:t>ą</w:t>
      </w:r>
      <w:r w:rsidRPr="005B4394">
        <w:rPr>
          <w:sz w:val="24"/>
          <w:szCs w:val="24"/>
        </w:rPr>
        <w:t>:</w:t>
      </w:r>
    </w:p>
    <w:p w14:paraId="39199101" w14:textId="77777777" w:rsidR="00586A2A" w:rsidRPr="005B4394" w:rsidRDefault="7EA5B06C" w:rsidP="005D6443">
      <w:pPr>
        <w:pStyle w:val="ListNumber"/>
        <w:numPr>
          <w:ilvl w:val="0"/>
          <w:numId w:val="6"/>
        </w:numPr>
        <w:tabs>
          <w:tab w:val="clear" w:pos="1060"/>
          <w:tab w:val="num" w:pos="1740"/>
        </w:tabs>
        <w:spacing w:before="0" w:after="0"/>
        <w:ind w:left="1740"/>
        <w:rPr>
          <w:sz w:val="24"/>
          <w:szCs w:val="24"/>
          <w:lang w:val="lt-LT"/>
        </w:rPr>
      </w:pPr>
      <w:r w:rsidRPr="005B4394">
        <w:rPr>
          <w:sz w:val="24"/>
          <w:szCs w:val="24"/>
          <w:lang w:val="lt-LT"/>
        </w:rPr>
        <w:t>geotechninių tyrinėjimų ataskaitą,</w:t>
      </w:r>
    </w:p>
    <w:p w14:paraId="24DCB872" w14:textId="77777777" w:rsidR="00586A2A" w:rsidRPr="005B4394" w:rsidRDefault="7EA5B06C" w:rsidP="005D6443">
      <w:pPr>
        <w:pStyle w:val="ListNumber"/>
        <w:numPr>
          <w:ilvl w:val="0"/>
          <w:numId w:val="6"/>
        </w:numPr>
        <w:tabs>
          <w:tab w:val="clear" w:pos="1060"/>
          <w:tab w:val="num" w:pos="1740"/>
        </w:tabs>
        <w:spacing w:before="0" w:after="0"/>
        <w:ind w:left="1740"/>
        <w:rPr>
          <w:sz w:val="24"/>
          <w:szCs w:val="24"/>
          <w:lang w:val="lt-LT"/>
        </w:rPr>
      </w:pPr>
      <w:r w:rsidRPr="005B4394">
        <w:rPr>
          <w:sz w:val="24"/>
          <w:szCs w:val="24"/>
          <w:lang w:val="lt-LT"/>
        </w:rPr>
        <w:t>technologinių talpų sienų ir dugno stabilumo bandymų rezultatus,</w:t>
      </w:r>
    </w:p>
    <w:p w14:paraId="429CA22A" w14:textId="77777777" w:rsidR="00586A2A" w:rsidRPr="005B4394" w:rsidRDefault="7EA5B06C" w:rsidP="005D6443">
      <w:pPr>
        <w:pStyle w:val="ListNumber"/>
        <w:numPr>
          <w:ilvl w:val="0"/>
          <w:numId w:val="6"/>
        </w:numPr>
        <w:tabs>
          <w:tab w:val="clear" w:pos="1060"/>
          <w:tab w:val="num" w:pos="1740"/>
        </w:tabs>
        <w:spacing w:before="0" w:after="0"/>
        <w:ind w:left="1740"/>
        <w:rPr>
          <w:sz w:val="24"/>
          <w:szCs w:val="24"/>
          <w:lang w:val="lt-LT"/>
        </w:rPr>
      </w:pPr>
      <w:r w:rsidRPr="005B4394">
        <w:rPr>
          <w:sz w:val="24"/>
          <w:szCs w:val="24"/>
          <w:lang w:val="lt-LT"/>
        </w:rPr>
        <w:t>visų bendrųjų bandymų rezultatus ir sertifikatus,</w:t>
      </w:r>
    </w:p>
    <w:p w14:paraId="0E05FA4E" w14:textId="77777777" w:rsidR="00586A2A" w:rsidRPr="005B4394" w:rsidRDefault="7EA5B06C" w:rsidP="005D6443">
      <w:pPr>
        <w:pStyle w:val="ListNumber"/>
        <w:numPr>
          <w:ilvl w:val="0"/>
          <w:numId w:val="6"/>
        </w:numPr>
        <w:tabs>
          <w:tab w:val="clear" w:pos="1060"/>
          <w:tab w:val="num" w:pos="1740"/>
        </w:tabs>
        <w:spacing w:before="0" w:after="0"/>
        <w:ind w:left="1740"/>
        <w:rPr>
          <w:sz w:val="24"/>
          <w:szCs w:val="24"/>
          <w:lang w:val="lt-LT"/>
        </w:rPr>
      </w:pPr>
      <w:r w:rsidRPr="005B4394">
        <w:rPr>
          <w:sz w:val="24"/>
          <w:szCs w:val="24"/>
          <w:lang w:val="lt-LT"/>
        </w:rPr>
        <w:t>statybinių konstrukcijų skaičiavimus ir brėžinius,</w:t>
      </w:r>
    </w:p>
    <w:p w14:paraId="16603C09" w14:textId="77777777" w:rsidR="00586A2A" w:rsidRPr="005B4394" w:rsidRDefault="7EA5B06C" w:rsidP="005D6443">
      <w:pPr>
        <w:pStyle w:val="ListNumber"/>
        <w:numPr>
          <w:ilvl w:val="0"/>
          <w:numId w:val="6"/>
        </w:numPr>
        <w:tabs>
          <w:tab w:val="clear" w:pos="1060"/>
          <w:tab w:val="num" w:pos="1740"/>
        </w:tabs>
        <w:spacing w:before="0" w:after="0"/>
        <w:ind w:left="1740"/>
        <w:rPr>
          <w:sz w:val="24"/>
          <w:szCs w:val="24"/>
          <w:lang w:val="lt-LT"/>
        </w:rPr>
      </w:pPr>
      <w:r w:rsidRPr="005B4394">
        <w:rPr>
          <w:sz w:val="24"/>
          <w:szCs w:val="24"/>
          <w:lang w:val="lt-LT"/>
        </w:rPr>
        <w:t>technologinio proceso aprašymą;</w:t>
      </w:r>
    </w:p>
    <w:p w14:paraId="04EBD381" w14:textId="77777777" w:rsidR="00586A2A" w:rsidRPr="005B4394" w:rsidRDefault="7EA5B06C" w:rsidP="005D6443">
      <w:pPr>
        <w:pStyle w:val="ListNumber"/>
        <w:numPr>
          <w:ilvl w:val="0"/>
          <w:numId w:val="6"/>
        </w:numPr>
        <w:tabs>
          <w:tab w:val="clear" w:pos="1060"/>
          <w:tab w:val="num" w:pos="1740"/>
        </w:tabs>
        <w:spacing w:before="0" w:after="0"/>
        <w:ind w:left="1740"/>
        <w:rPr>
          <w:sz w:val="24"/>
          <w:szCs w:val="24"/>
          <w:lang w:val="lt-LT"/>
        </w:rPr>
      </w:pPr>
      <w:r w:rsidRPr="005B4394">
        <w:rPr>
          <w:sz w:val="24"/>
          <w:szCs w:val="24"/>
          <w:lang w:val="lt-LT"/>
        </w:rPr>
        <w:t>kiti dokumentai Užsakovo nurodymu.</w:t>
      </w:r>
    </w:p>
    <w:p w14:paraId="661DB21C" w14:textId="6091D95C" w:rsidR="00586A2A" w:rsidRPr="005D1810" w:rsidRDefault="0080730A" w:rsidP="008720CB">
      <w:pPr>
        <w:pStyle w:val="Heading2"/>
      </w:pPr>
      <w:bookmarkStart w:id="101" w:name="_Toc21749862"/>
      <w:bookmarkStart w:id="102" w:name="_Toc495937488"/>
      <w:bookmarkStart w:id="103" w:name="_Toc200738016"/>
      <w:r w:rsidRPr="005D1810">
        <w:t>Darbo standartai, e</w:t>
      </w:r>
      <w:r w:rsidR="00586A2A" w:rsidRPr="005D1810">
        <w:t>ksploatacijos ir prie</w:t>
      </w:r>
      <w:r w:rsidR="00586A2A" w:rsidRPr="005D1810">
        <w:rPr>
          <w:rFonts w:hint="eastAsia"/>
        </w:rPr>
        <w:t>ž</w:t>
      </w:r>
      <w:r w:rsidR="00586A2A" w:rsidRPr="005D1810">
        <w:t>i</w:t>
      </w:r>
      <w:r w:rsidR="00586A2A" w:rsidRPr="005D1810">
        <w:rPr>
          <w:rFonts w:hint="eastAsia"/>
        </w:rPr>
        <w:t>ū</w:t>
      </w:r>
      <w:r w:rsidR="00586A2A" w:rsidRPr="005D1810">
        <w:t>ros instrukcijos</w:t>
      </w:r>
      <w:bookmarkEnd w:id="101"/>
      <w:bookmarkEnd w:id="102"/>
      <w:bookmarkEnd w:id="103"/>
    </w:p>
    <w:p w14:paraId="1C46C97F" w14:textId="77777777" w:rsidR="00586A2A" w:rsidRPr="005D1810" w:rsidRDefault="7EA5B06C" w:rsidP="000D18AB">
      <w:pPr>
        <w:spacing w:before="0" w:after="0"/>
        <w:ind w:left="680" w:firstLine="720"/>
        <w:rPr>
          <w:sz w:val="24"/>
          <w:szCs w:val="24"/>
        </w:rPr>
      </w:pPr>
      <w:r w:rsidRPr="005D1810">
        <w:rPr>
          <w:sz w:val="24"/>
          <w:szCs w:val="24"/>
        </w:rPr>
        <w:t xml:space="preserve">Rangovas turi pateikti visą dokumentaciją apie įrenginius. Taip pat turi būti pateikta įrangos dokumentacija, kartu su visų konstrukcijų brėžiniais, elektrinės schemos, dalių specifikacijomis ir pan.. Visos pateikiamos informacijos kokybė turi atitikti </w:t>
      </w:r>
      <w:r w:rsidR="00296C8E" w:rsidRPr="005D1810">
        <w:rPr>
          <w:sz w:val="24"/>
          <w:szCs w:val="24"/>
        </w:rPr>
        <w:t>Užsakovo</w:t>
      </w:r>
      <w:r w:rsidRPr="005D1810">
        <w:rPr>
          <w:sz w:val="24"/>
          <w:szCs w:val="24"/>
        </w:rPr>
        <w:t xml:space="preserve"> keliamus reikalavimus. Visa dokumentacija turi būti perduota Užsakovui iki įrenginių priėmimo. </w:t>
      </w:r>
    </w:p>
    <w:p w14:paraId="62ACC123" w14:textId="5AF43F1D" w:rsidR="00586A2A" w:rsidRPr="005D1810" w:rsidRDefault="00D10E17" w:rsidP="000D18AB">
      <w:pPr>
        <w:spacing w:before="0" w:after="0"/>
        <w:ind w:left="680" w:firstLine="720"/>
        <w:rPr>
          <w:sz w:val="24"/>
          <w:szCs w:val="24"/>
        </w:rPr>
      </w:pPr>
      <w:bookmarkStart w:id="104" w:name="_Hlk195957183"/>
      <w:r w:rsidRPr="005D1810">
        <w:rPr>
          <w:sz w:val="24"/>
          <w:szCs w:val="24"/>
        </w:rPr>
        <w:t>Darbo standartuose</w:t>
      </w:r>
      <w:r w:rsidR="004A0FF7">
        <w:rPr>
          <w:sz w:val="24"/>
          <w:szCs w:val="24"/>
        </w:rPr>
        <w:t>, kurių detalus aprašymas pateiktas SUR,</w:t>
      </w:r>
      <w:r w:rsidRPr="005D1810">
        <w:rPr>
          <w:sz w:val="24"/>
          <w:szCs w:val="24"/>
        </w:rPr>
        <w:t xml:space="preserve"> turi būti pateiktos  nuorodos į aprašomų įrenginių eksploatacijos instrukcijas. </w:t>
      </w:r>
      <w:bookmarkStart w:id="105" w:name="_Hlk195957002"/>
      <w:r w:rsidRPr="005D1810">
        <w:rPr>
          <w:sz w:val="24"/>
          <w:szCs w:val="24"/>
        </w:rPr>
        <w:t>Kartu su darbo standartais turi būti pateikti minėtos įrangos techniniai pasai,</w:t>
      </w:r>
      <w:r w:rsidR="0080730A" w:rsidRPr="005D1810">
        <w:rPr>
          <w:sz w:val="24"/>
          <w:szCs w:val="24"/>
        </w:rPr>
        <w:t xml:space="preserve"> eksploatacijos instrukcijos,</w:t>
      </w:r>
      <w:r w:rsidRPr="005D1810">
        <w:rPr>
          <w:sz w:val="24"/>
          <w:szCs w:val="24"/>
        </w:rPr>
        <w:t xml:space="preserve"> nurodyti naudotinos programinės įrangos pavadinimai ir versijos.</w:t>
      </w:r>
      <w:bookmarkEnd w:id="104"/>
      <w:bookmarkEnd w:id="105"/>
      <w:r w:rsidR="00B87EDF" w:rsidRPr="005D1810">
        <w:rPr>
          <w:sz w:val="24"/>
          <w:szCs w:val="24"/>
        </w:rPr>
        <w:t xml:space="preserve"> </w:t>
      </w:r>
      <w:r w:rsidR="7EA5B06C" w:rsidRPr="005D1810">
        <w:rPr>
          <w:sz w:val="24"/>
          <w:szCs w:val="24"/>
        </w:rPr>
        <w:t xml:space="preserve">Eksploatacijos ir priežiūros instrukcijos yra originalios gamintojo instrukcijos, jų fotokopijos ar pan., ištepti ar suplėšyti leidiniai nepriimami. Instrukcijose turi būti gamintojo rekomenduojami priežiūros nurodymai, su patarimais, kaip įrangą išardyti periodiniams patikrinimams ir priežiūrai. </w:t>
      </w:r>
    </w:p>
    <w:p w14:paraId="187A37CE" w14:textId="77777777" w:rsidR="00586A2A" w:rsidRPr="005D1810" w:rsidRDefault="7EA5B06C" w:rsidP="000D18AB">
      <w:pPr>
        <w:spacing w:before="0" w:after="0"/>
        <w:ind w:left="680" w:firstLine="720"/>
        <w:rPr>
          <w:sz w:val="24"/>
          <w:szCs w:val="24"/>
        </w:rPr>
      </w:pPr>
      <w:r w:rsidRPr="005D1810">
        <w:rPr>
          <w:sz w:val="24"/>
          <w:szCs w:val="24"/>
        </w:rPr>
        <w:t xml:space="preserve">Instrukcijose turi būti susijusi techninė informacija, apimanti tokius duomenis, kaip eksploatacinės charakteristikos, kreivės, veikimo aprašymai, fizinės dimensijos ir pan. </w:t>
      </w:r>
    </w:p>
    <w:p w14:paraId="23BB9661" w14:textId="77777777" w:rsidR="00586A2A" w:rsidRPr="005D1810" w:rsidRDefault="7EA5B06C" w:rsidP="000D18AB">
      <w:pPr>
        <w:spacing w:before="0" w:after="0"/>
        <w:ind w:left="680" w:firstLine="720"/>
        <w:rPr>
          <w:sz w:val="24"/>
          <w:szCs w:val="24"/>
        </w:rPr>
      </w:pPr>
      <w:r w:rsidRPr="005D1810">
        <w:rPr>
          <w:sz w:val="24"/>
          <w:szCs w:val="24"/>
        </w:rPr>
        <w:t>Visos instrukcijos turi būti lietuvių kalba</w:t>
      </w:r>
      <w:r w:rsidR="00645E99" w:rsidRPr="005D1810">
        <w:rPr>
          <w:sz w:val="24"/>
          <w:szCs w:val="24"/>
        </w:rPr>
        <w:t xml:space="preserve"> arba turi būti pateikiami originalių instrukcijų vertimai į lietuvių kalbą.</w:t>
      </w:r>
    </w:p>
    <w:p w14:paraId="6E84D815" w14:textId="77777777" w:rsidR="00586A2A" w:rsidRPr="005D1810" w:rsidRDefault="7EA5B06C" w:rsidP="000D18AB">
      <w:pPr>
        <w:spacing w:before="0" w:after="0"/>
        <w:ind w:left="680" w:firstLine="720"/>
        <w:rPr>
          <w:sz w:val="24"/>
          <w:szCs w:val="24"/>
        </w:rPr>
      </w:pPr>
      <w:r w:rsidRPr="005D1810">
        <w:rPr>
          <w:sz w:val="24"/>
          <w:szCs w:val="24"/>
        </w:rPr>
        <w:t>Instrukcijose turi būti:</w:t>
      </w:r>
    </w:p>
    <w:p w14:paraId="79629D74" w14:textId="77777777" w:rsidR="00586A2A" w:rsidRPr="005D1810" w:rsidRDefault="7EA5B06C" w:rsidP="005D6443">
      <w:pPr>
        <w:pStyle w:val="ListNumber"/>
        <w:numPr>
          <w:ilvl w:val="0"/>
          <w:numId w:val="7"/>
        </w:numPr>
        <w:tabs>
          <w:tab w:val="clear" w:pos="1060"/>
          <w:tab w:val="num" w:pos="1740"/>
        </w:tabs>
        <w:spacing w:before="0" w:after="0"/>
        <w:ind w:left="1740"/>
        <w:rPr>
          <w:sz w:val="24"/>
          <w:szCs w:val="24"/>
          <w:lang w:val="lt-LT"/>
        </w:rPr>
      </w:pPr>
      <w:r w:rsidRPr="005D1810">
        <w:rPr>
          <w:sz w:val="24"/>
          <w:szCs w:val="24"/>
          <w:lang w:val="lt-LT"/>
        </w:rPr>
        <w:t>Kiekvienos pateiktos įrangos pozicijos montavimo ir korekcinės/prevencinės priežiūros nurodymai;</w:t>
      </w:r>
    </w:p>
    <w:p w14:paraId="573F66D9" w14:textId="77777777" w:rsidR="00586A2A" w:rsidRPr="005D1810" w:rsidRDefault="7EA5B06C" w:rsidP="005D6443">
      <w:pPr>
        <w:pStyle w:val="ListNumber"/>
        <w:numPr>
          <w:ilvl w:val="0"/>
          <w:numId w:val="7"/>
        </w:numPr>
        <w:tabs>
          <w:tab w:val="clear" w:pos="1060"/>
          <w:tab w:val="num" w:pos="1740"/>
        </w:tabs>
        <w:spacing w:before="0" w:after="0"/>
        <w:ind w:left="1740"/>
        <w:rPr>
          <w:sz w:val="24"/>
          <w:szCs w:val="24"/>
          <w:lang w:val="lt-LT"/>
        </w:rPr>
      </w:pPr>
      <w:r w:rsidRPr="005D1810">
        <w:rPr>
          <w:sz w:val="24"/>
          <w:szCs w:val="24"/>
          <w:lang w:val="lt-LT"/>
        </w:rPr>
        <w:lastRenderedPageBreak/>
        <w:t>Darbo instrukcijos su aiškiai nurodytomis eksploatacinėmis charakteristikomis priėmimo dienai;</w:t>
      </w:r>
    </w:p>
    <w:p w14:paraId="3659687A" w14:textId="77777777" w:rsidR="00586A2A" w:rsidRPr="005D1810" w:rsidRDefault="7EA5B06C" w:rsidP="005D6443">
      <w:pPr>
        <w:pStyle w:val="ListNumber"/>
        <w:numPr>
          <w:ilvl w:val="0"/>
          <w:numId w:val="7"/>
        </w:numPr>
        <w:tabs>
          <w:tab w:val="clear" w:pos="1060"/>
          <w:tab w:val="num" w:pos="1740"/>
        </w:tabs>
        <w:spacing w:before="0" w:after="0"/>
        <w:ind w:left="1740"/>
        <w:rPr>
          <w:sz w:val="24"/>
          <w:szCs w:val="24"/>
          <w:lang w:val="lt-LT"/>
        </w:rPr>
      </w:pPr>
      <w:r w:rsidRPr="005D1810">
        <w:rPr>
          <w:sz w:val="24"/>
          <w:szCs w:val="24"/>
          <w:lang w:val="lt-LT"/>
        </w:rPr>
        <w:t>Ryšio tinklų diagramos, visų rangovo paruošti instaliacijų brėžiniai, nurodantys instaliacijos darbų išpildymą;</w:t>
      </w:r>
    </w:p>
    <w:p w14:paraId="1F09DB67" w14:textId="77777777" w:rsidR="00586A2A" w:rsidRPr="005D1810" w:rsidRDefault="7EA5B06C" w:rsidP="005D6443">
      <w:pPr>
        <w:pStyle w:val="ListNumber"/>
        <w:numPr>
          <w:ilvl w:val="0"/>
          <w:numId w:val="7"/>
        </w:numPr>
        <w:tabs>
          <w:tab w:val="clear" w:pos="1060"/>
          <w:tab w:val="num" w:pos="1740"/>
        </w:tabs>
        <w:spacing w:before="0" w:after="0"/>
        <w:ind w:left="1740"/>
        <w:rPr>
          <w:sz w:val="24"/>
          <w:szCs w:val="24"/>
          <w:lang w:val="lt-LT"/>
        </w:rPr>
      </w:pPr>
      <w:r w:rsidRPr="005D1810">
        <w:rPr>
          <w:sz w:val="24"/>
          <w:szCs w:val="24"/>
          <w:lang w:val="lt-LT"/>
        </w:rPr>
        <w:t>Visų sudėtinių dalių gamintojų pavadinimai ir adresai, katalogo numeriai;</w:t>
      </w:r>
    </w:p>
    <w:p w14:paraId="5832B20B" w14:textId="77777777" w:rsidR="00586A2A" w:rsidRPr="005D1810" w:rsidRDefault="7EA5B06C" w:rsidP="005D6443">
      <w:pPr>
        <w:pStyle w:val="ListNumber"/>
        <w:numPr>
          <w:ilvl w:val="0"/>
          <w:numId w:val="7"/>
        </w:numPr>
        <w:tabs>
          <w:tab w:val="clear" w:pos="1060"/>
          <w:tab w:val="num" w:pos="1740"/>
        </w:tabs>
        <w:spacing w:before="0" w:after="0"/>
        <w:ind w:left="1740"/>
        <w:rPr>
          <w:sz w:val="24"/>
          <w:szCs w:val="24"/>
          <w:lang w:val="lt-LT"/>
        </w:rPr>
      </w:pPr>
      <w:r w:rsidRPr="005D1810">
        <w:rPr>
          <w:sz w:val="24"/>
          <w:szCs w:val="24"/>
          <w:lang w:val="lt-LT"/>
        </w:rPr>
        <w:t>Atsarginių dalių sąrašas.</w:t>
      </w:r>
    </w:p>
    <w:p w14:paraId="2BE52F9B" w14:textId="77777777" w:rsidR="00586A2A" w:rsidRPr="00532126" w:rsidRDefault="7EA5B06C" w:rsidP="000D18AB">
      <w:pPr>
        <w:spacing w:before="0" w:after="0"/>
        <w:ind w:left="680" w:firstLine="720"/>
        <w:rPr>
          <w:sz w:val="24"/>
          <w:szCs w:val="24"/>
        </w:rPr>
      </w:pPr>
      <w:r w:rsidRPr="005D1810">
        <w:rPr>
          <w:sz w:val="24"/>
          <w:szCs w:val="24"/>
        </w:rPr>
        <w:t xml:space="preserve">Vienas komplektas eksploatacijos ir priežiūros instrukcijų lietuvių kalba turi būti pateiktas </w:t>
      </w:r>
      <w:r w:rsidR="00D51E70" w:rsidRPr="005D1810">
        <w:rPr>
          <w:sz w:val="24"/>
          <w:szCs w:val="24"/>
        </w:rPr>
        <w:t xml:space="preserve">Užsakovui </w:t>
      </w:r>
      <w:r w:rsidRPr="005D1810">
        <w:rPr>
          <w:sz w:val="24"/>
          <w:szCs w:val="24"/>
        </w:rPr>
        <w:t xml:space="preserve">patvirtinimui. Gavę </w:t>
      </w:r>
      <w:r w:rsidR="00A81DE9" w:rsidRPr="005D1810">
        <w:rPr>
          <w:sz w:val="24"/>
          <w:szCs w:val="24"/>
        </w:rPr>
        <w:t xml:space="preserve">Užsakovo </w:t>
      </w:r>
      <w:r w:rsidRPr="005D1810">
        <w:rPr>
          <w:sz w:val="24"/>
          <w:szCs w:val="24"/>
        </w:rPr>
        <w:t>raštišką patvirtinimą, Rangovas pristato tris komplektus įrištų instrukcijų</w:t>
      </w:r>
      <w:r w:rsidR="00614DC8" w:rsidRPr="005D1810">
        <w:t xml:space="preserve"> </w:t>
      </w:r>
      <w:r w:rsidR="00614DC8" w:rsidRPr="005D1810">
        <w:rPr>
          <w:sz w:val="24"/>
          <w:szCs w:val="24"/>
        </w:rPr>
        <w:t xml:space="preserve">ir </w:t>
      </w:r>
      <w:r w:rsidR="00076287" w:rsidRPr="005D1810">
        <w:rPr>
          <w:sz w:val="24"/>
          <w:szCs w:val="24"/>
        </w:rPr>
        <w:t xml:space="preserve">vieną </w:t>
      </w:r>
      <w:r w:rsidR="00614DC8" w:rsidRPr="005D1810">
        <w:rPr>
          <w:sz w:val="24"/>
          <w:szCs w:val="24"/>
        </w:rPr>
        <w:t>kompiuterinėje laikmenoje PDF</w:t>
      </w:r>
      <w:r w:rsidR="00076287" w:rsidRPr="005D1810">
        <w:rPr>
          <w:sz w:val="24"/>
          <w:szCs w:val="24"/>
        </w:rPr>
        <w:t xml:space="preserve"> ar WORD</w:t>
      </w:r>
      <w:r w:rsidR="00614DC8" w:rsidRPr="005D1810">
        <w:rPr>
          <w:sz w:val="24"/>
          <w:szCs w:val="24"/>
        </w:rPr>
        <w:t xml:space="preserve"> formatuose</w:t>
      </w:r>
      <w:r w:rsidRPr="005D1810">
        <w:rPr>
          <w:sz w:val="24"/>
          <w:szCs w:val="24"/>
        </w:rPr>
        <w:t xml:space="preserve"> lietuvių kalba </w:t>
      </w:r>
      <w:r w:rsidR="0055654D" w:rsidRPr="005D1810">
        <w:rPr>
          <w:sz w:val="24"/>
          <w:szCs w:val="24"/>
        </w:rPr>
        <w:t>Užsakovui</w:t>
      </w:r>
      <w:r w:rsidRPr="005D1810">
        <w:rPr>
          <w:sz w:val="24"/>
          <w:szCs w:val="24"/>
        </w:rPr>
        <w:t xml:space="preserve">. Darbai laikomi neužbaigti norint atlikti perdavimą iki tol, kol eksploatacijos ir priežiūros instrukcijos nepateiktos </w:t>
      </w:r>
      <w:r w:rsidR="0055654D" w:rsidRPr="005D1810">
        <w:rPr>
          <w:sz w:val="24"/>
          <w:szCs w:val="24"/>
        </w:rPr>
        <w:t>Užsakovui</w:t>
      </w:r>
      <w:r w:rsidRPr="005D1810">
        <w:rPr>
          <w:sz w:val="24"/>
          <w:szCs w:val="24"/>
        </w:rPr>
        <w:t>.</w:t>
      </w:r>
    </w:p>
    <w:p w14:paraId="1A6C6193" w14:textId="77777777" w:rsidR="00C87E1C" w:rsidRPr="005D1810" w:rsidRDefault="00C87E1C" w:rsidP="008720CB">
      <w:pPr>
        <w:pStyle w:val="Heading2"/>
      </w:pPr>
      <w:bookmarkStart w:id="106" w:name="_Toc157187298"/>
      <w:bookmarkStart w:id="107" w:name="_Toc164327836"/>
      <w:bookmarkStart w:id="108" w:name="_Toc167154666"/>
      <w:bookmarkStart w:id="109" w:name="_Toc167156206"/>
      <w:bookmarkStart w:id="110" w:name="_Toc495937491"/>
      <w:bookmarkStart w:id="111" w:name="_Toc200738017"/>
      <w:bookmarkEnd w:id="106"/>
      <w:bookmarkEnd w:id="107"/>
      <w:bookmarkEnd w:id="108"/>
      <w:bookmarkEnd w:id="109"/>
      <w:r w:rsidRPr="005D1810">
        <w:t xml:space="preserve">Leidimai, </w:t>
      </w:r>
      <w:r w:rsidR="00B5411F" w:rsidRPr="005D1810">
        <w:t>licencijos</w:t>
      </w:r>
      <w:r w:rsidRPr="005D1810">
        <w:t xml:space="preserve"> ir suderinimai</w:t>
      </w:r>
      <w:bookmarkEnd w:id="110"/>
      <w:bookmarkEnd w:id="111"/>
    </w:p>
    <w:p w14:paraId="4AE80A4F" w14:textId="11474B87" w:rsidR="00C87E1C" w:rsidRPr="005D1810" w:rsidRDefault="00951BCA" w:rsidP="000D18AB">
      <w:pPr>
        <w:spacing w:before="0" w:after="0"/>
        <w:ind w:left="680" w:firstLine="720"/>
        <w:rPr>
          <w:sz w:val="24"/>
          <w:szCs w:val="24"/>
        </w:rPr>
      </w:pPr>
      <w:r w:rsidRPr="005D1810">
        <w:rPr>
          <w:sz w:val="24"/>
          <w:szCs w:val="24"/>
        </w:rPr>
        <w:t xml:space="preserve">Užsakovas išduos įgaliojimus Rangovui gauti </w:t>
      </w:r>
      <w:r w:rsidR="7EA5B06C" w:rsidRPr="005D1810">
        <w:rPr>
          <w:sz w:val="24"/>
          <w:szCs w:val="24"/>
        </w:rPr>
        <w:t xml:space="preserve">visus leidimus, licencijas ir suderinimus reikalingus statybai, darbų valdymui ir statinių naudojimui. </w:t>
      </w:r>
    </w:p>
    <w:p w14:paraId="42E06499" w14:textId="77777777" w:rsidR="00C87E1C" w:rsidRPr="005D1810" w:rsidRDefault="7EA5B06C" w:rsidP="000D18AB">
      <w:pPr>
        <w:spacing w:before="0" w:after="0"/>
        <w:ind w:left="680" w:firstLine="720"/>
        <w:rPr>
          <w:sz w:val="24"/>
          <w:szCs w:val="24"/>
        </w:rPr>
      </w:pPr>
      <w:r w:rsidRPr="005D1810">
        <w:rPr>
          <w:sz w:val="24"/>
          <w:szCs w:val="24"/>
        </w:rPr>
        <w:t>Rangovas privalo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 ir kt..</w:t>
      </w:r>
    </w:p>
    <w:p w14:paraId="35800AA3" w14:textId="2BB0C88B" w:rsidR="00C87E1C" w:rsidRPr="005D1810" w:rsidRDefault="7EA5B06C" w:rsidP="000D18AB">
      <w:pPr>
        <w:spacing w:before="0" w:after="0"/>
        <w:ind w:left="680" w:firstLine="720"/>
        <w:rPr>
          <w:sz w:val="24"/>
          <w:szCs w:val="24"/>
        </w:rPr>
      </w:pPr>
      <w:r w:rsidRPr="005D1810">
        <w:rPr>
          <w:sz w:val="24"/>
          <w:szCs w:val="24"/>
        </w:rPr>
        <w:t xml:space="preserve">Rangovas turi vykdyti </w:t>
      </w:r>
      <w:proofErr w:type="spellStart"/>
      <w:r w:rsidRPr="005D1810">
        <w:rPr>
          <w:sz w:val="24"/>
          <w:szCs w:val="24"/>
        </w:rPr>
        <w:t>ekspertavimo</w:t>
      </w:r>
      <w:proofErr w:type="spellEnd"/>
      <w:r w:rsidRPr="005D1810">
        <w:rPr>
          <w:sz w:val="24"/>
          <w:szCs w:val="24"/>
        </w:rPr>
        <w:t xml:space="preserve"> įstaigų išvadas ir reikalavimus techniniam</w:t>
      </w:r>
      <w:r w:rsidR="002C78D8" w:rsidRPr="005D1810">
        <w:rPr>
          <w:sz w:val="24"/>
          <w:szCs w:val="24"/>
        </w:rPr>
        <w:t xml:space="preserve"> darbo</w:t>
      </w:r>
      <w:r w:rsidRPr="005D1810">
        <w:rPr>
          <w:sz w:val="24"/>
          <w:szCs w:val="24"/>
        </w:rPr>
        <w:t xml:space="preserve"> projektui. Rangovas turi peržiūrėti ir pakoreguoti projektą pagal ekspertų išvadas. </w:t>
      </w:r>
    </w:p>
    <w:p w14:paraId="18915332" w14:textId="7B8A727F" w:rsidR="00586A2A" w:rsidRPr="005D1810" w:rsidRDefault="00586A2A" w:rsidP="008720CB">
      <w:pPr>
        <w:pStyle w:val="Heading2"/>
      </w:pPr>
      <w:bookmarkStart w:id="112" w:name="_Toc365266098"/>
      <w:bookmarkStart w:id="113" w:name="_Toc365266860"/>
      <w:bookmarkStart w:id="114" w:name="_Toc365266987"/>
      <w:bookmarkStart w:id="115" w:name="_Toc367151410"/>
      <w:bookmarkStart w:id="116" w:name="_Toc200738018"/>
      <w:bookmarkStart w:id="117" w:name="_Toc21749855"/>
      <w:bookmarkStart w:id="118" w:name="_Toc167168876"/>
      <w:bookmarkStart w:id="119" w:name="_Toc495937494"/>
      <w:bookmarkEnd w:id="112"/>
      <w:bookmarkEnd w:id="113"/>
      <w:bookmarkEnd w:id="114"/>
      <w:bookmarkEnd w:id="115"/>
      <w:r w:rsidRPr="005D1810">
        <w:t>Laikina</w:t>
      </w:r>
      <w:r w:rsidR="00083767">
        <w:t>s</w:t>
      </w:r>
      <w:r w:rsidRPr="005D1810">
        <w:t xml:space="preserve"> vandens</w:t>
      </w:r>
      <w:r w:rsidR="00083767">
        <w:t xml:space="preserve"> ir</w:t>
      </w:r>
      <w:r w:rsidR="00617C7D">
        <w:t xml:space="preserve"> </w:t>
      </w:r>
      <w:r w:rsidRPr="005D1810">
        <w:t>elektros tiekim</w:t>
      </w:r>
      <w:r w:rsidR="00083767">
        <w:t>as</w:t>
      </w:r>
      <w:bookmarkEnd w:id="116"/>
      <w:r w:rsidRPr="005D1810">
        <w:t xml:space="preserve"> </w:t>
      </w:r>
      <w:bookmarkEnd w:id="117"/>
      <w:bookmarkEnd w:id="118"/>
      <w:bookmarkEnd w:id="119"/>
    </w:p>
    <w:p w14:paraId="3819923D" w14:textId="607FCECF" w:rsidR="0041447B" w:rsidRPr="008A64A0" w:rsidRDefault="00737199" w:rsidP="008A64A0">
      <w:pPr>
        <w:ind w:left="680" w:firstLine="720"/>
        <w:rPr>
          <w:sz w:val="24"/>
          <w:szCs w:val="24"/>
        </w:rPr>
      </w:pPr>
      <w:r w:rsidRPr="008A64A0">
        <w:rPr>
          <w:sz w:val="24"/>
          <w:szCs w:val="24"/>
        </w:rPr>
        <w:t xml:space="preserve">Rangovas </w:t>
      </w:r>
      <w:r w:rsidR="00271088" w:rsidRPr="008A64A0">
        <w:rPr>
          <w:sz w:val="24"/>
          <w:szCs w:val="24"/>
        </w:rPr>
        <w:t>statyb</w:t>
      </w:r>
      <w:r w:rsidR="008145DF" w:rsidRPr="008A64A0">
        <w:rPr>
          <w:sz w:val="24"/>
          <w:szCs w:val="24"/>
        </w:rPr>
        <w:t>os</w:t>
      </w:r>
      <w:r w:rsidR="00271088" w:rsidRPr="008A64A0">
        <w:rPr>
          <w:sz w:val="24"/>
          <w:szCs w:val="24"/>
        </w:rPr>
        <w:t xml:space="preserve"> </w:t>
      </w:r>
      <w:r w:rsidR="008145DF" w:rsidRPr="008A64A0">
        <w:rPr>
          <w:sz w:val="24"/>
          <w:szCs w:val="24"/>
        </w:rPr>
        <w:t>tikslams</w:t>
      </w:r>
      <w:r w:rsidR="00271088" w:rsidRPr="008A64A0">
        <w:rPr>
          <w:sz w:val="24"/>
          <w:szCs w:val="24"/>
        </w:rPr>
        <w:t xml:space="preserve"> </w:t>
      </w:r>
      <w:r w:rsidR="00151E73" w:rsidRPr="008A64A0">
        <w:rPr>
          <w:sz w:val="24"/>
          <w:szCs w:val="24"/>
        </w:rPr>
        <w:t xml:space="preserve">turi įrengti laikiną </w:t>
      </w:r>
      <w:r w:rsidR="00AC66E4" w:rsidRPr="008A64A0">
        <w:rPr>
          <w:sz w:val="24"/>
          <w:szCs w:val="24"/>
        </w:rPr>
        <w:t>elektros energijos</w:t>
      </w:r>
      <w:r w:rsidR="00151E73" w:rsidRPr="008A64A0">
        <w:rPr>
          <w:sz w:val="24"/>
          <w:szCs w:val="24"/>
        </w:rPr>
        <w:t xml:space="preserve"> ir vandens</w:t>
      </w:r>
      <w:r w:rsidR="00AC66E4" w:rsidRPr="008A64A0">
        <w:rPr>
          <w:sz w:val="24"/>
          <w:szCs w:val="24"/>
        </w:rPr>
        <w:t xml:space="preserve"> tiekim</w:t>
      </w:r>
      <w:r w:rsidR="00151E73" w:rsidRPr="008A64A0">
        <w:rPr>
          <w:sz w:val="24"/>
          <w:szCs w:val="24"/>
        </w:rPr>
        <w:t>ą</w:t>
      </w:r>
      <w:r w:rsidR="0037654D" w:rsidRPr="008A64A0">
        <w:rPr>
          <w:sz w:val="24"/>
          <w:szCs w:val="24"/>
        </w:rPr>
        <w:t xml:space="preserve"> nuo Užsakovo nurodytų prisijungimo vietų</w:t>
      </w:r>
      <w:r w:rsidR="008145DF" w:rsidRPr="008A64A0">
        <w:rPr>
          <w:sz w:val="24"/>
          <w:szCs w:val="24"/>
        </w:rPr>
        <w:t xml:space="preserve">, užtikrinti </w:t>
      </w:r>
      <w:r w:rsidR="0037654D" w:rsidRPr="008A64A0">
        <w:rPr>
          <w:sz w:val="24"/>
          <w:szCs w:val="24"/>
        </w:rPr>
        <w:t>laikino tiekimo</w:t>
      </w:r>
      <w:r w:rsidR="008145DF" w:rsidRPr="008A64A0">
        <w:rPr>
          <w:sz w:val="24"/>
          <w:szCs w:val="24"/>
        </w:rPr>
        <w:t xml:space="preserve"> </w:t>
      </w:r>
      <w:r w:rsidR="0037654D" w:rsidRPr="008A64A0">
        <w:rPr>
          <w:sz w:val="24"/>
          <w:szCs w:val="24"/>
        </w:rPr>
        <w:t>eksploatavimą</w:t>
      </w:r>
      <w:r w:rsidR="008145DF" w:rsidRPr="008A64A0">
        <w:rPr>
          <w:sz w:val="24"/>
          <w:szCs w:val="24"/>
        </w:rPr>
        <w:t xml:space="preserve"> ir </w:t>
      </w:r>
      <w:r w:rsidR="00B9757F" w:rsidRPr="008A64A0">
        <w:rPr>
          <w:sz w:val="24"/>
          <w:szCs w:val="24"/>
        </w:rPr>
        <w:t>turi padengti visas su tuo susijusias išlaidas.</w:t>
      </w:r>
    </w:p>
    <w:p w14:paraId="709B8350" w14:textId="70EEE789" w:rsidR="00CB3B47" w:rsidRPr="008A64A0" w:rsidRDefault="00B9757F" w:rsidP="0041447B">
      <w:pPr>
        <w:ind w:left="680" w:firstLine="720"/>
        <w:rPr>
          <w:sz w:val="24"/>
          <w:szCs w:val="24"/>
        </w:rPr>
      </w:pPr>
      <w:r w:rsidRPr="008A64A0">
        <w:rPr>
          <w:sz w:val="24"/>
          <w:szCs w:val="24"/>
        </w:rPr>
        <w:t>Vandens ir e</w:t>
      </w:r>
      <w:r w:rsidR="0041447B" w:rsidRPr="008A64A0">
        <w:rPr>
          <w:sz w:val="24"/>
          <w:szCs w:val="24"/>
        </w:rPr>
        <w:t>lektros naudojimas, galimas tik po rašytinio atsakomybės (nuosavybės) akto pasirašymo.</w:t>
      </w:r>
    </w:p>
    <w:p w14:paraId="314D8150" w14:textId="4498A624" w:rsidR="00F7461D" w:rsidRPr="00CB3B47" w:rsidRDefault="00CB3B47" w:rsidP="008441CA">
      <w:pPr>
        <w:pStyle w:val="Heading1"/>
      </w:pPr>
      <w:bookmarkStart w:id="120" w:name="_Toc200738019"/>
      <w:r w:rsidRPr="00CB3B47">
        <w:t>Architektūrinės dalies specifikacijos</w:t>
      </w:r>
      <w:bookmarkEnd w:id="120"/>
    </w:p>
    <w:p w14:paraId="74840630" w14:textId="77777777" w:rsidR="00586A2A" w:rsidRPr="00E6134F" w:rsidRDefault="00CE2B95" w:rsidP="00E6134F">
      <w:pPr>
        <w:pStyle w:val="Heading2"/>
      </w:pPr>
      <w:bookmarkStart w:id="121" w:name="_Toc55355772"/>
      <w:bookmarkStart w:id="122" w:name="_Toc76368972"/>
      <w:bookmarkStart w:id="123" w:name="_Toc77754121"/>
      <w:bookmarkStart w:id="124" w:name="_Toc167168889"/>
      <w:bookmarkStart w:id="125" w:name="_Toc495937499"/>
      <w:bookmarkStart w:id="126" w:name="_Toc200738020"/>
      <w:bookmarkStart w:id="127" w:name="_Toc369579625"/>
      <w:bookmarkStart w:id="128" w:name="_Toc369584379"/>
      <w:bookmarkStart w:id="129" w:name="_Toc369586400"/>
      <w:bookmarkStart w:id="130" w:name="_Toc369587754"/>
      <w:bookmarkStart w:id="131" w:name="_Toc370096583"/>
      <w:r w:rsidRPr="002D5AFD">
        <w:t>Durys,</w:t>
      </w:r>
      <w:r w:rsidR="00A13889" w:rsidRPr="002D5AFD">
        <w:t xml:space="preserve"> </w:t>
      </w:r>
      <w:r w:rsidR="00586A2A" w:rsidRPr="002D5AFD">
        <w:t>langai</w:t>
      </w:r>
      <w:bookmarkEnd w:id="121"/>
      <w:bookmarkEnd w:id="122"/>
      <w:bookmarkEnd w:id="123"/>
      <w:bookmarkEnd w:id="124"/>
      <w:bookmarkEnd w:id="125"/>
      <w:r w:rsidR="00A13889" w:rsidRPr="002D5AFD">
        <w:t xml:space="preserve"> ir garažo vartai</w:t>
      </w:r>
      <w:bookmarkEnd w:id="126"/>
    </w:p>
    <w:p w14:paraId="0DDFCA6B" w14:textId="536A210D" w:rsidR="003E0EB8" w:rsidRPr="00E6134F" w:rsidRDefault="003E0EB8" w:rsidP="003E0EB8">
      <w:pPr>
        <w:spacing w:before="0" w:after="0"/>
        <w:ind w:left="680" w:firstLine="720"/>
        <w:rPr>
          <w:sz w:val="24"/>
          <w:szCs w:val="24"/>
        </w:rPr>
      </w:pPr>
      <w:r w:rsidRPr="00E6134F">
        <w:rPr>
          <w:sz w:val="24"/>
          <w:szCs w:val="24"/>
        </w:rPr>
        <w:t>Visuose naujai statomuose ar rekonstruojamuose pastatuose esančius langus ir duris Rangovas turės pakeisti į naujus</w:t>
      </w:r>
      <w:r w:rsidR="00106827" w:rsidRPr="00E6134F">
        <w:rPr>
          <w:sz w:val="24"/>
          <w:szCs w:val="24"/>
        </w:rPr>
        <w:t xml:space="preserve"> arba</w:t>
      </w:r>
      <w:r w:rsidR="00D36E9C" w:rsidRPr="00E6134F">
        <w:rPr>
          <w:sz w:val="24"/>
          <w:szCs w:val="24"/>
        </w:rPr>
        <w:t xml:space="preserve"> esamus pritaikyti</w:t>
      </w:r>
      <w:r w:rsidRPr="00E6134F">
        <w:rPr>
          <w:sz w:val="24"/>
          <w:szCs w:val="24"/>
        </w:rPr>
        <w:t>,</w:t>
      </w:r>
      <w:r w:rsidR="00820C65" w:rsidRPr="00E6134F">
        <w:rPr>
          <w:sz w:val="24"/>
          <w:szCs w:val="24"/>
        </w:rPr>
        <w:t xml:space="preserve"> kad jie atitiktų STR 2.04.01:2018 ir Lietuvos Respublikos aplinkos ministro 2024-12-03 įsakymo Nr. D1-423 </w:t>
      </w:r>
      <w:r w:rsidR="00E6134F">
        <w:rPr>
          <w:sz w:val="24"/>
          <w:szCs w:val="24"/>
        </w:rPr>
        <w:t>„</w:t>
      </w:r>
      <w:r w:rsidR="00820C65" w:rsidRPr="00E6134F">
        <w:rPr>
          <w:sz w:val="24"/>
          <w:szCs w:val="24"/>
        </w:rPr>
        <w:t xml:space="preserve">Dėl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reikalavimų </w:t>
      </w:r>
      <w:r w:rsidR="00820C65" w:rsidRPr="001B75E1">
        <w:rPr>
          <w:sz w:val="24"/>
          <w:szCs w:val="24"/>
        </w:rPr>
        <w:t>patvirtinimo</w:t>
      </w:r>
      <w:r w:rsidR="001B75E1">
        <w:rPr>
          <w:sz w:val="24"/>
          <w:szCs w:val="24"/>
        </w:rPr>
        <w:t>“</w:t>
      </w:r>
      <w:r w:rsidR="00820C65" w:rsidRPr="001B75E1">
        <w:rPr>
          <w:sz w:val="24"/>
          <w:szCs w:val="24"/>
        </w:rPr>
        <w:t xml:space="preserve"> reikalavimus</w:t>
      </w:r>
      <w:r w:rsidRPr="00E6134F">
        <w:rPr>
          <w:sz w:val="24"/>
          <w:szCs w:val="24"/>
        </w:rPr>
        <w:t>. Naujai montuojami langai bei durys turi atitikti pirkimo dokumentuose iškeltus reikalavimus</w:t>
      </w:r>
      <w:r w:rsidR="008933A3" w:rsidRPr="00E6134F">
        <w:rPr>
          <w:sz w:val="24"/>
          <w:szCs w:val="24"/>
        </w:rPr>
        <w:t xml:space="preserve"> (detaliau žr. BUR)</w:t>
      </w:r>
      <w:r w:rsidRPr="00E6134F">
        <w:rPr>
          <w:sz w:val="24"/>
          <w:szCs w:val="24"/>
        </w:rPr>
        <w:t>.</w:t>
      </w:r>
    </w:p>
    <w:p w14:paraId="5DD89803" w14:textId="06FF2995" w:rsidR="00722060" w:rsidRPr="00E6134F" w:rsidRDefault="00DE11EB" w:rsidP="00A13889">
      <w:pPr>
        <w:spacing w:before="0" w:after="0"/>
        <w:ind w:left="680" w:firstLine="720"/>
        <w:rPr>
          <w:sz w:val="24"/>
          <w:szCs w:val="24"/>
        </w:rPr>
      </w:pPr>
      <w:r w:rsidRPr="00E6134F">
        <w:rPr>
          <w:sz w:val="24"/>
          <w:szCs w:val="24"/>
        </w:rPr>
        <w:t xml:space="preserve">Projektuojami pakeliami garažo vartai. </w:t>
      </w:r>
      <w:r w:rsidR="008E751E" w:rsidRPr="00E6134F">
        <w:rPr>
          <w:sz w:val="24"/>
          <w:szCs w:val="24"/>
        </w:rPr>
        <w:t>Šalia</w:t>
      </w:r>
      <w:r w:rsidR="00121AA7" w:rsidRPr="00E6134F">
        <w:rPr>
          <w:sz w:val="24"/>
          <w:szCs w:val="24"/>
        </w:rPr>
        <w:t xml:space="preserve"> vart</w:t>
      </w:r>
      <w:r w:rsidR="008E751E" w:rsidRPr="00E6134F">
        <w:rPr>
          <w:sz w:val="24"/>
          <w:szCs w:val="24"/>
        </w:rPr>
        <w:t>ų</w:t>
      </w:r>
      <w:r w:rsidR="00121AA7" w:rsidRPr="00E6134F">
        <w:rPr>
          <w:sz w:val="24"/>
          <w:szCs w:val="24"/>
        </w:rPr>
        <w:t xml:space="preserve"> turi būti montuojama oro užuolaida</w:t>
      </w:r>
      <w:r w:rsidR="00711918" w:rsidRPr="00E6134F">
        <w:rPr>
          <w:sz w:val="24"/>
          <w:szCs w:val="24"/>
        </w:rPr>
        <w:t>, kuri sukurs nematomą oro barjerą, atskiriantį pastato vidų nuo išorės. </w:t>
      </w:r>
    </w:p>
    <w:p w14:paraId="594C927D" w14:textId="11EA6662" w:rsidR="00A13889" w:rsidRPr="00532126" w:rsidRDefault="00722060" w:rsidP="00A13889">
      <w:pPr>
        <w:spacing w:before="0" w:after="0"/>
        <w:ind w:left="680" w:firstLine="720"/>
        <w:rPr>
          <w:sz w:val="24"/>
          <w:szCs w:val="24"/>
        </w:rPr>
      </w:pPr>
      <w:r w:rsidRPr="00E6134F">
        <w:rPr>
          <w:sz w:val="24"/>
          <w:szCs w:val="24"/>
        </w:rPr>
        <w:t>P</w:t>
      </w:r>
      <w:r w:rsidR="00DE11EB" w:rsidRPr="00E6134F">
        <w:rPr>
          <w:sz w:val="24"/>
          <w:szCs w:val="24"/>
        </w:rPr>
        <w:t xml:space="preserve">akeliami </w:t>
      </w:r>
      <w:r w:rsidRPr="00E6134F">
        <w:rPr>
          <w:sz w:val="24"/>
          <w:szCs w:val="24"/>
        </w:rPr>
        <w:t xml:space="preserve">vartai su </w:t>
      </w:r>
      <w:r w:rsidR="00DE11EB" w:rsidRPr="00E6134F">
        <w:rPr>
          <w:sz w:val="24"/>
          <w:szCs w:val="24"/>
        </w:rPr>
        <w:t>automatine pavara, su galimybe atidaryti vartus rankiniu būdu. Pakeliamų garažo vartų segmentų</w:t>
      </w:r>
      <w:r w:rsidR="00A13889" w:rsidRPr="00E6134F">
        <w:rPr>
          <w:sz w:val="24"/>
          <w:szCs w:val="24"/>
        </w:rPr>
        <w:t xml:space="preserve"> antgaliai, apatiniai ratuko laikikliai, lankstai, ratukai, tarpinių lankstų ratuko laikikliai, varžtai į vartų plokštumą, trosas, vertikalūs ir horizontalūs </w:t>
      </w:r>
      <w:r w:rsidR="00DE11EB" w:rsidRPr="00E6134F">
        <w:rPr>
          <w:sz w:val="24"/>
          <w:szCs w:val="24"/>
        </w:rPr>
        <w:t>bėgiai su komplektuojančiomis detalėmis iš nerūdijančio plieno.</w:t>
      </w:r>
    </w:p>
    <w:p w14:paraId="699CB8B9" w14:textId="77777777" w:rsidR="00A13889" w:rsidRPr="00532126" w:rsidRDefault="00A13889" w:rsidP="000D18AB">
      <w:pPr>
        <w:spacing w:before="0" w:after="0"/>
        <w:ind w:left="680" w:firstLine="720"/>
        <w:rPr>
          <w:sz w:val="24"/>
          <w:szCs w:val="24"/>
        </w:rPr>
      </w:pPr>
    </w:p>
    <w:p w14:paraId="3C677FF4" w14:textId="77777777" w:rsidR="00586A2A" w:rsidRPr="00532126" w:rsidRDefault="00586A2A" w:rsidP="00A76AE4">
      <w:pPr>
        <w:pStyle w:val="Heading2"/>
      </w:pPr>
      <w:bookmarkStart w:id="132" w:name="_Toc77754122"/>
      <w:bookmarkStart w:id="133" w:name="_Toc167168890"/>
      <w:bookmarkStart w:id="134" w:name="_Toc495937500"/>
      <w:bookmarkStart w:id="135" w:name="_Toc200738021"/>
      <w:r w:rsidRPr="00532126">
        <w:lastRenderedPageBreak/>
        <w:t>Apdaila</w:t>
      </w:r>
      <w:bookmarkEnd w:id="132"/>
      <w:bookmarkEnd w:id="133"/>
      <w:bookmarkEnd w:id="134"/>
      <w:bookmarkEnd w:id="135"/>
    </w:p>
    <w:p w14:paraId="69A478F2" w14:textId="77777777" w:rsidR="00586A2A" w:rsidRPr="00FF5B6B" w:rsidRDefault="7EA5B06C" w:rsidP="000D18AB">
      <w:pPr>
        <w:spacing w:before="0" w:after="0"/>
        <w:ind w:left="680" w:firstLine="720"/>
        <w:rPr>
          <w:sz w:val="24"/>
          <w:szCs w:val="24"/>
        </w:rPr>
      </w:pPr>
      <w:r w:rsidRPr="00FF5B6B">
        <w:rPr>
          <w:sz w:val="24"/>
          <w:szCs w:val="24"/>
        </w:rPr>
        <w:t>Visa vidaus apdaila ir paviršiaus medžiagos yra nurodytos „Patalpų apdailos lentelėje“.</w:t>
      </w:r>
    </w:p>
    <w:p w14:paraId="025F0A31" w14:textId="564AED92" w:rsidR="000F1CD0" w:rsidRPr="00532126" w:rsidRDefault="7EA5B06C" w:rsidP="006221C7">
      <w:pPr>
        <w:spacing w:before="0" w:after="0"/>
        <w:ind w:left="680" w:firstLine="720"/>
        <w:rPr>
          <w:sz w:val="24"/>
          <w:szCs w:val="24"/>
        </w:rPr>
      </w:pPr>
      <w:r w:rsidRPr="00FF5B6B">
        <w:rPr>
          <w:sz w:val="24"/>
          <w:szCs w:val="24"/>
        </w:rPr>
        <w:t>Lauko sien</w:t>
      </w:r>
      <w:r w:rsidR="00096ACD" w:rsidRPr="00FF5B6B">
        <w:rPr>
          <w:sz w:val="24"/>
          <w:szCs w:val="24"/>
        </w:rPr>
        <w:t xml:space="preserve">ų </w:t>
      </w:r>
      <w:r w:rsidR="00451E16" w:rsidRPr="00FF5B6B">
        <w:rPr>
          <w:sz w:val="24"/>
          <w:szCs w:val="24"/>
        </w:rPr>
        <w:t>paviršiai</w:t>
      </w:r>
      <w:r w:rsidRPr="00FF5B6B">
        <w:rPr>
          <w:sz w:val="24"/>
          <w:szCs w:val="24"/>
        </w:rPr>
        <w:t xml:space="preserve"> dažom</w:t>
      </w:r>
      <w:r w:rsidR="00451E16" w:rsidRPr="00FF5B6B">
        <w:rPr>
          <w:sz w:val="24"/>
          <w:szCs w:val="24"/>
        </w:rPr>
        <w:t>i</w:t>
      </w:r>
      <w:r w:rsidRPr="00FF5B6B">
        <w:rPr>
          <w:sz w:val="24"/>
          <w:szCs w:val="24"/>
        </w:rPr>
        <w:t xml:space="preserve"> kaip nurodyta „Dažymo“ skyriuje.</w:t>
      </w:r>
    </w:p>
    <w:p w14:paraId="2A61697E" w14:textId="0401CE16" w:rsidR="000F1CD0" w:rsidRPr="00532126" w:rsidRDefault="000F1CD0" w:rsidP="00A76AE4">
      <w:pPr>
        <w:pStyle w:val="Heading3"/>
      </w:pPr>
      <w:bookmarkStart w:id="136" w:name="_Toc200738022"/>
      <w:r w:rsidRPr="00532126">
        <w:t>Reikalavimai technologinių patalpų grindų dangoms</w:t>
      </w:r>
      <w:bookmarkEnd w:id="136"/>
    </w:p>
    <w:p w14:paraId="7321E004" w14:textId="57DA92E9" w:rsidR="000F1CD0" w:rsidRPr="006A6B80" w:rsidRDefault="000F1CD0" w:rsidP="006A6B80">
      <w:pPr>
        <w:spacing w:before="0" w:after="0"/>
        <w:ind w:left="709" w:firstLine="709"/>
        <w:rPr>
          <w:sz w:val="24"/>
          <w:szCs w:val="24"/>
        </w:rPr>
      </w:pPr>
      <w:r w:rsidRPr="006A6B80">
        <w:rPr>
          <w:sz w:val="24"/>
          <w:szCs w:val="24"/>
        </w:rPr>
        <w:t>Grindys turi būti įrengiamos iš pramoninio betono su padidintu cheminiu atsparumu</w:t>
      </w:r>
      <w:r w:rsidR="00856E19">
        <w:rPr>
          <w:sz w:val="24"/>
          <w:szCs w:val="24"/>
        </w:rPr>
        <w:t xml:space="preserve"> arba</w:t>
      </w:r>
      <w:r w:rsidRPr="006A6B80">
        <w:rPr>
          <w:sz w:val="24"/>
          <w:szCs w:val="24"/>
        </w:rPr>
        <w:t xml:space="preserve"> dengtos atspariomis dangomis.</w:t>
      </w:r>
      <w:r w:rsidRPr="00532126">
        <w:rPr>
          <w:sz w:val="24"/>
          <w:szCs w:val="24"/>
        </w:rPr>
        <w:t xml:space="preserve"> </w:t>
      </w:r>
      <w:r w:rsidRPr="006A6B80">
        <w:rPr>
          <w:sz w:val="24"/>
          <w:szCs w:val="24"/>
        </w:rPr>
        <w:t>Grindų paviršiai privalo būti neslidūs, atsparūs korozijai, mechaniniam poveikiui, dilimui ir nuolatinei drėgmei.</w:t>
      </w:r>
      <w:r w:rsidRPr="00532126">
        <w:rPr>
          <w:sz w:val="24"/>
          <w:szCs w:val="24"/>
        </w:rPr>
        <w:t xml:space="preserve"> </w:t>
      </w:r>
      <w:r w:rsidRPr="006A6B80">
        <w:rPr>
          <w:sz w:val="24"/>
          <w:szCs w:val="24"/>
        </w:rPr>
        <w:t xml:space="preserve">Reikalaujama dilumo klasė pagal EN 13813: AR1 (labai </w:t>
      </w:r>
      <w:r w:rsidR="00532126" w:rsidRPr="006A6B80">
        <w:rPr>
          <w:sz w:val="24"/>
          <w:szCs w:val="24"/>
        </w:rPr>
        <w:t>d</w:t>
      </w:r>
      <w:r w:rsidR="00641AF7" w:rsidRPr="006A6B80">
        <w:rPr>
          <w:sz w:val="24"/>
          <w:szCs w:val="24"/>
        </w:rPr>
        <w:t>idelis</w:t>
      </w:r>
      <w:r w:rsidRPr="006A6B80">
        <w:rPr>
          <w:sz w:val="24"/>
          <w:szCs w:val="24"/>
        </w:rPr>
        <w:t xml:space="preserve"> atsparumas dilimui). Reikalaujama slidumo klasė pagal DIN 51130: ne žemesnė kaip R11 (vidutinė–aukšta atsparumo slydimui klasė).</w:t>
      </w:r>
    </w:p>
    <w:p w14:paraId="7CF92FD4" w14:textId="77777777" w:rsidR="000F1CD0" w:rsidRPr="006A6B80" w:rsidRDefault="000F1CD0" w:rsidP="006A6B80">
      <w:pPr>
        <w:spacing w:after="0"/>
        <w:ind w:left="709" w:firstLine="709"/>
        <w:rPr>
          <w:sz w:val="24"/>
          <w:szCs w:val="24"/>
        </w:rPr>
      </w:pPr>
      <w:r w:rsidRPr="006A6B80">
        <w:rPr>
          <w:sz w:val="24"/>
          <w:szCs w:val="24"/>
        </w:rPr>
        <w:t>Tinkamos grindų dangos:</w:t>
      </w:r>
    </w:p>
    <w:p w14:paraId="7EACD059" w14:textId="77777777" w:rsidR="000F1CD0" w:rsidRPr="006A6B80" w:rsidRDefault="000F1CD0" w:rsidP="005D6443">
      <w:pPr>
        <w:pStyle w:val="ListParagraph"/>
        <w:numPr>
          <w:ilvl w:val="0"/>
          <w:numId w:val="12"/>
        </w:numPr>
        <w:spacing w:after="0"/>
        <w:ind w:left="1276" w:firstLine="425"/>
        <w:rPr>
          <w:sz w:val="24"/>
          <w:szCs w:val="24"/>
        </w:rPr>
      </w:pPr>
      <w:r w:rsidRPr="006A6B80">
        <w:rPr>
          <w:rFonts w:ascii="Times New Roman" w:hAnsi="Times New Roman"/>
          <w:sz w:val="24"/>
          <w:szCs w:val="24"/>
        </w:rPr>
        <w:t xml:space="preserve">Pramoninis betonas su kvarco ar </w:t>
      </w:r>
      <w:proofErr w:type="spellStart"/>
      <w:r w:rsidRPr="006A6B80">
        <w:rPr>
          <w:rFonts w:ascii="Times New Roman" w:hAnsi="Times New Roman"/>
          <w:sz w:val="24"/>
          <w:szCs w:val="24"/>
        </w:rPr>
        <w:t>korundo</w:t>
      </w:r>
      <w:proofErr w:type="spellEnd"/>
      <w:r w:rsidRPr="006A6B80">
        <w:rPr>
          <w:rFonts w:ascii="Times New Roman" w:hAnsi="Times New Roman"/>
          <w:sz w:val="24"/>
          <w:szCs w:val="24"/>
        </w:rPr>
        <w:t xml:space="preserve"> užpildu.</w:t>
      </w:r>
    </w:p>
    <w:p w14:paraId="46C1DBBF" w14:textId="77777777" w:rsidR="000F1CD0" w:rsidRPr="006A6B80" w:rsidRDefault="000F1CD0" w:rsidP="005D6443">
      <w:pPr>
        <w:pStyle w:val="ListParagraph"/>
        <w:numPr>
          <w:ilvl w:val="0"/>
          <w:numId w:val="12"/>
        </w:numPr>
        <w:spacing w:after="0"/>
        <w:ind w:left="1276" w:firstLine="425"/>
        <w:rPr>
          <w:sz w:val="24"/>
          <w:szCs w:val="24"/>
        </w:rPr>
      </w:pPr>
      <w:r w:rsidRPr="006A6B80">
        <w:rPr>
          <w:rFonts w:ascii="Times New Roman" w:hAnsi="Times New Roman"/>
          <w:sz w:val="24"/>
          <w:szCs w:val="24"/>
        </w:rPr>
        <w:t>Poliuretano-cemento grindų sistemos.</w:t>
      </w:r>
    </w:p>
    <w:p w14:paraId="1617FA24" w14:textId="77777777" w:rsidR="000F1CD0" w:rsidRPr="006A6B80" w:rsidRDefault="000F1CD0" w:rsidP="005D6443">
      <w:pPr>
        <w:pStyle w:val="ListParagraph"/>
        <w:numPr>
          <w:ilvl w:val="0"/>
          <w:numId w:val="12"/>
        </w:numPr>
        <w:spacing w:after="0"/>
        <w:ind w:left="1276" w:firstLine="425"/>
        <w:rPr>
          <w:sz w:val="24"/>
          <w:szCs w:val="24"/>
        </w:rPr>
      </w:pPr>
      <w:r w:rsidRPr="006A6B80">
        <w:rPr>
          <w:rFonts w:ascii="Times New Roman" w:hAnsi="Times New Roman"/>
          <w:sz w:val="24"/>
          <w:szCs w:val="24"/>
        </w:rPr>
        <w:t>Epoksidinės dervos grindų dangos su neslidžia faktūra (pvz., kvarcinio smėlio įterpimu).</w:t>
      </w:r>
    </w:p>
    <w:p w14:paraId="17BDE00D" w14:textId="77777777" w:rsidR="000F1CD0" w:rsidRPr="006A6B80" w:rsidRDefault="000F1CD0" w:rsidP="006A6B80">
      <w:pPr>
        <w:spacing w:before="0" w:after="0"/>
        <w:ind w:left="709" w:firstLine="709"/>
        <w:rPr>
          <w:sz w:val="24"/>
          <w:szCs w:val="24"/>
        </w:rPr>
      </w:pPr>
      <w:r w:rsidRPr="006A6B80">
        <w:rPr>
          <w:sz w:val="24"/>
          <w:szCs w:val="24"/>
        </w:rPr>
        <w:t>Leidžiama naudoti tik aukštos cheminės ir mechaninės atsparos grindų dažus:</w:t>
      </w:r>
    </w:p>
    <w:p w14:paraId="6A491974" w14:textId="77777777" w:rsidR="000F1CD0" w:rsidRPr="006A6B80" w:rsidRDefault="000F1CD0" w:rsidP="005D6443">
      <w:pPr>
        <w:pStyle w:val="ListParagraph"/>
        <w:numPr>
          <w:ilvl w:val="0"/>
          <w:numId w:val="12"/>
        </w:numPr>
        <w:spacing w:after="0"/>
        <w:ind w:left="1985"/>
        <w:rPr>
          <w:sz w:val="24"/>
          <w:szCs w:val="24"/>
        </w:rPr>
      </w:pPr>
      <w:r w:rsidRPr="006A6B80">
        <w:rPr>
          <w:rFonts w:ascii="Times New Roman" w:hAnsi="Times New Roman"/>
          <w:sz w:val="24"/>
          <w:szCs w:val="24"/>
        </w:rPr>
        <w:t>Epoksidiniai dažai (pagal EN 1504-2).</w:t>
      </w:r>
    </w:p>
    <w:p w14:paraId="116262F7" w14:textId="77777777" w:rsidR="000F1CD0" w:rsidRPr="006A6B80" w:rsidRDefault="000F1CD0" w:rsidP="005D6443">
      <w:pPr>
        <w:pStyle w:val="ListParagraph"/>
        <w:numPr>
          <w:ilvl w:val="0"/>
          <w:numId w:val="12"/>
        </w:numPr>
        <w:spacing w:after="0"/>
        <w:ind w:left="1985"/>
        <w:rPr>
          <w:sz w:val="24"/>
          <w:szCs w:val="24"/>
        </w:rPr>
      </w:pPr>
      <w:proofErr w:type="spellStart"/>
      <w:r w:rsidRPr="006A6B80">
        <w:rPr>
          <w:rFonts w:ascii="Times New Roman" w:hAnsi="Times New Roman"/>
          <w:sz w:val="24"/>
          <w:szCs w:val="24"/>
        </w:rPr>
        <w:t>Poliuretaniniai</w:t>
      </w:r>
      <w:proofErr w:type="spellEnd"/>
      <w:r w:rsidRPr="006A6B80">
        <w:rPr>
          <w:rFonts w:ascii="Times New Roman" w:hAnsi="Times New Roman"/>
          <w:sz w:val="24"/>
          <w:szCs w:val="24"/>
        </w:rPr>
        <w:t xml:space="preserve"> dažai, tinkami drėgnoms ir chemiškai agresyvioms aplinkoms.</w:t>
      </w:r>
    </w:p>
    <w:p w14:paraId="2DD5F87E" w14:textId="2984774A" w:rsidR="000F1CD0" w:rsidRPr="00532126" w:rsidRDefault="000F1CD0" w:rsidP="00A76AE4">
      <w:pPr>
        <w:pStyle w:val="Heading3"/>
      </w:pPr>
      <w:bookmarkStart w:id="137" w:name="_Toc200738023"/>
      <w:r w:rsidRPr="00532126">
        <w:t>Reikalavimai technologinių patalpų sienų dangoms</w:t>
      </w:r>
      <w:bookmarkEnd w:id="137"/>
    </w:p>
    <w:p w14:paraId="47CFC90B" w14:textId="24D0D32C" w:rsidR="00641AF7" w:rsidRPr="006A6B80" w:rsidRDefault="00641AF7" w:rsidP="006A6B80">
      <w:pPr>
        <w:spacing w:after="0"/>
        <w:ind w:left="709" w:firstLine="567"/>
        <w:rPr>
          <w:sz w:val="24"/>
          <w:szCs w:val="24"/>
        </w:rPr>
      </w:pPr>
      <w:r w:rsidRPr="006A6B80">
        <w:rPr>
          <w:sz w:val="24"/>
          <w:szCs w:val="24"/>
        </w:rPr>
        <w:t>Sienų dangos turi būti atsparios drėgmei, lengvai plaunamos, atsparios cheminėms medžiagoms, mechaniškai atsparios.</w:t>
      </w:r>
    </w:p>
    <w:p w14:paraId="2B580D06" w14:textId="2B15E282" w:rsidR="000F1CD0" w:rsidRPr="006A6B80" w:rsidRDefault="00641AF7" w:rsidP="006A6B80">
      <w:pPr>
        <w:spacing w:after="0"/>
        <w:ind w:left="709" w:firstLine="567"/>
        <w:rPr>
          <w:sz w:val="24"/>
          <w:szCs w:val="24"/>
        </w:rPr>
      </w:pPr>
      <w:r w:rsidRPr="006A6B80">
        <w:rPr>
          <w:sz w:val="24"/>
          <w:szCs w:val="24"/>
        </w:rPr>
        <w:t>Turi būti užtikrintas lygus paviršius, be dulkių kaupimosi vietų.</w:t>
      </w:r>
    </w:p>
    <w:p w14:paraId="0DEDBB28" w14:textId="4A9AC37A" w:rsidR="00641AF7" w:rsidRDefault="00BE578F">
      <w:pPr>
        <w:spacing w:before="0" w:after="0"/>
        <w:ind w:left="709" w:firstLine="567"/>
        <w:rPr>
          <w:sz w:val="24"/>
          <w:szCs w:val="24"/>
        </w:rPr>
      </w:pPr>
      <w:r>
        <w:rPr>
          <w:sz w:val="24"/>
          <w:szCs w:val="24"/>
        </w:rPr>
        <w:t>Turi būti užtikrinta, kad sienų ir grindų sandūroje nesikauptų purvas</w:t>
      </w:r>
      <w:r w:rsidR="00AE606E">
        <w:rPr>
          <w:sz w:val="24"/>
          <w:szCs w:val="24"/>
        </w:rPr>
        <w:t xml:space="preserve"> ir drėgmė.</w:t>
      </w:r>
    </w:p>
    <w:p w14:paraId="575FBCF6" w14:textId="77777777" w:rsidR="00AE606E" w:rsidRPr="00532126" w:rsidRDefault="00AE606E" w:rsidP="006A6B80">
      <w:pPr>
        <w:spacing w:before="0" w:after="0"/>
        <w:ind w:left="709" w:firstLine="567"/>
        <w:rPr>
          <w:sz w:val="24"/>
          <w:szCs w:val="24"/>
        </w:rPr>
      </w:pPr>
    </w:p>
    <w:p w14:paraId="61B29421" w14:textId="2EF8CFA9" w:rsidR="00641AF7" w:rsidRPr="00412DCA" w:rsidRDefault="00641AF7" w:rsidP="006A6B80">
      <w:pPr>
        <w:spacing w:after="0"/>
        <w:ind w:left="709" w:firstLine="567"/>
        <w:rPr>
          <w:sz w:val="24"/>
          <w:szCs w:val="24"/>
        </w:rPr>
      </w:pPr>
      <w:r w:rsidRPr="00441D4C">
        <w:rPr>
          <w:sz w:val="24"/>
          <w:szCs w:val="24"/>
        </w:rPr>
        <w:t>Tinkamos sienų dangos:</w:t>
      </w:r>
    </w:p>
    <w:p w14:paraId="1AE998D2" w14:textId="77777777" w:rsidR="00641AF7" w:rsidRPr="006A6B80" w:rsidRDefault="00641AF7" w:rsidP="005D6443">
      <w:pPr>
        <w:pStyle w:val="ListParagraph"/>
        <w:numPr>
          <w:ilvl w:val="0"/>
          <w:numId w:val="13"/>
        </w:numPr>
        <w:spacing w:after="0"/>
        <w:rPr>
          <w:sz w:val="24"/>
          <w:szCs w:val="24"/>
        </w:rPr>
      </w:pPr>
      <w:r w:rsidRPr="006A6B80">
        <w:rPr>
          <w:rFonts w:ascii="Times New Roman" w:hAnsi="Times New Roman"/>
          <w:sz w:val="24"/>
          <w:szCs w:val="24"/>
        </w:rPr>
        <w:t>Sandarios kompozitinės sienų plokštės (</w:t>
      </w:r>
      <w:proofErr w:type="spellStart"/>
      <w:r w:rsidRPr="006A6B80">
        <w:rPr>
          <w:rFonts w:ascii="Times New Roman" w:hAnsi="Times New Roman"/>
          <w:sz w:val="24"/>
          <w:szCs w:val="24"/>
        </w:rPr>
        <w:t>sandwich</w:t>
      </w:r>
      <w:proofErr w:type="spellEnd"/>
      <w:r w:rsidRPr="006A6B80">
        <w:rPr>
          <w:rFonts w:ascii="Times New Roman" w:hAnsi="Times New Roman"/>
          <w:sz w:val="24"/>
          <w:szCs w:val="24"/>
        </w:rPr>
        <w:t xml:space="preserve"> tipo), su atspariu išoriniu sluoksniu (pvz., poliesterio arba PVC padengimu).</w:t>
      </w:r>
    </w:p>
    <w:p w14:paraId="0E987A2C" w14:textId="77777777" w:rsidR="00641AF7" w:rsidRPr="006A6B80" w:rsidRDefault="00641AF7" w:rsidP="005D6443">
      <w:pPr>
        <w:pStyle w:val="ListParagraph"/>
        <w:numPr>
          <w:ilvl w:val="0"/>
          <w:numId w:val="13"/>
        </w:numPr>
        <w:spacing w:after="0"/>
        <w:rPr>
          <w:sz w:val="24"/>
          <w:szCs w:val="24"/>
        </w:rPr>
      </w:pPr>
      <w:r w:rsidRPr="006A6B80">
        <w:rPr>
          <w:rFonts w:ascii="Times New Roman" w:hAnsi="Times New Roman"/>
          <w:sz w:val="24"/>
          <w:szCs w:val="24"/>
        </w:rPr>
        <w:t>Cementinės–polimerinės apdailos dangos.</w:t>
      </w:r>
    </w:p>
    <w:p w14:paraId="0A93A136" w14:textId="3C4B851C" w:rsidR="00641AF7" w:rsidRPr="00412DCA" w:rsidRDefault="00641AF7" w:rsidP="006A6B80">
      <w:pPr>
        <w:spacing w:after="0"/>
        <w:ind w:left="709" w:firstLine="567"/>
        <w:rPr>
          <w:sz w:val="24"/>
          <w:szCs w:val="24"/>
        </w:rPr>
      </w:pPr>
      <w:r w:rsidRPr="00441D4C">
        <w:rPr>
          <w:sz w:val="24"/>
          <w:szCs w:val="24"/>
        </w:rPr>
        <w:t>Sienų dažymas:</w:t>
      </w:r>
    </w:p>
    <w:p w14:paraId="5C9C4312" w14:textId="77777777" w:rsidR="00641AF7" w:rsidRPr="006A6B80" w:rsidRDefault="00641AF7" w:rsidP="005D6443">
      <w:pPr>
        <w:pStyle w:val="ListParagraph"/>
        <w:numPr>
          <w:ilvl w:val="0"/>
          <w:numId w:val="14"/>
        </w:numPr>
        <w:spacing w:after="0"/>
        <w:rPr>
          <w:sz w:val="24"/>
          <w:szCs w:val="24"/>
        </w:rPr>
      </w:pPr>
      <w:r w:rsidRPr="006A6B80">
        <w:rPr>
          <w:rFonts w:ascii="Times New Roman" w:hAnsi="Times New Roman"/>
          <w:sz w:val="24"/>
          <w:szCs w:val="24"/>
        </w:rPr>
        <w:t>Leidžiama naudoti tik aukštos atsparos drėgmei ir cheminiam poveikiui dažus:</w:t>
      </w:r>
    </w:p>
    <w:p w14:paraId="71C5FB0D" w14:textId="77777777" w:rsidR="00641AF7" w:rsidRPr="006A6B80" w:rsidRDefault="00641AF7" w:rsidP="005D6443">
      <w:pPr>
        <w:pStyle w:val="ListParagraph"/>
        <w:numPr>
          <w:ilvl w:val="0"/>
          <w:numId w:val="14"/>
        </w:numPr>
        <w:spacing w:after="0"/>
        <w:rPr>
          <w:sz w:val="24"/>
          <w:szCs w:val="24"/>
        </w:rPr>
      </w:pPr>
      <w:r w:rsidRPr="006A6B80">
        <w:rPr>
          <w:rFonts w:ascii="Times New Roman" w:hAnsi="Times New Roman"/>
          <w:sz w:val="24"/>
          <w:szCs w:val="24"/>
        </w:rPr>
        <w:t xml:space="preserve">Epoksidiniai dažai (pagal EN 1504-2), tinka tiek betonui, tiek </w:t>
      </w:r>
      <w:proofErr w:type="spellStart"/>
      <w:r w:rsidRPr="006A6B80">
        <w:rPr>
          <w:rFonts w:ascii="Times New Roman" w:hAnsi="Times New Roman"/>
          <w:sz w:val="24"/>
          <w:szCs w:val="24"/>
        </w:rPr>
        <w:t>sandwich</w:t>
      </w:r>
      <w:proofErr w:type="spellEnd"/>
      <w:r w:rsidRPr="006A6B80">
        <w:rPr>
          <w:rFonts w:ascii="Times New Roman" w:hAnsi="Times New Roman"/>
          <w:sz w:val="24"/>
          <w:szCs w:val="24"/>
        </w:rPr>
        <w:t xml:space="preserve"> tipo plokštėms.</w:t>
      </w:r>
    </w:p>
    <w:p w14:paraId="533D290B" w14:textId="77777777" w:rsidR="00641AF7" w:rsidRPr="006A6B80" w:rsidRDefault="00641AF7" w:rsidP="005D6443">
      <w:pPr>
        <w:pStyle w:val="ListParagraph"/>
        <w:numPr>
          <w:ilvl w:val="0"/>
          <w:numId w:val="14"/>
        </w:numPr>
        <w:spacing w:after="0"/>
        <w:rPr>
          <w:sz w:val="24"/>
          <w:szCs w:val="24"/>
        </w:rPr>
      </w:pPr>
      <w:proofErr w:type="spellStart"/>
      <w:r w:rsidRPr="006A6B80">
        <w:rPr>
          <w:rFonts w:ascii="Times New Roman" w:hAnsi="Times New Roman"/>
          <w:sz w:val="24"/>
          <w:szCs w:val="24"/>
        </w:rPr>
        <w:t>Poliuretaniniai</w:t>
      </w:r>
      <w:proofErr w:type="spellEnd"/>
      <w:r w:rsidRPr="006A6B80">
        <w:rPr>
          <w:rFonts w:ascii="Times New Roman" w:hAnsi="Times New Roman"/>
          <w:sz w:val="24"/>
          <w:szCs w:val="24"/>
        </w:rPr>
        <w:t xml:space="preserve"> dažai, turintys </w:t>
      </w:r>
      <w:proofErr w:type="spellStart"/>
      <w:r w:rsidRPr="006A6B80">
        <w:rPr>
          <w:rFonts w:ascii="Times New Roman" w:hAnsi="Times New Roman"/>
          <w:sz w:val="24"/>
          <w:szCs w:val="24"/>
        </w:rPr>
        <w:t>fungicidinių</w:t>
      </w:r>
      <w:proofErr w:type="spellEnd"/>
      <w:r w:rsidRPr="006A6B80">
        <w:rPr>
          <w:rFonts w:ascii="Times New Roman" w:hAnsi="Times New Roman"/>
          <w:sz w:val="24"/>
          <w:szCs w:val="24"/>
        </w:rPr>
        <w:t xml:space="preserve"> savybių.</w:t>
      </w:r>
    </w:p>
    <w:p w14:paraId="65D1A890" w14:textId="65C2F727" w:rsidR="003613D4" w:rsidRPr="00532126" w:rsidRDefault="00311238" w:rsidP="00441D4C">
      <w:pPr>
        <w:pStyle w:val="Heading3"/>
      </w:pPr>
      <w:bookmarkStart w:id="138" w:name="_Toc200738024"/>
      <w:r w:rsidRPr="00532126">
        <w:t>PVC</w:t>
      </w:r>
      <w:r w:rsidR="003613D4" w:rsidRPr="00532126">
        <w:t xml:space="preserve"> grindys</w:t>
      </w:r>
      <w:bookmarkEnd w:id="138"/>
    </w:p>
    <w:p w14:paraId="373C9253" w14:textId="04126117" w:rsidR="00311238" w:rsidRPr="00441D4C" w:rsidRDefault="00311238" w:rsidP="00441D4C">
      <w:pPr>
        <w:spacing w:after="0"/>
        <w:ind w:left="709" w:firstLine="567"/>
        <w:rPr>
          <w:sz w:val="24"/>
          <w:szCs w:val="24"/>
        </w:rPr>
      </w:pPr>
      <w:r w:rsidRPr="00441D4C">
        <w:rPr>
          <w:sz w:val="24"/>
          <w:szCs w:val="24"/>
        </w:rPr>
        <w:t>PVC dangų atsparumo klasė (pagal EN 649, EN 685) – ne žemesnė kai</w:t>
      </w:r>
      <w:r w:rsidR="00A03D2A" w:rsidRPr="00441D4C">
        <w:rPr>
          <w:sz w:val="24"/>
          <w:szCs w:val="24"/>
        </w:rPr>
        <w:t>p</w:t>
      </w:r>
      <w:r w:rsidRPr="00441D4C">
        <w:rPr>
          <w:sz w:val="24"/>
          <w:szCs w:val="24"/>
        </w:rPr>
        <w:t xml:space="preserve"> 41. Įrengiant </w:t>
      </w:r>
      <w:r w:rsidR="00F1469B" w:rsidRPr="00441D4C">
        <w:rPr>
          <w:sz w:val="24"/>
          <w:szCs w:val="24"/>
        </w:rPr>
        <w:t>homo</w:t>
      </w:r>
      <w:r w:rsidR="00AC26CE" w:rsidRPr="00441D4C">
        <w:rPr>
          <w:sz w:val="24"/>
          <w:szCs w:val="24"/>
        </w:rPr>
        <w:t xml:space="preserve">geninę </w:t>
      </w:r>
      <w:r w:rsidRPr="00441D4C">
        <w:rPr>
          <w:sz w:val="24"/>
          <w:szCs w:val="24"/>
        </w:rPr>
        <w:t>PVC</w:t>
      </w:r>
      <w:r w:rsidR="00776646" w:rsidRPr="00441D4C">
        <w:rPr>
          <w:sz w:val="24"/>
          <w:szCs w:val="24"/>
        </w:rPr>
        <w:t xml:space="preserve"> grindų dangą</w:t>
      </w:r>
      <w:r w:rsidRPr="00441D4C">
        <w:rPr>
          <w:sz w:val="24"/>
          <w:szCs w:val="24"/>
        </w:rPr>
        <w:t xml:space="preserve"> išklijuojama 100 mm aukščio PVC grindjuo</w:t>
      </w:r>
      <w:r w:rsidR="003A1AB5" w:rsidRPr="00441D4C">
        <w:rPr>
          <w:sz w:val="24"/>
          <w:szCs w:val="24"/>
        </w:rPr>
        <w:t>s</w:t>
      </w:r>
      <w:r w:rsidRPr="00441D4C">
        <w:rPr>
          <w:sz w:val="24"/>
          <w:szCs w:val="24"/>
        </w:rPr>
        <w:t>čių juosta.</w:t>
      </w:r>
      <w:r w:rsidR="003A1AB5" w:rsidRPr="00441D4C">
        <w:rPr>
          <w:sz w:val="24"/>
          <w:szCs w:val="24"/>
        </w:rPr>
        <w:t xml:space="preserve"> Gretimi PVC dangos lakštai jungiami suvirinant. </w:t>
      </w:r>
      <w:r w:rsidR="00776646" w:rsidRPr="00441D4C">
        <w:rPr>
          <w:sz w:val="24"/>
          <w:szCs w:val="24"/>
        </w:rPr>
        <w:t>PVC grindų dangos ir grindjuostės jungimas turi būti ištisinės medžiagos arba suvirinta siūlė.</w:t>
      </w:r>
      <w:r w:rsidR="00110EA0" w:rsidRPr="00441D4C">
        <w:rPr>
          <w:sz w:val="24"/>
          <w:szCs w:val="24"/>
        </w:rPr>
        <w:t xml:space="preserve"> </w:t>
      </w:r>
    </w:p>
    <w:p w14:paraId="29C65737" w14:textId="77777777" w:rsidR="003613D4" w:rsidRPr="00513F7E" w:rsidRDefault="003613D4" w:rsidP="000D18AB">
      <w:pPr>
        <w:spacing w:before="0" w:after="0"/>
        <w:ind w:left="680" w:firstLine="720"/>
        <w:rPr>
          <w:sz w:val="2"/>
          <w:szCs w:val="2"/>
        </w:rPr>
      </w:pPr>
    </w:p>
    <w:p w14:paraId="7085BCA3" w14:textId="77777777" w:rsidR="00586A2A" w:rsidRPr="00532126" w:rsidRDefault="7EA5B06C" w:rsidP="005F3B66">
      <w:pPr>
        <w:pStyle w:val="Heading3"/>
      </w:pPr>
      <w:bookmarkStart w:id="139" w:name="_Toc200738025"/>
      <w:r w:rsidRPr="00532126">
        <w:t>Lakštinio metalo gaminiai</w:t>
      </w:r>
      <w:r w:rsidR="003A1AB5" w:rsidRPr="00532126">
        <w:t>, „</w:t>
      </w:r>
      <w:proofErr w:type="spellStart"/>
      <w:r w:rsidR="003A1AB5" w:rsidRPr="00532126">
        <w:t>Sandwich</w:t>
      </w:r>
      <w:proofErr w:type="spellEnd"/>
      <w:r w:rsidR="003A1AB5" w:rsidRPr="00532126">
        <w:t>“ tipo plokštės</w:t>
      </w:r>
      <w:bookmarkEnd w:id="139"/>
    </w:p>
    <w:p w14:paraId="55A2A902" w14:textId="66210A44" w:rsidR="00586A2A" w:rsidRPr="00513F7E" w:rsidRDefault="003A1AB5" w:rsidP="000D18AB">
      <w:pPr>
        <w:spacing w:before="0" w:after="0"/>
        <w:ind w:left="680" w:firstLine="720"/>
        <w:rPr>
          <w:sz w:val="24"/>
          <w:szCs w:val="24"/>
        </w:rPr>
      </w:pPr>
      <w:r w:rsidRPr="00532126">
        <w:rPr>
          <w:sz w:val="24"/>
          <w:szCs w:val="24"/>
        </w:rPr>
        <w:t>Pastatų išorinės ir vidinės sienos bei stogo danga gali būti įrengiama iš</w:t>
      </w:r>
      <w:r w:rsidR="004545DD" w:rsidRPr="00532126">
        <w:rPr>
          <w:sz w:val="24"/>
          <w:szCs w:val="24"/>
        </w:rPr>
        <w:t xml:space="preserve"> daugiasluoksnių</w:t>
      </w:r>
      <w:r w:rsidRPr="00532126">
        <w:rPr>
          <w:sz w:val="24"/>
          <w:szCs w:val="24"/>
        </w:rPr>
        <w:t xml:space="preserve"> „</w:t>
      </w:r>
      <w:proofErr w:type="spellStart"/>
      <w:r w:rsidRPr="00532126">
        <w:rPr>
          <w:sz w:val="24"/>
          <w:szCs w:val="24"/>
        </w:rPr>
        <w:t>Sandwich</w:t>
      </w:r>
      <w:proofErr w:type="spellEnd"/>
      <w:r w:rsidRPr="00532126">
        <w:rPr>
          <w:sz w:val="24"/>
          <w:szCs w:val="24"/>
        </w:rPr>
        <w:t>“ t</w:t>
      </w:r>
      <w:r w:rsidR="004545DD" w:rsidRPr="00532126">
        <w:rPr>
          <w:sz w:val="24"/>
          <w:szCs w:val="24"/>
        </w:rPr>
        <w:t xml:space="preserve">ipo plokščių. </w:t>
      </w:r>
      <w:r w:rsidRPr="00532126">
        <w:rPr>
          <w:sz w:val="24"/>
          <w:szCs w:val="24"/>
        </w:rPr>
        <w:t xml:space="preserve"> </w:t>
      </w:r>
      <w:r w:rsidR="004545DD" w:rsidRPr="00532126">
        <w:rPr>
          <w:sz w:val="24"/>
          <w:szCs w:val="24"/>
        </w:rPr>
        <w:t>„</w:t>
      </w:r>
      <w:proofErr w:type="spellStart"/>
      <w:r w:rsidR="004545DD" w:rsidRPr="00532126">
        <w:rPr>
          <w:sz w:val="24"/>
          <w:szCs w:val="24"/>
        </w:rPr>
        <w:t>Sandwich</w:t>
      </w:r>
      <w:proofErr w:type="spellEnd"/>
      <w:r w:rsidR="004545DD" w:rsidRPr="00532126">
        <w:rPr>
          <w:sz w:val="24"/>
          <w:szCs w:val="24"/>
        </w:rPr>
        <w:t>“ tipo plokščių išorinis sl</w:t>
      </w:r>
      <w:r w:rsidR="00C72C7A" w:rsidRPr="00532126">
        <w:rPr>
          <w:sz w:val="24"/>
          <w:szCs w:val="24"/>
        </w:rPr>
        <w:t>uo</w:t>
      </w:r>
      <w:r w:rsidR="004545DD" w:rsidRPr="00532126">
        <w:rPr>
          <w:sz w:val="24"/>
          <w:szCs w:val="24"/>
        </w:rPr>
        <w:t xml:space="preserve">ksnis turi būti iš ne plonesnės nei 0,55 mm cinkuotos skardos dengtos ne mažiau kaip 25 µm poliesterio sluoksniu </w:t>
      </w:r>
      <w:r w:rsidR="004545DD" w:rsidRPr="00513F7E">
        <w:rPr>
          <w:sz w:val="24"/>
          <w:szCs w:val="24"/>
        </w:rPr>
        <w:t>arba PVDF</w:t>
      </w:r>
      <w:r w:rsidR="00920E24" w:rsidRPr="00513F7E">
        <w:rPr>
          <w:sz w:val="24"/>
          <w:szCs w:val="24"/>
        </w:rPr>
        <w:t xml:space="preserve"> (</w:t>
      </w:r>
      <w:proofErr w:type="spellStart"/>
      <w:r w:rsidR="00920E24" w:rsidRPr="00513F7E">
        <w:rPr>
          <w:sz w:val="24"/>
          <w:szCs w:val="24"/>
        </w:rPr>
        <w:t>polivinilidenfluoridas</w:t>
      </w:r>
      <w:proofErr w:type="spellEnd"/>
      <w:r w:rsidR="00920E24" w:rsidRPr="00513F7E">
        <w:rPr>
          <w:sz w:val="24"/>
          <w:szCs w:val="24"/>
        </w:rPr>
        <w:t>)</w:t>
      </w:r>
      <w:r w:rsidR="004545DD" w:rsidRPr="00513F7E">
        <w:rPr>
          <w:sz w:val="24"/>
          <w:szCs w:val="24"/>
        </w:rPr>
        <w:t xml:space="preserve">. </w:t>
      </w:r>
      <w:r w:rsidR="7EA5B06C" w:rsidRPr="00513F7E">
        <w:rPr>
          <w:sz w:val="24"/>
          <w:szCs w:val="24"/>
        </w:rPr>
        <w:t>Palangės, sienų parapetai ir pamatai apskardinami</w:t>
      </w:r>
      <w:r w:rsidR="00F0183A" w:rsidRPr="00513F7E">
        <w:rPr>
          <w:sz w:val="24"/>
          <w:szCs w:val="24"/>
        </w:rPr>
        <w:t xml:space="preserve"> </w:t>
      </w:r>
      <w:proofErr w:type="spellStart"/>
      <w:r w:rsidR="00F0183A" w:rsidRPr="00513F7E">
        <w:rPr>
          <w:sz w:val="24"/>
          <w:szCs w:val="24"/>
        </w:rPr>
        <w:t>plonalakščiu</w:t>
      </w:r>
      <w:proofErr w:type="spellEnd"/>
      <w:r w:rsidR="00F0183A" w:rsidRPr="00513F7E">
        <w:rPr>
          <w:sz w:val="24"/>
          <w:szCs w:val="24"/>
        </w:rPr>
        <w:t xml:space="preserve"> n</w:t>
      </w:r>
      <w:r w:rsidR="004545DD" w:rsidRPr="00513F7E">
        <w:rPr>
          <w:sz w:val="24"/>
          <w:szCs w:val="24"/>
        </w:rPr>
        <w:t>e plonesniu ne</w:t>
      </w:r>
      <w:r w:rsidR="00F0183A" w:rsidRPr="00513F7E">
        <w:rPr>
          <w:sz w:val="24"/>
          <w:szCs w:val="24"/>
        </w:rPr>
        <w:t>i</w:t>
      </w:r>
      <w:r w:rsidR="00C72C7A" w:rsidRPr="00513F7E">
        <w:rPr>
          <w:sz w:val="24"/>
          <w:szCs w:val="24"/>
        </w:rPr>
        <w:t xml:space="preserve"> 0,6 mm galvanizuotu plienu padengtu 25 µm poliesterio sluoksniu, PVF2</w:t>
      </w:r>
      <w:r w:rsidR="00920E24" w:rsidRPr="00513F7E">
        <w:rPr>
          <w:sz w:val="24"/>
          <w:szCs w:val="24"/>
        </w:rPr>
        <w:t xml:space="preserve"> </w:t>
      </w:r>
      <w:r w:rsidR="00920E24" w:rsidRPr="00513F7E">
        <w:rPr>
          <w:sz w:val="24"/>
          <w:szCs w:val="24"/>
        </w:rPr>
        <w:lastRenderedPageBreak/>
        <w:t>(</w:t>
      </w:r>
      <w:proofErr w:type="spellStart"/>
      <w:r w:rsidR="00920E24" w:rsidRPr="00513F7E">
        <w:rPr>
          <w:sz w:val="24"/>
          <w:szCs w:val="24"/>
        </w:rPr>
        <w:t>polivinilidenfluoridas</w:t>
      </w:r>
      <w:proofErr w:type="spellEnd"/>
      <w:r w:rsidR="00920E24" w:rsidRPr="00513F7E">
        <w:rPr>
          <w:sz w:val="24"/>
          <w:szCs w:val="24"/>
        </w:rPr>
        <w:t>)</w:t>
      </w:r>
      <w:r w:rsidR="00C72C7A" w:rsidRPr="00513F7E">
        <w:rPr>
          <w:sz w:val="24"/>
          <w:szCs w:val="24"/>
        </w:rPr>
        <w:t xml:space="preserve">  arba PVDF</w:t>
      </w:r>
      <w:r w:rsidR="004545DD" w:rsidRPr="00513F7E">
        <w:rPr>
          <w:sz w:val="24"/>
          <w:szCs w:val="24"/>
        </w:rPr>
        <w:t xml:space="preserve">. </w:t>
      </w:r>
      <w:r w:rsidR="006A62C6" w:rsidRPr="00513F7E">
        <w:rPr>
          <w:sz w:val="24"/>
          <w:szCs w:val="24"/>
        </w:rPr>
        <w:t>Atsparumas korozijai turi būti ne mažesnis nei RC4,  atsparumas UV turi būti ne mažesnis nei RUV4</w:t>
      </w:r>
      <w:r w:rsidR="00716997" w:rsidRPr="00513F7E">
        <w:rPr>
          <w:sz w:val="24"/>
          <w:szCs w:val="24"/>
        </w:rPr>
        <w:t>.</w:t>
      </w:r>
      <w:r w:rsidR="7EA5B06C" w:rsidRPr="00513F7E">
        <w:rPr>
          <w:sz w:val="24"/>
          <w:szCs w:val="24"/>
        </w:rPr>
        <w:t xml:space="preserve"> </w:t>
      </w:r>
      <w:r w:rsidR="00C72C7A" w:rsidRPr="00513F7E">
        <w:rPr>
          <w:sz w:val="24"/>
          <w:szCs w:val="24"/>
        </w:rPr>
        <w:t>Visos gaminių spalvos derinamos su Užsakovu.</w:t>
      </w:r>
    </w:p>
    <w:p w14:paraId="5C3A8BDD" w14:textId="77777777" w:rsidR="00586A2A" w:rsidRPr="00532126" w:rsidRDefault="00586A2A" w:rsidP="000D18AB">
      <w:pPr>
        <w:pStyle w:val="Heading3"/>
        <w:tabs>
          <w:tab w:val="clear" w:pos="1633"/>
          <w:tab w:val="num" w:pos="1644"/>
        </w:tabs>
        <w:ind w:left="1400"/>
      </w:pPr>
      <w:bookmarkStart w:id="140" w:name="_Toc495937501"/>
      <w:bookmarkStart w:id="141" w:name="_Toc200738026"/>
      <w:r w:rsidRPr="00532126">
        <w:t>Dažymas</w:t>
      </w:r>
      <w:bookmarkEnd w:id="140"/>
      <w:bookmarkEnd w:id="141"/>
    </w:p>
    <w:p w14:paraId="4D148AD4" w14:textId="77777777" w:rsidR="00B53AC2" w:rsidRPr="00532126" w:rsidRDefault="7EA5B06C" w:rsidP="000D18AB">
      <w:pPr>
        <w:spacing w:before="0" w:after="0"/>
        <w:ind w:left="680" w:firstLine="720"/>
        <w:rPr>
          <w:sz w:val="24"/>
          <w:szCs w:val="24"/>
        </w:rPr>
      </w:pPr>
      <w:r w:rsidRPr="00532126">
        <w:rPr>
          <w:sz w:val="24"/>
          <w:szCs w:val="24"/>
        </w:rPr>
        <w:t>Turi būti laikomasi šios dažymo specifikacijos, dažų gamintojo nurodymo, dažų džiūvimo sąlygų ir darbų saugos reikalavimų.</w:t>
      </w:r>
    </w:p>
    <w:p w14:paraId="5C2370F9" w14:textId="525D0715" w:rsidR="00C822C4" w:rsidRPr="00532126" w:rsidRDefault="0067515E" w:rsidP="00C822C4">
      <w:pPr>
        <w:spacing w:before="0" w:after="0"/>
        <w:ind w:left="680" w:firstLine="720"/>
        <w:rPr>
          <w:sz w:val="24"/>
          <w:szCs w:val="24"/>
        </w:rPr>
      </w:pPr>
      <w:r w:rsidRPr="00532126">
        <w:rPr>
          <w:sz w:val="24"/>
          <w:szCs w:val="24"/>
        </w:rPr>
        <w:t>Visi numatyti dažyti</w:t>
      </w:r>
      <w:r w:rsidR="7EA5B06C" w:rsidRPr="00532126">
        <w:rPr>
          <w:sz w:val="24"/>
          <w:szCs w:val="24"/>
        </w:rPr>
        <w:t xml:space="preserve"> paviršiai</w:t>
      </w:r>
      <w:r w:rsidRPr="00532126">
        <w:rPr>
          <w:sz w:val="24"/>
          <w:szCs w:val="24"/>
        </w:rPr>
        <w:t xml:space="preserve">, </w:t>
      </w:r>
      <w:r w:rsidR="7EA5B06C" w:rsidRPr="00532126">
        <w:rPr>
          <w:sz w:val="24"/>
          <w:szCs w:val="24"/>
        </w:rPr>
        <w:t xml:space="preserve">vamzdžiai, kolonos ir pan. dažomi </w:t>
      </w:r>
      <w:r w:rsidR="00213E01" w:rsidRPr="00532126">
        <w:rPr>
          <w:sz w:val="24"/>
          <w:szCs w:val="24"/>
        </w:rPr>
        <w:t>su Užsakovu suderinta</w:t>
      </w:r>
      <w:r w:rsidR="7EA5B06C" w:rsidRPr="00532126">
        <w:rPr>
          <w:sz w:val="24"/>
          <w:szCs w:val="24"/>
        </w:rPr>
        <w:t xml:space="preserve"> spalva, išskyrus paviršius, kurie apdorojami pagal mechanikos, elektros įrangos ar prietaisų specifikacijas.</w:t>
      </w:r>
      <w:r w:rsidR="001D017B" w:rsidRPr="00532126">
        <w:rPr>
          <w:sz w:val="24"/>
          <w:szCs w:val="24"/>
        </w:rPr>
        <w:t xml:space="preserve"> Agresyvioje aplinkoje ar patalpose kur yra agresyvi aplinka turi būti parinkti tokiai aplinkai atsparūs dažai.</w:t>
      </w:r>
    </w:p>
    <w:p w14:paraId="3EE2BF55" w14:textId="78C5ED09" w:rsidR="00C822C4" w:rsidRPr="00532126" w:rsidRDefault="00C822C4" w:rsidP="00C822C4">
      <w:pPr>
        <w:spacing w:before="0" w:after="0"/>
        <w:ind w:left="680" w:firstLine="720"/>
        <w:rPr>
          <w:sz w:val="24"/>
          <w:szCs w:val="24"/>
        </w:rPr>
      </w:pPr>
      <w:r w:rsidRPr="00532126">
        <w:rPr>
          <w:sz w:val="24"/>
          <w:szCs w:val="24"/>
        </w:rPr>
        <w:t>Dažai turi būti atsparūs chemikalams, lengvai plaunami, nedengti porėtais paviršiais, kad nesikauptų mikroorganizmai</w:t>
      </w:r>
    </w:p>
    <w:p w14:paraId="4B62A52A" w14:textId="74B1DE70" w:rsidR="00BC7380" w:rsidRPr="00532126" w:rsidRDefault="00BC7380" w:rsidP="000D18AB">
      <w:pPr>
        <w:spacing w:before="0" w:after="0"/>
        <w:ind w:left="680" w:firstLine="720"/>
        <w:rPr>
          <w:sz w:val="24"/>
          <w:szCs w:val="24"/>
        </w:rPr>
      </w:pPr>
      <w:r w:rsidRPr="00532126">
        <w:rPr>
          <w:sz w:val="24"/>
          <w:szCs w:val="24"/>
        </w:rPr>
        <w:t>Taikant plieninių konstrukcijų apsauga nuo korozijos apsauginėmis dažų sistemomis turi būti vadovaujamasi LST EN ISO 12944.</w:t>
      </w:r>
    </w:p>
    <w:p w14:paraId="763FCD8A" w14:textId="6BF2F290" w:rsidR="00C822C4" w:rsidRPr="00532126" w:rsidRDefault="00C822C4" w:rsidP="000D18AB">
      <w:pPr>
        <w:spacing w:before="0" w:after="0"/>
        <w:ind w:left="680" w:firstLine="720"/>
        <w:rPr>
          <w:sz w:val="24"/>
          <w:szCs w:val="24"/>
        </w:rPr>
      </w:pPr>
      <w:r w:rsidRPr="00532126">
        <w:rPr>
          <w:sz w:val="24"/>
          <w:szCs w:val="24"/>
        </w:rPr>
        <w:t xml:space="preserve">Grindų dangų įrengimui ir paruošimui vadovautis LST EN 13813. </w:t>
      </w:r>
    </w:p>
    <w:p w14:paraId="420F7E3E" w14:textId="77777777" w:rsidR="00B53AC2" w:rsidRPr="00532126" w:rsidRDefault="7EA5B06C" w:rsidP="000D18AB">
      <w:pPr>
        <w:pStyle w:val="Heading4"/>
        <w:tabs>
          <w:tab w:val="num" w:pos="1405"/>
        </w:tabs>
        <w:ind w:left="1247"/>
      </w:pPr>
      <w:r w:rsidRPr="00532126">
        <w:t>Paviršiaus paruošimas</w:t>
      </w:r>
    </w:p>
    <w:p w14:paraId="676AF48D" w14:textId="5F06FCBC" w:rsidR="00B53AC2" w:rsidRPr="006A6B80" w:rsidRDefault="7EA5B06C" w:rsidP="000D18AB">
      <w:pPr>
        <w:spacing w:before="0" w:after="0"/>
        <w:ind w:left="680" w:firstLine="720"/>
        <w:rPr>
          <w:sz w:val="24"/>
          <w:szCs w:val="24"/>
        </w:rPr>
      </w:pPr>
      <w:r w:rsidRPr="00532126">
        <w:rPr>
          <w:sz w:val="24"/>
          <w:szCs w:val="24"/>
        </w:rPr>
        <w:t>Paviršius turi būti nepažeistas, vientisas, lygus, kad dažai reikiamai kibtų ir būtų laikomasi gamintojo nurodymų.</w:t>
      </w:r>
      <w:r w:rsidR="00C822C4" w:rsidRPr="00532126">
        <w:rPr>
          <w:sz w:val="24"/>
          <w:szCs w:val="24"/>
        </w:rPr>
        <w:t xml:space="preserve"> Nuo paviršių turi būti pašalintos visos druskos, riebalai, biologinės nuosėdos, nešvarumai, dulkės, atšokę dažai.</w:t>
      </w:r>
    </w:p>
    <w:p w14:paraId="652EC1F3" w14:textId="396364B0" w:rsidR="00BC7380" w:rsidRPr="00532126" w:rsidRDefault="00BC7380" w:rsidP="000D18AB">
      <w:pPr>
        <w:spacing w:before="0" w:after="0"/>
        <w:ind w:left="680" w:firstLine="720"/>
        <w:rPr>
          <w:sz w:val="24"/>
          <w:szCs w:val="24"/>
        </w:rPr>
      </w:pPr>
      <w:r w:rsidRPr="006A6B80">
        <w:rPr>
          <w:sz w:val="24"/>
          <w:szCs w:val="24"/>
        </w:rPr>
        <w:t>Plieninio</w:t>
      </w:r>
      <w:r w:rsidR="00C822C4" w:rsidRPr="00532126">
        <w:rPr>
          <w:sz w:val="24"/>
          <w:szCs w:val="24"/>
        </w:rPr>
        <w:t xml:space="preserve"> </w:t>
      </w:r>
      <w:r w:rsidRPr="006A6B80">
        <w:rPr>
          <w:sz w:val="24"/>
          <w:szCs w:val="24"/>
        </w:rPr>
        <w:t xml:space="preserve">pagrindo paruošimas prieš padengiant dažais ir su jais susijusiais produktais </w:t>
      </w:r>
      <w:r w:rsidRPr="00532126">
        <w:rPr>
          <w:sz w:val="24"/>
          <w:szCs w:val="24"/>
        </w:rPr>
        <w:t xml:space="preserve">turi būti vadovaujamasi LST EN ISO </w:t>
      </w:r>
      <w:r w:rsidRPr="006A6B80">
        <w:rPr>
          <w:sz w:val="24"/>
          <w:szCs w:val="24"/>
        </w:rPr>
        <w:t>8501 ir LST EN ISO 11126</w:t>
      </w:r>
    </w:p>
    <w:p w14:paraId="0D53D113" w14:textId="0D00EB08" w:rsidR="00FE315A" w:rsidRPr="00FE315A" w:rsidRDefault="00C822C4" w:rsidP="00FE315A">
      <w:pPr>
        <w:spacing w:before="0" w:after="0"/>
        <w:ind w:left="680" w:firstLine="720"/>
        <w:rPr>
          <w:sz w:val="24"/>
          <w:szCs w:val="24"/>
        </w:rPr>
      </w:pPr>
      <w:r w:rsidRPr="00532126">
        <w:rPr>
          <w:sz w:val="24"/>
          <w:szCs w:val="24"/>
        </w:rPr>
        <w:t>Betono pagrindo paruošimas prieš padengiant dažais ir su jais susijusiais produktais turi būti vadovaujamasi EN 1504</w:t>
      </w:r>
      <w:r w:rsidR="00FE315A" w:rsidRPr="00FE315A">
        <w:rPr>
          <w:sz w:val="24"/>
          <w:szCs w:val="24"/>
        </w:rPr>
        <w:t>-1:2006 Betoninių konstrukcijų apsaugos ir remonto produktai bei sistemos. Apibrėžtys, reikalavimai, kokybės kontrolė ir atitikties įvertinimas.</w:t>
      </w:r>
    </w:p>
    <w:p w14:paraId="76FBBD06" w14:textId="638873FB" w:rsidR="00C822C4" w:rsidRPr="005F3B66" w:rsidRDefault="00C1426C" w:rsidP="000D18AB">
      <w:pPr>
        <w:spacing w:before="0" w:after="0"/>
        <w:ind w:left="680" w:firstLine="720"/>
        <w:rPr>
          <w:sz w:val="2"/>
          <w:szCs w:val="2"/>
        </w:rPr>
      </w:pPr>
      <w:r>
        <w:rPr>
          <w:sz w:val="24"/>
          <w:szCs w:val="24"/>
        </w:rPr>
        <w:t>.</w:t>
      </w:r>
    </w:p>
    <w:p w14:paraId="0D34B1DF" w14:textId="77777777" w:rsidR="00B53AC2" w:rsidRPr="00532126" w:rsidRDefault="7EA5B06C" w:rsidP="000D18AB">
      <w:pPr>
        <w:pStyle w:val="Heading4"/>
        <w:tabs>
          <w:tab w:val="num" w:pos="1405"/>
        </w:tabs>
        <w:ind w:left="1247"/>
      </w:pPr>
      <w:r w:rsidRPr="00532126">
        <w:t>Valymas ir pirminis paruošimas</w:t>
      </w:r>
    </w:p>
    <w:p w14:paraId="39987A06" w14:textId="77777777" w:rsidR="00B53AC2" w:rsidRPr="00532126" w:rsidRDefault="7EA5B06C" w:rsidP="000D18AB">
      <w:pPr>
        <w:spacing w:before="0" w:after="0"/>
        <w:ind w:left="680" w:firstLine="720"/>
        <w:rPr>
          <w:sz w:val="24"/>
          <w:szCs w:val="24"/>
        </w:rPr>
      </w:pPr>
      <w:r w:rsidRPr="00532126">
        <w:rPr>
          <w:sz w:val="24"/>
          <w:szCs w:val="24"/>
        </w:rPr>
        <w:t xml:space="preserve">Paviršiai, kurie bus dažomi, </w:t>
      </w:r>
      <w:proofErr w:type="spellStart"/>
      <w:r w:rsidRPr="00532126">
        <w:rPr>
          <w:sz w:val="24"/>
          <w:szCs w:val="24"/>
        </w:rPr>
        <w:t>nuriebalinami</w:t>
      </w:r>
      <w:proofErr w:type="spellEnd"/>
      <w:r w:rsidRPr="00532126">
        <w:rPr>
          <w:sz w:val="24"/>
          <w:szCs w:val="24"/>
        </w:rPr>
        <w:t xml:space="preserve"> pagal dažų gamintojo nurodymus.</w:t>
      </w:r>
    </w:p>
    <w:p w14:paraId="298E12FF" w14:textId="77777777" w:rsidR="00B53AC2" w:rsidRPr="00532126" w:rsidRDefault="7EA5B06C" w:rsidP="000D18AB">
      <w:pPr>
        <w:spacing w:before="0" w:after="0"/>
        <w:ind w:left="680" w:firstLine="720"/>
        <w:rPr>
          <w:sz w:val="24"/>
          <w:szCs w:val="24"/>
        </w:rPr>
      </w:pPr>
      <w:r w:rsidRPr="00532126">
        <w:rPr>
          <w:sz w:val="24"/>
          <w:szCs w:val="24"/>
        </w:rPr>
        <w:t>Palaidos dulkės, smėlis ir kt. medžiagos nuo akmens ir betono paviršių pašalinamos, kruopščiai nuvalant šepetėliu ar nupučiant suspaustu oru.</w:t>
      </w:r>
    </w:p>
    <w:p w14:paraId="4A7B79CF" w14:textId="77777777" w:rsidR="00586A2A" w:rsidRPr="00532126" w:rsidRDefault="7EA5B06C" w:rsidP="000D18AB">
      <w:pPr>
        <w:pStyle w:val="Heading4"/>
        <w:tabs>
          <w:tab w:val="num" w:pos="1405"/>
        </w:tabs>
        <w:ind w:left="1247"/>
      </w:pPr>
      <w:r w:rsidRPr="00532126">
        <w:t>Dažymo ir džiūvimo sąlygos</w:t>
      </w:r>
    </w:p>
    <w:p w14:paraId="7DFCC460" w14:textId="77777777" w:rsidR="00586A2A" w:rsidRPr="00532126" w:rsidRDefault="7EA5B06C" w:rsidP="000D18AB">
      <w:pPr>
        <w:spacing w:before="0" w:after="0"/>
        <w:ind w:left="680" w:firstLine="720"/>
        <w:rPr>
          <w:sz w:val="24"/>
          <w:szCs w:val="24"/>
        </w:rPr>
      </w:pPr>
      <w:r w:rsidRPr="00532126">
        <w:rPr>
          <w:sz w:val="24"/>
          <w:szCs w:val="24"/>
        </w:rPr>
        <w:t>Reikia laikytis gamintojo nurodyto minimalaus sluoksnių džiūvimo laikotarpio.</w:t>
      </w:r>
    </w:p>
    <w:p w14:paraId="65069055" w14:textId="77777777" w:rsidR="004206DA" w:rsidRPr="00532126" w:rsidRDefault="7EA5B06C" w:rsidP="000D18AB">
      <w:pPr>
        <w:spacing w:before="0" w:after="0"/>
        <w:ind w:left="680" w:firstLine="720"/>
        <w:rPr>
          <w:sz w:val="24"/>
          <w:szCs w:val="24"/>
        </w:rPr>
      </w:pPr>
      <w:r w:rsidRPr="00532126">
        <w:rPr>
          <w:sz w:val="24"/>
          <w:szCs w:val="24"/>
        </w:rPr>
        <w:t>Jei dažų gamintojo duomenų lapuose nėra detalių instrukcijų, aplinkos sąlygos dažymo darbų metu turi būti tokios: oro, dažomo paviršiaus ir dažų minimali temperatūra turi būti +12 °C, bet neviršyti +35 °C.</w:t>
      </w:r>
    </w:p>
    <w:p w14:paraId="47DBF7A7" w14:textId="77777777" w:rsidR="00586A2A" w:rsidRPr="00532126" w:rsidRDefault="7EA5B06C" w:rsidP="000D18AB">
      <w:pPr>
        <w:pStyle w:val="Heading4"/>
        <w:tabs>
          <w:tab w:val="num" w:pos="1405"/>
        </w:tabs>
        <w:ind w:left="1247"/>
      </w:pPr>
      <w:r w:rsidRPr="00532126">
        <w:t>Tinkuotų paviršių</w:t>
      </w:r>
      <w:r w:rsidR="001D017B" w:rsidRPr="00532126">
        <w:t xml:space="preserve"> ir betono</w:t>
      </w:r>
      <w:r w:rsidRPr="00532126">
        <w:t xml:space="preserve"> dažymas</w:t>
      </w:r>
    </w:p>
    <w:p w14:paraId="5CB89549" w14:textId="77777777" w:rsidR="00586A2A" w:rsidRPr="00532126" w:rsidRDefault="7EA5B06C" w:rsidP="000D18AB">
      <w:pPr>
        <w:spacing w:before="0" w:after="0"/>
        <w:ind w:left="680" w:firstLine="720"/>
        <w:rPr>
          <w:sz w:val="24"/>
          <w:szCs w:val="24"/>
        </w:rPr>
      </w:pPr>
      <w:r w:rsidRPr="00532126">
        <w:rPr>
          <w:sz w:val="24"/>
          <w:szCs w:val="24"/>
        </w:rPr>
        <w:t>Vidaus ir išoriniam dažymui naudojami grybeliui ir šarmams atsparūs dažai</w:t>
      </w:r>
      <w:r w:rsidR="00E14086" w:rsidRPr="00532126">
        <w:rPr>
          <w:sz w:val="24"/>
          <w:szCs w:val="24"/>
        </w:rPr>
        <w:t>.</w:t>
      </w:r>
      <w:r w:rsidR="001D017B" w:rsidRPr="00532126">
        <w:rPr>
          <w:sz w:val="24"/>
          <w:szCs w:val="24"/>
        </w:rPr>
        <w:t xml:space="preserve"> </w:t>
      </w:r>
    </w:p>
    <w:p w14:paraId="304406A2" w14:textId="77777777" w:rsidR="00586A2A" w:rsidRPr="00532126" w:rsidRDefault="7EA5B06C" w:rsidP="000D18AB">
      <w:pPr>
        <w:pStyle w:val="Heading4"/>
        <w:tabs>
          <w:tab w:val="num" w:pos="1405"/>
        </w:tabs>
        <w:ind w:left="1247"/>
      </w:pPr>
      <w:r w:rsidRPr="00532126">
        <w:t>Lentų ir medžio paviršių dažymas</w:t>
      </w:r>
    </w:p>
    <w:p w14:paraId="3CBF4B05" w14:textId="77777777" w:rsidR="00586A2A" w:rsidRPr="00532126" w:rsidRDefault="7EA5B06C" w:rsidP="000D18AB">
      <w:pPr>
        <w:spacing w:before="0" w:after="0"/>
        <w:ind w:left="680" w:firstLine="720"/>
        <w:rPr>
          <w:sz w:val="24"/>
          <w:szCs w:val="24"/>
        </w:rPr>
      </w:pPr>
      <w:r w:rsidRPr="00532126">
        <w:rPr>
          <w:sz w:val="24"/>
          <w:szCs w:val="24"/>
        </w:rPr>
        <w:t xml:space="preserve">Dažoma </w:t>
      </w:r>
      <w:proofErr w:type="spellStart"/>
      <w:r w:rsidRPr="00532126">
        <w:rPr>
          <w:sz w:val="24"/>
          <w:szCs w:val="24"/>
        </w:rPr>
        <w:t>alkidiniais</w:t>
      </w:r>
      <w:proofErr w:type="spellEnd"/>
      <w:r w:rsidRPr="00532126">
        <w:rPr>
          <w:sz w:val="24"/>
          <w:szCs w:val="24"/>
        </w:rPr>
        <w:t xml:space="preserve"> dažais.</w:t>
      </w:r>
    </w:p>
    <w:p w14:paraId="11ADD450" w14:textId="77777777" w:rsidR="00586A2A" w:rsidRPr="00532126" w:rsidRDefault="7EA5B06C" w:rsidP="000D18AB">
      <w:pPr>
        <w:pStyle w:val="Heading4"/>
        <w:tabs>
          <w:tab w:val="num" w:pos="1405"/>
        </w:tabs>
        <w:ind w:left="1247"/>
      </w:pPr>
      <w:r w:rsidRPr="00532126">
        <w:t>Dažų plėvelės storis</w:t>
      </w:r>
    </w:p>
    <w:p w14:paraId="54B6BE34" w14:textId="77777777" w:rsidR="00586A2A" w:rsidRPr="00532126" w:rsidRDefault="7EA5B06C" w:rsidP="000D18AB">
      <w:pPr>
        <w:spacing w:before="0" w:after="0"/>
        <w:ind w:left="680" w:firstLine="720"/>
        <w:rPr>
          <w:sz w:val="24"/>
          <w:szCs w:val="24"/>
        </w:rPr>
      </w:pPr>
      <w:r w:rsidRPr="00532126">
        <w:rPr>
          <w:sz w:val="24"/>
          <w:szCs w:val="24"/>
        </w:rPr>
        <w:t>Turi būti  laikomasi gamintojo nurodymų.</w:t>
      </w:r>
    </w:p>
    <w:p w14:paraId="01ABB320" w14:textId="77777777" w:rsidR="00586A2A" w:rsidRPr="00532126" w:rsidRDefault="7EA5B06C" w:rsidP="000D18AB">
      <w:pPr>
        <w:pStyle w:val="Heading4"/>
        <w:tabs>
          <w:tab w:val="num" w:pos="1405"/>
        </w:tabs>
        <w:ind w:left="1247"/>
      </w:pPr>
      <w:r w:rsidRPr="00532126">
        <w:lastRenderedPageBreak/>
        <w:t>Užbaigimo spalvos</w:t>
      </w:r>
    </w:p>
    <w:p w14:paraId="33038B1F" w14:textId="77777777" w:rsidR="00586A2A" w:rsidRPr="00532126" w:rsidRDefault="7EA5B06C" w:rsidP="000D18AB">
      <w:pPr>
        <w:spacing w:before="0" w:after="0"/>
        <w:ind w:left="680" w:firstLine="720"/>
        <w:rPr>
          <w:sz w:val="24"/>
          <w:szCs w:val="24"/>
        </w:rPr>
      </w:pPr>
      <w:r w:rsidRPr="00532126">
        <w:rPr>
          <w:sz w:val="24"/>
          <w:szCs w:val="24"/>
        </w:rPr>
        <w:t>Naudojamas spalvas turi p</w:t>
      </w:r>
      <w:r w:rsidR="00213E01" w:rsidRPr="00532126">
        <w:rPr>
          <w:sz w:val="24"/>
          <w:szCs w:val="24"/>
        </w:rPr>
        <w:t>atvirtinti</w:t>
      </w:r>
      <w:r w:rsidRPr="00532126">
        <w:rPr>
          <w:sz w:val="24"/>
          <w:szCs w:val="24"/>
        </w:rPr>
        <w:t xml:space="preserve"> Užsakovo atstovas.</w:t>
      </w:r>
    </w:p>
    <w:p w14:paraId="29FCFC75" w14:textId="77777777" w:rsidR="00586A2A" w:rsidRPr="00532126" w:rsidRDefault="7EA5B06C" w:rsidP="000D18AB">
      <w:pPr>
        <w:pStyle w:val="Heading4"/>
        <w:tabs>
          <w:tab w:val="num" w:pos="1405"/>
        </w:tabs>
        <w:ind w:left="1247"/>
      </w:pPr>
      <w:r w:rsidRPr="00532126">
        <w:t>Laikinas saugojimas, pakavimas, perkėlimas ir gabenimas</w:t>
      </w:r>
    </w:p>
    <w:p w14:paraId="696DD6F7" w14:textId="77777777" w:rsidR="00586A2A" w:rsidRPr="00532126" w:rsidRDefault="7EA5B06C" w:rsidP="000D18AB">
      <w:pPr>
        <w:spacing w:before="0" w:after="0"/>
        <w:ind w:left="680" w:firstLine="720"/>
        <w:rPr>
          <w:sz w:val="24"/>
          <w:szCs w:val="24"/>
        </w:rPr>
      </w:pPr>
      <w:r w:rsidRPr="00532126">
        <w:rPr>
          <w:sz w:val="24"/>
          <w:szCs w:val="24"/>
        </w:rPr>
        <w:t>Nudažyti objektai nejudinami tol, kol dažai pakankamai išdžiūsta.</w:t>
      </w:r>
    </w:p>
    <w:p w14:paraId="35DC9FFE" w14:textId="77777777" w:rsidR="00586A2A" w:rsidRPr="00532126" w:rsidRDefault="00586A2A" w:rsidP="000D18AB">
      <w:pPr>
        <w:pStyle w:val="Heading3"/>
        <w:tabs>
          <w:tab w:val="clear" w:pos="1633"/>
          <w:tab w:val="num" w:pos="1644"/>
        </w:tabs>
        <w:ind w:left="1400"/>
      </w:pPr>
      <w:bookmarkStart w:id="142" w:name="_Toc77754123"/>
      <w:bookmarkStart w:id="143" w:name="_Toc167168891"/>
      <w:bookmarkStart w:id="144" w:name="_Toc495937502"/>
      <w:bookmarkStart w:id="145" w:name="_Toc200738027"/>
      <w:bookmarkStart w:id="146" w:name="_Toc55355773"/>
      <w:bookmarkStart w:id="147" w:name="_Toc76368973"/>
      <w:r w:rsidRPr="00532126">
        <w:t>Patalpų apdailos lentelės</w:t>
      </w:r>
      <w:bookmarkEnd w:id="142"/>
      <w:bookmarkEnd w:id="143"/>
      <w:bookmarkEnd w:id="144"/>
      <w:bookmarkEnd w:id="145"/>
      <w:r w:rsidRPr="00532126">
        <w:t xml:space="preserve">    </w:t>
      </w:r>
      <w:bookmarkEnd w:id="146"/>
      <w:bookmarkEnd w:id="147"/>
    </w:p>
    <w:p w14:paraId="6BF29A14" w14:textId="77777777" w:rsidR="00586A2A" w:rsidRPr="00532126" w:rsidRDefault="7EA5B06C" w:rsidP="000D18AB">
      <w:pPr>
        <w:spacing w:before="0" w:after="0"/>
        <w:ind w:left="680"/>
        <w:rPr>
          <w:sz w:val="24"/>
          <w:szCs w:val="24"/>
        </w:rPr>
      </w:pPr>
      <w:r w:rsidRPr="00532126">
        <w:rPr>
          <w:sz w:val="24"/>
          <w:szCs w:val="24"/>
        </w:rPr>
        <w:t>Santrumpos</w:t>
      </w:r>
    </w:p>
    <w:tbl>
      <w:tblPr>
        <w:tblW w:w="5000" w:type="pct"/>
        <w:tblInd w:w="-3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ook w:val="0000" w:firstRow="0" w:lastRow="0" w:firstColumn="0" w:lastColumn="0" w:noHBand="0" w:noVBand="0"/>
      </w:tblPr>
      <w:tblGrid>
        <w:gridCol w:w="2026"/>
        <w:gridCol w:w="1575"/>
        <w:gridCol w:w="6574"/>
      </w:tblGrid>
      <w:tr w:rsidR="00C03D7F" w:rsidRPr="00532126" w14:paraId="1CC4832C" w14:textId="77777777" w:rsidTr="005F3B66">
        <w:trPr>
          <w:trHeight w:val="1013"/>
        </w:trPr>
        <w:tc>
          <w:tcPr>
            <w:tcW w:w="2004" w:type="dxa"/>
          </w:tcPr>
          <w:p w14:paraId="550DE40E" w14:textId="77777777" w:rsidR="003613D4" w:rsidRPr="00532126" w:rsidRDefault="7EA5B06C" w:rsidP="7EA5B06C">
            <w:pPr>
              <w:pStyle w:val="Default"/>
              <w:keepNext/>
              <w:keepLines/>
              <w:jc w:val="both"/>
              <w:rPr>
                <w:color w:val="auto"/>
                <w:lang w:eastAsia="en-US"/>
              </w:rPr>
            </w:pPr>
            <w:r w:rsidRPr="00532126">
              <w:rPr>
                <w:color w:val="auto"/>
                <w:lang w:eastAsia="en-US"/>
              </w:rPr>
              <w:t>Grindys</w:t>
            </w:r>
          </w:p>
        </w:tc>
        <w:tc>
          <w:tcPr>
            <w:tcW w:w="1558" w:type="dxa"/>
          </w:tcPr>
          <w:p w14:paraId="10F2D16B"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CER </w:t>
            </w:r>
          </w:p>
          <w:p w14:paraId="4E58B1AA"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EPO </w:t>
            </w:r>
          </w:p>
          <w:p w14:paraId="3BA49EA6" w14:textId="77777777" w:rsidR="003613D4" w:rsidRPr="00532126" w:rsidRDefault="7EA5B06C" w:rsidP="7EA5B06C">
            <w:pPr>
              <w:pStyle w:val="Default"/>
              <w:keepNext/>
              <w:keepLines/>
              <w:jc w:val="both"/>
              <w:rPr>
                <w:color w:val="auto"/>
                <w:lang w:eastAsia="en-US"/>
              </w:rPr>
            </w:pPr>
            <w:r w:rsidRPr="00532126">
              <w:rPr>
                <w:color w:val="auto"/>
                <w:lang w:eastAsia="en-US"/>
              </w:rPr>
              <w:t>PVC</w:t>
            </w:r>
          </w:p>
          <w:p w14:paraId="3567229E" w14:textId="77777777" w:rsidR="003613D4" w:rsidRPr="00532126" w:rsidRDefault="7EA5B06C" w:rsidP="7EA5B06C">
            <w:pPr>
              <w:pStyle w:val="Default"/>
              <w:keepNext/>
              <w:keepLines/>
              <w:jc w:val="both"/>
              <w:rPr>
                <w:color w:val="auto"/>
                <w:lang w:eastAsia="en-US"/>
              </w:rPr>
            </w:pPr>
            <w:r w:rsidRPr="00532126">
              <w:rPr>
                <w:color w:val="auto"/>
                <w:lang w:eastAsia="en-US"/>
              </w:rPr>
              <w:t>CON</w:t>
            </w:r>
          </w:p>
        </w:tc>
        <w:tc>
          <w:tcPr>
            <w:tcW w:w="6503" w:type="dxa"/>
          </w:tcPr>
          <w:p w14:paraId="50A7D8D8" w14:textId="77777777" w:rsidR="003613D4" w:rsidRPr="00532126" w:rsidRDefault="7EA5B06C" w:rsidP="7EA5B06C">
            <w:pPr>
              <w:pStyle w:val="Default"/>
              <w:keepNext/>
              <w:keepLines/>
              <w:jc w:val="both"/>
              <w:rPr>
                <w:color w:val="auto"/>
                <w:lang w:eastAsia="en-US"/>
              </w:rPr>
            </w:pPr>
            <w:r w:rsidRPr="00532126">
              <w:rPr>
                <w:color w:val="auto"/>
                <w:lang w:eastAsia="en-US"/>
              </w:rPr>
              <w:t>Keraminės arba akmens masės plytelės</w:t>
            </w:r>
          </w:p>
          <w:p w14:paraId="5236C151" w14:textId="77777777" w:rsidR="003613D4" w:rsidRPr="00532126" w:rsidRDefault="7EA5B06C" w:rsidP="7EA5B06C">
            <w:pPr>
              <w:pStyle w:val="Default"/>
              <w:keepNext/>
              <w:keepLines/>
              <w:jc w:val="both"/>
              <w:rPr>
                <w:color w:val="auto"/>
                <w:lang w:eastAsia="en-US"/>
              </w:rPr>
            </w:pPr>
            <w:r w:rsidRPr="00532126">
              <w:rPr>
                <w:color w:val="auto"/>
                <w:lang w:eastAsia="en-US"/>
              </w:rPr>
              <w:t>Epoksidiniai dažai</w:t>
            </w:r>
          </w:p>
          <w:p w14:paraId="19A31B04" w14:textId="77777777" w:rsidR="003613D4" w:rsidRPr="00532126" w:rsidRDefault="7EA5B06C" w:rsidP="7EA5B06C">
            <w:pPr>
              <w:pStyle w:val="Default"/>
              <w:keepNext/>
              <w:keepLines/>
              <w:jc w:val="both"/>
              <w:rPr>
                <w:color w:val="auto"/>
                <w:lang w:eastAsia="en-US"/>
              </w:rPr>
            </w:pPr>
            <w:r w:rsidRPr="00532126">
              <w:rPr>
                <w:color w:val="auto"/>
                <w:lang w:eastAsia="en-US"/>
              </w:rPr>
              <w:t>PVC grindų danga</w:t>
            </w:r>
          </w:p>
          <w:p w14:paraId="21503315" w14:textId="77777777" w:rsidR="003613D4" w:rsidRPr="00532126" w:rsidRDefault="7EA5B06C" w:rsidP="7EA5B06C">
            <w:pPr>
              <w:pStyle w:val="Default"/>
              <w:keepNext/>
              <w:keepLines/>
              <w:jc w:val="both"/>
              <w:rPr>
                <w:color w:val="auto"/>
                <w:lang w:eastAsia="en-US"/>
              </w:rPr>
            </w:pPr>
            <w:r w:rsidRPr="00532126">
              <w:rPr>
                <w:color w:val="auto"/>
                <w:lang w:eastAsia="en-US"/>
              </w:rPr>
              <w:t>Betonas</w:t>
            </w:r>
          </w:p>
        </w:tc>
      </w:tr>
      <w:tr w:rsidR="00C03D7F" w:rsidRPr="00532126" w14:paraId="6724EE95" w14:textId="77777777" w:rsidTr="005F3B66">
        <w:trPr>
          <w:trHeight w:val="1258"/>
        </w:trPr>
        <w:tc>
          <w:tcPr>
            <w:tcW w:w="2004" w:type="dxa"/>
          </w:tcPr>
          <w:p w14:paraId="39E900F5"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Vidaus sienos </w:t>
            </w:r>
          </w:p>
        </w:tc>
        <w:tc>
          <w:tcPr>
            <w:tcW w:w="1558" w:type="dxa"/>
          </w:tcPr>
          <w:p w14:paraId="3AD685E7" w14:textId="77777777" w:rsidR="003613D4" w:rsidRPr="00532126" w:rsidRDefault="7EA5B06C" w:rsidP="7EA5B06C">
            <w:pPr>
              <w:pStyle w:val="Default"/>
              <w:keepNext/>
              <w:keepLines/>
              <w:jc w:val="both"/>
              <w:rPr>
                <w:color w:val="auto"/>
                <w:lang w:eastAsia="en-US"/>
              </w:rPr>
            </w:pPr>
            <w:r w:rsidRPr="00532126">
              <w:rPr>
                <w:color w:val="auto"/>
                <w:lang w:eastAsia="en-US"/>
              </w:rPr>
              <w:t>CON</w:t>
            </w:r>
          </w:p>
          <w:p w14:paraId="52DBD305" w14:textId="77777777" w:rsidR="001D017B" w:rsidRPr="00532126" w:rsidRDefault="001D017B" w:rsidP="7EA5B06C">
            <w:pPr>
              <w:pStyle w:val="Default"/>
              <w:keepNext/>
              <w:keepLines/>
              <w:jc w:val="both"/>
              <w:rPr>
                <w:color w:val="auto"/>
                <w:lang w:eastAsia="en-US"/>
              </w:rPr>
            </w:pPr>
          </w:p>
          <w:p w14:paraId="563B5A6E"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LAT </w:t>
            </w:r>
          </w:p>
          <w:p w14:paraId="3E091237"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GLA </w:t>
            </w:r>
          </w:p>
          <w:p w14:paraId="7D0CA32A" w14:textId="77777777" w:rsidR="003613D4" w:rsidRPr="00532126" w:rsidRDefault="7EA5B06C" w:rsidP="7EA5B06C">
            <w:pPr>
              <w:pStyle w:val="Default"/>
              <w:keepNext/>
              <w:keepLines/>
              <w:jc w:val="both"/>
              <w:rPr>
                <w:color w:val="auto"/>
                <w:lang w:eastAsia="en-US"/>
              </w:rPr>
            </w:pPr>
            <w:r w:rsidRPr="00532126">
              <w:rPr>
                <w:color w:val="auto"/>
                <w:lang w:eastAsia="en-US"/>
              </w:rPr>
              <w:t>SKA</w:t>
            </w:r>
          </w:p>
          <w:p w14:paraId="68DC84A2" w14:textId="77777777" w:rsidR="00C8058F" w:rsidRPr="00532126" w:rsidRDefault="00C8058F" w:rsidP="7EA5B06C">
            <w:pPr>
              <w:pStyle w:val="Default"/>
              <w:keepNext/>
              <w:keepLines/>
              <w:jc w:val="both"/>
              <w:rPr>
                <w:color w:val="auto"/>
                <w:lang w:eastAsia="en-US"/>
              </w:rPr>
            </w:pPr>
            <w:r w:rsidRPr="00532126">
              <w:rPr>
                <w:color w:val="auto"/>
                <w:lang w:eastAsia="en-US"/>
              </w:rPr>
              <w:t>PVC</w:t>
            </w:r>
          </w:p>
          <w:p w14:paraId="6ED916C9" w14:textId="77777777" w:rsidR="001D017B" w:rsidRPr="00532126" w:rsidRDefault="001D017B" w:rsidP="7EA5B06C">
            <w:pPr>
              <w:pStyle w:val="Default"/>
              <w:keepNext/>
              <w:keepLines/>
              <w:jc w:val="both"/>
              <w:rPr>
                <w:color w:val="auto"/>
                <w:lang w:eastAsia="en-US"/>
              </w:rPr>
            </w:pPr>
            <w:r w:rsidRPr="00532126">
              <w:rPr>
                <w:color w:val="auto"/>
                <w:lang w:eastAsia="en-US"/>
              </w:rPr>
              <w:t>EPO</w:t>
            </w:r>
          </w:p>
        </w:tc>
        <w:tc>
          <w:tcPr>
            <w:tcW w:w="6503" w:type="dxa"/>
          </w:tcPr>
          <w:p w14:paraId="194C185B" w14:textId="77777777" w:rsidR="003613D4" w:rsidRPr="00532126" w:rsidRDefault="00E27322" w:rsidP="7EA5B06C">
            <w:pPr>
              <w:pStyle w:val="Default"/>
              <w:keepNext/>
              <w:keepLines/>
              <w:jc w:val="both"/>
              <w:rPr>
                <w:color w:val="auto"/>
                <w:lang w:eastAsia="en-US"/>
              </w:rPr>
            </w:pPr>
            <w:r w:rsidRPr="00532126">
              <w:rPr>
                <w:color w:val="auto"/>
                <w:lang w:eastAsia="en-US"/>
              </w:rPr>
              <w:t>Betonas (</w:t>
            </w:r>
            <w:r w:rsidR="7EA5B06C" w:rsidRPr="00532126">
              <w:rPr>
                <w:color w:val="auto"/>
                <w:lang w:eastAsia="en-US"/>
              </w:rPr>
              <w:t>klojinių apdaila</w:t>
            </w:r>
            <w:r w:rsidRPr="00532126">
              <w:rPr>
                <w:color w:val="auto"/>
                <w:lang w:eastAsia="en-US"/>
              </w:rPr>
              <w:t>)</w:t>
            </w:r>
            <w:r w:rsidR="004F0519" w:rsidRPr="00532126">
              <w:rPr>
                <w:color w:val="auto"/>
                <w:lang w:eastAsia="en-US"/>
              </w:rPr>
              <w:t>, švarus mūras su tolygiomis rievėtomis siūlėmis</w:t>
            </w:r>
            <w:r w:rsidR="7EA5B06C" w:rsidRPr="00532126">
              <w:rPr>
                <w:color w:val="auto"/>
                <w:lang w:eastAsia="en-US"/>
              </w:rPr>
              <w:t>.</w:t>
            </w:r>
          </w:p>
          <w:p w14:paraId="174F0DF0" w14:textId="77777777" w:rsidR="003613D4" w:rsidRPr="00532126" w:rsidRDefault="7EA5B06C" w:rsidP="7EA5B06C">
            <w:pPr>
              <w:pStyle w:val="Default"/>
              <w:keepNext/>
              <w:keepLines/>
              <w:jc w:val="both"/>
              <w:rPr>
                <w:color w:val="auto"/>
                <w:lang w:eastAsia="en-US"/>
              </w:rPr>
            </w:pPr>
            <w:r w:rsidRPr="00532126">
              <w:rPr>
                <w:color w:val="auto"/>
                <w:lang w:eastAsia="en-US"/>
              </w:rPr>
              <w:t>Emulsiniai</w:t>
            </w:r>
            <w:r w:rsidR="00615B96" w:rsidRPr="00532126">
              <w:rPr>
                <w:color w:val="auto"/>
                <w:lang w:eastAsia="en-US"/>
              </w:rPr>
              <w:t xml:space="preserve"> arba akriliniai</w:t>
            </w:r>
            <w:r w:rsidRPr="00532126">
              <w:rPr>
                <w:color w:val="auto"/>
                <w:lang w:eastAsia="en-US"/>
              </w:rPr>
              <w:t xml:space="preserve"> latekso dažai</w:t>
            </w:r>
          </w:p>
          <w:p w14:paraId="4ED6707A" w14:textId="77777777" w:rsidR="003613D4" w:rsidRPr="00532126" w:rsidRDefault="7EA5B06C" w:rsidP="7EA5B06C">
            <w:pPr>
              <w:pStyle w:val="Default"/>
              <w:keepNext/>
              <w:keepLines/>
              <w:jc w:val="both"/>
              <w:rPr>
                <w:color w:val="auto"/>
                <w:lang w:eastAsia="en-US"/>
              </w:rPr>
            </w:pPr>
            <w:r w:rsidRPr="00532126">
              <w:rPr>
                <w:color w:val="auto"/>
                <w:lang w:eastAsia="en-US"/>
              </w:rPr>
              <w:t>Glazūruotos plytelės</w:t>
            </w:r>
          </w:p>
          <w:p w14:paraId="13A5CC51" w14:textId="77777777" w:rsidR="003613D4" w:rsidRPr="00532126" w:rsidRDefault="7EA5B06C" w:rsidP="7EA5B06C">
            <w:pPr>
              <w:pStyle w:val="Default"/>
              <w:keepNext/>
              <w:keepLines/>
              <w:jc w:val="both"/>
              <w:rPr>
                <w:color w:val="auto"/>
                <w:lang w:eastAsia="en-US"/>
              </w:rPr>
            </w:pPr>
            <w:r w:rsidRPr="00532126">
              <w:rPr>
                <w:color w:val="auto"/>
                <w:lang w:eastAsia="en-US"/>
              </w:rPr>
              <w:t>Skardos lakštai, „</w:t>
            </w:r>
            <w:proofErr w:type="spellStart"/>
            <w:r w:rsidRPr="00532126">
              <w:rPr>
                <w:color w:val="auto"/>
                <w:lang w:eastAsia="en-US"/>
              </w:rPr>
              <w:t>Sandwich</w:t>
            </w:r>
            <w:proofErr w:type="spellEnd"/>
            <w:r w:rsidRPr="00532126">
              <w:rPr>
                <w:color w:val="auto"/>
                <w:lang w:eastAsia="en-US"/>
              </w:rPr>
              <w:t xml:space="preserve">“ </w:t>
            </w:r>
            <w:r w:rsidR="001D017B" w:rsidRPr="00532126">
              <w:rPr>
                <w:color w:val="auto"/>
                <w:lang w:eastAsia="en-US"/>
              </w:rPr>
              <w:t>tipo daugiasluoksnės plokštės</w:t>
            </w:r>
          </w:p>
          <w:p w14:paraId="5A9C0AA7" w14:textId="77777777" w:rsidR="00C8058F" w:rsidRPr="00532126" w:rsidRDefault="00C8058F" w:rsidP="7EA5B06C">
            <w:pPr>
              <w:pStyle w:val="Default"/>
              <w:keepNext/>
              <w:keepLines/>
              <w:jc w:val="both"/>
              <w:rPr>
                <w:color w:val="auto"/>
                <w:lang w:eastAsia="en-US"/>
              </w:rPr>
            </w:pPr>
            <w:r w:rsidRPr="00532126">
              <w:rPr>
                <w:color w:val="auto"/>
                <w:lang w:eastAsia="en-US"/>
              </w:rPr>
              <w:t>PVC danga</w:t>
            </w:r>
          </w:p>
          <w:p w14:paraId="2F519098" w14:textId="77777777" w:rsidR="001D017B" w:rsidRPr="00532126" w:rsidRDefault="001D017B" w:rsidP="7EA5B06C">
            <w:pPr>
              <w:pStyle w:val="Default"/>
              <w:keepNext/>
              <w:keepLines/>
              <w:jc w:val="both"/>
              <w:rPr>
                <w:color w:val="auto"/>
                <w:lang w:eastAsia="en-US"/>
              </w:rPr>
            </w:pPr>
            <w:r w:rsidRPr="00532126">
              <w:rPr>
                <w:color w:val="auto"/>
                <w:lang w:eastAsia="en-US"/>
              </w:rPr>
              <w:t>Epoksidiniai dažai</w:t>
            </w:r>
          </w:p>
        </w:tc>
      </w:tr>
      <w:tr w:rsidR="00C03D7F" w:rsidRPr="00532126" w14:paraId="59B6EF4D" w14:textId="77777777" w:rsidTr="005F3B66">
        <w:trPr>
          <w:trHeight w:val="750"/>
        </w:trPr>
        <w:tc>
          <w:tcPr>
            <w:tcW w:w="2004" w:type="dxa"/>
          </w:tcPr>
          <w:p w14:paraId="0EE1C264"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Lubos </w:t>
            </w:r>
          </w:p>
        </w:tc>
        <w:tc>
          <w:tcPr>
            <w:tcW w:w="1558" w:type="dxa"/>
          </w:tcPr>
          <w:p w14:paraId="05EB3E43" w14:textId="77777777" w:rsidR="003613D4" w:rsidRPr="00532126" w:rsidRDefault="7EA5B06C" w:rsidP="7EA5B06C">
            <w:pPr>
              <w:pStyle w:val="Default"/>
              <w:keepNext/>
              <w:keepLines/>
              <w:jc w:val="both"/>
              <w:rPr>
                <w:color w:val="auto"/>
                <w:lang w:eastAsia="en-US"/>
              </w:rPr>
            </w:pPr>
            <w:r w:rsidRPr="00532126">
              <w:rPr>
                <w:color w:val="auto"/>
                <w:lang w:eastAsia="en-US"/>
              </w:rPr>
              <w:t>EPO</w:t>
            </w:r>
          </w:p>
          <w:p w14:paraId="2CC05234" w14:textId="77777777" w:rsidR="003613D4" w:rsidRPr="00532126" w:rsidRDefault="7EA5B06C" w:rsidP="7EA5B06C">
            <w:pPr>
              <w:pStyle w:val="Default"/>
              <w:keepNext/>
              <w:keepLines/>
              <w:jc w:val="both"/>
              <w:rPr>
                <w:color w:val="auto"/>
                <w:lang w:eastAsia="en-US"/>
              </w:rPr>
            </w:pPr>
            <w:r w:rsidRPr="00532126">
              <w:rPr>
                <w:color w:val="auto"/>
                <w:lang w:eastAsia="en-US"/>
              </w:rPr>
              <w:t>LAT</w:t>
            </w:r>
          </w:p>
          <w:p w14:paraId="691E61C4"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SUS </w:t>
            </w:r>
          </w:p>
          <w:p w14:paraId="4D9983FA" w14:textId="77777777" w:rsidR="00615B96" w:rsidRPr="00532126" w:rsidRDefault="00615B96" w:rsidP="7EA5B06C">
            <w:pPr>
              <w:pStyle w:val="Default"/>
              <w:keepNext/>
              <w:keepLines/>
              <w:jc w:val="both"/>
              <w:rPr>
                <w:color w:val="auto"/>
                <w:lang w:eastAsia="en-US"/>
              </w:rPr>
            </w:pPr>
            <w:r w:rsidRPr="00532126">
              <w:rPr>
                <w:color w:val="auto"/>
                <w:lang w:eastAsia="en-US"/>
              </w:rPr>
              <w:t>SKA</w:t>
            </w:r>
          </w:p>
          <w:p w14:paraId="1568FD9E" w14:textId="77777777" w:rsidR="0065783B" w:rsidRPr="00532126" w:rsidRDefault="0065783B" w:rsidP="7EA5B06C">
            <w:pPr>
              <w:pStyle w:val="Default"/>
              <w:keepNext/>
              <w:keepLines/>
              <w:jc w:val="both"/>
              <w:rPr>
                <w:color w:val="auto"/>
                <w:lang w:eastAsia="en-US"/>
              </w:rPr>
            </w:pPr>
            <w:r w:rsidRPr="00532126">
              <w:rPr>
                <w:color w:val="auto"/>
                <w:lang w:eastAsia="en-US"/>
              </w:rPr>
              <w:t>CON</w:t>
            </w:r>
          </w:p>
        </w:tc>
        <w:tc>
          <w:tcPr>
            <w:tcW w:w="6503" w:type="dxa"/>
          </w:tcPr>
          <w:p w14:paraId="77D64A2C" w14:textId="77777777" w:rsidR="003613D4" w:rsidRPr="00532126" w:rsidRDefault="7EA5B06C" w:rsidP="7EA5B06C">
            <w:pPr>
              <w:pStyle w:val="Default"/>
              <w:keepNext/>
              <w:keepLines/>
              <w:jc w:val="both"/>
              <w:rPr>
                <w:color w:val="auto"/>
                <w:lang w:eastAsia="en-US"/>
              </w:rPr>
            </w:pPr>
            <w:r w:rsidRPr="00532126">
              <w:rPr>
                <w:color w:val="auto"/>
                <w:lang w:eastAsia="en-US"/>
              </w:rPr>
              <w:t>Epoksidiniai dažai</w:t>
            </w:r>
          </w:p>
          <w:p w14:paraId="72E86787"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Emulsiniai </w:t>
            </w:r>
            <w:r w:rsidR="00615B96" w:rsidRPr="00532126">
              <w:rPr>
                <w:color w:val="auto"/>
                <w:lang w:eastAsia="en-US"/>
              </w:rPr>
              <w:t xml:space="preserve">arba akriliniai </w:t>
            </w:r>
            <w:r w:rsidRPr="00532126">
              <w:rPr>
                <w:color w:val="auto"/>
                <w:lang w:eastAsia="en-US"/>
              </w:rPr>
              <w:t>latekso dažai</w:t>
            </w:r>
          </w:p>
          <w:p w14:paraId="58D89576" w14:textId="77777777" w:rsidR="003613D4" w:rsidRPr="00532126" w:rsidRDefault="7EA5B06C" w:rsidP="7EA5B06C">
            <w:pPr>
              <w:pStyle w:val="Default"/>
              <w:keepNext/>
              <w:keepLines/>
              <w:jc w:val="both"/>
              <w:rPr>
                <w:color w:val="auto"/>
                <w:lang w:eastAsia="en-US"/>
              </w:rPr>
            </w:pPr>
            <w:r w:rsidRPr="00532126">
              <w:rPr>
                <w:color w:val="auto"/>
                <w:lang w:eastAsia="en-US"/>
              </w:rPr>
              <w:t xml:space="preserve">Pakabinamos lubos, akustinės panelės </w:t>
            </w:r>
          </w:p>
          <w:p w14:paraId="07EAAD9B" w14:textId="77777777" w:rsidR="00615B96" w:rsidRPr="00532126" w:rsidRDefault="00615B96" w:rsidP="7EA5B06C">
            <w:pPr>
              <w:pStyle w:val="Default"/>
              <w:keepNext/>
              <w:keepLines/>
              <w:jc w:val="both"/>
              <w:rPr>
                <w:color w:val="auto"/>
                <w:lang w:eastAsia="en-US"/>
              </w:rPr>
            </w:pPr>
            <w:r w:rsidRPr="00532126">
              <w:rPr>
                <w:color w:val="auto"/>
                <w:lang w:eastAsia="en-US"/>
              </w:rPr>
              <w:t xml:space="preserve">Skardos lakštai, </w:t>
            </w:r>
            <w:r w:rsidR="001D017B" w:rsidRPr="00532126">
              <w:rPr>
                <w:color w:val="auto"/>
                <w:lang w:eastAsia="en-US"/>
              </w:rPr>
              <w:t>„</w:t>
            </w:r>
            <w:proofErr w:type="spellStart"/>
            <w:r w:rsidR="001D017B" w:rsidRPr="00532126">
              <w:rPr>
                <w:color w:val="auto"/>
                <w:lang w:eastAsia="en-US"/>
              </w:rPr>
              <w:t>Sandwich</w:t>
            </w:r>
            <w:proofErr w:type="spellEnd"/>
            <w:r w:rsidR="001D017B" w:rsidRPr="00532126">
              <w:rPr>
                <w:color w:val="auto"/>
                <w:lang w:eastAsia="en-US"/>
              </w:rPr>
              <w:t>“ tipo daugiasluoksnės plokštės</w:t>
            </w:r>
          </w:p>
          <w:p w14:paraId="5112CFB3" w14:textId="77777777" w:rsidR="0065783B" w:rsidRPr="00FE2A3C" w:rsidRDefault="0065783B" w:rsidP="7EA5B06C">
            <w:pPr>
              <w:pStyle w:val="Default"/>
              <w:keepNext/>
              <w:keepLines/>
              <w:jc w:val="both"/>
              <w:rPr>
                <w:color w:val="auto"/>
                <w:lang w:eastAsia="en-US"/>
              </w:rPr>
            </w:pPr>
            <w:r w:rsidRPr="00532126">
              <w:rPr>
                <w:color w:val="auto"/>
                <w:lang w:eastAsia="en-US"/>
              </w:rPr>
              <w:t>Betonas</w:t>
            </w:r>
            <w:r w:rsidR="00E27322" w:rsidRPr="00532126">
              <w:rPr>
                <w:color w:val="auto"/>
                <w:lang w:eastAsia="en-US"/>
              </w:rPr>
              <w:t xml:space="preserve"> (klojinių apdaila)</w:t>
            </w:r>
          </w:p>
        </w:tc>
      </w:tr>
    </w:tbl>
    <w:p w14:paraId="5A073EAE" w14:textId="77777777" w:rsidR="0009221B" w:rsidRPr="00532126" w:rsidRDefault="0009221B" w:rsidP="000D18AB">
      <w:pPr>
        <w:spacing w:before="0" w:after="0"/>
        <w:ind w:left="680" w:firstLine="720"/>
        <w:rPr>
          <w:sz w:val="24"/>
        </w:rPr>
      </w:pPr>
    </w:p>
    <w:p w14:paraId="62FC6DA7" w14:textId="77777777" w:rsidR="00586A2A" w:rsidRPr="00532126" w:rsidRDefault="7EA5B06C" w:rsidP="000D18AB">
      <w:pPr>
        <w:spacing w:before="0" w:after="0"/>
        <w:ind w:left="680"/>
      </w:pPr>
      <w:r w:rsidRPr="00532126">
        <w:t>Pagrindinių patalpų apdailos sąrašas</w:t>
      </w:r>
    </w:p>
    <w:tbl>
      <w:tblPr>
        <w:tblW w:w="5000" w:type="pct"/>
        <w:tblLook w:val="04A0" w:firstRow="1" w:lastRow="0" w:firstColumn="1" w:lastColumn="0" w:noHBand="0" w:noVBand="1"/>
      </w:tblPr>
      <w:tblGrid>
        <w:gridCol w:w="3025"/>
        <w:gridCol w:w="1453"/>
        <w:gridCol w:w="1358"/>
        <w:gridCol w:w="1453"/>
        <w:gridCol w:w="2906"/>
      </w:tblGrid>
      <w:tr w:rsidR="00787A7D" w:rsidRPr="00532126" w14:paraId="09D4B2CD" w14:textId="77777777" w:rsidTr="009E4092">
        <w:trPr>
          <w:trHeight w:val="285"/>
          <w:tblHeader/>
        </w:trPr>
        <w:tc>
          <w:tcPr>
            <w:tcW w:w="3025" w:type="dxa"/>
            <w:tcBorders>
              <w:top w:val="single" w:sz="4" w:space="0" w:color="auto"/>
              <w:left w:val="single" w:sz="4" w:space="0" w:color="auto"/>
              <w:bottom w:val="single" w:sz="4" w:space="0" w:color="auto"/>
              <w:right w:val="single" w:sz="4" w:space="0" w:color="auto"/>
            </w:tcBorders>
            <w:vAlign w:val="center"/>
            <w:hideMark/>
          </w:tcPr>
          <w:p w14:paraId="03227A35" w14:textId="77777777" w:rsidR="00787A7D" w:rsidRPr="00FE315A" w:rsidRDefault="00787A7D" w:rsidP="00787A7D">
            <w:pPr>
              <w:spacing w:before="0" w:after="0"/>
              <w:jc w:val="left"/>
              <w:rPr>
                <w:b/>
                <w:bCs/>
                <w:color w:val="000000"/>
                <w:szCs w:val="22"/>
              </w:rPr>
            </w:pPr>
            <w:r w:rsidRPr="00532126">
              <w:rPr>
                <w:b/>
                <w:bCs/>
                <w:color w:val="000000"/>
                <w:szCs w:val="22"/>
              </w:rPr>
              <w:t>Patalpos pavadinimas</w:t>
            </w:r>
          </w:p>
        </w:tc>
        <w:tc>
          <w:tcPr>
            <w:tcW w:w="1453" w:type="dxa"/>
            <w:tcBorders>
              <w:top w:val="single" w:sz="4" w:space="0" w:color="auto"/>
              <w:left w:val="nil"/>
              <w:bottom w:val="single" w:sz="4" w:space="0" w:color="auto"/>
              <w:right w:val="single" w:sz="4" w:space="0" w:color="auto"/>
            </w:tcBorders>
            <w:vAlign w:val="center"/>
            <w:hideMark/>
          </w:tcPr>
          <w:p w14:paraId="5CB6FCDF" w14:textId="77777777" w:rsidR="00787A7D" w:rsidRPr="00FE315A" w:rsidRDefault="00787A7D" w:rsidP="00787A7D">
            <w:pPr>
              <w:spacing w:before="0" w:after="0"/>
              <w:jc w:val="center"/>
              <w:rPr>
                <w:b/>
                <w:bCs/>
                <w:color w:val="000000"/>
                <w:szCs w:val="22"/>
              </w:rPr>
            </w:pPr>
            <w:r w:rsidRPr="00532126">
              <w:rPr>
                <w:b/>
                <w:bCs/>
                <w:color w:val="000000"/>
                <w:szCs w:val="22"/>
              </w:rPr>
              <w:t xml:space="preserve">Grindys </w:t>
            </w:r>
          </w:p>
        </w:tc>
        <w:tc>
          <w:tcPr>
            <w:tcW w:w="1358" w:type="dxa"/>
            <w:tcBorders>
              <w:top w:val="single" w:sz="4" w:space="0" w:color="auto"/>
              <w:left w:val="nil"/>
              <w:bottom w:val="single" w:sz="4" w:space="0" w:color="auto"/>
              <w:right w:val="single" w:sz="4" w:space="0" w:color="auto"/>
            </w:tcBorders>
            <w:vAlign w:val="center"/>
            <w:hideMark/>
          </w:tcPr>
          <w:p w14:paraId="730FEB00" w14:textId="77777777" w:rsidR="00787A7D" w:rsidRPr="00FE315A" w:rsidRDefault="00787A7D" w:rsidP="00787A7D">
            <w:pPr>
              <w:spacing w:before="0" w:after="0"/>
              <w:jc w:val="center"/>
              <w:rPr>
                <w:b/>
                <w:bCs/>
                <w:color w:val="000000"/>
                <w:szCs w:val="22"/>
              </w:rPr>
            </w:pPr>
            <w:r w:rsidRPr="00532126">
              <w:rPr>
                <w:b/>
                <w:bCs/>
                <w:color w:val="000000"/>
                <w:szCs w:val="22"/>
              </w:rPr>
              <w:t xml:space="preserve">Sienos </w:t>
            </w:r>
          </w:p>
        </w:tc>
        <w:tc>
          <w:tcPr>
            <w:tcW w:w="1453" w:type="dxa"/>
            <w:tcBorders>
              <w:top w:val="single" w:sz="4" w:space="0" w:color="auto"/>
              <w:left w:val="nil"/>
              <w:bottom w:val="single" w:sz="4" w:space="0" w:color="auto"/>
              <w:right w:val="single" w:sz="4" w:space="0" w:color="auto"/>
            </w:tcBorders>
            <w:vAlign w:val="center"/>
            <w:hideMark/>
          </w:tcPr>
          <w:p w14:paraId="44B756BC" w14:textId="77777777" w:rsidR="00787A7D" w:rsidRPr="00FE315A" w:rsidRDefault="00787A7D" w:rsidP="00787A7D">
            <w:pPr>
              <w:spacing w:before="0" w:after="0"/>
              <w:jc w:val="center"/>
              <w:rPr>
                <w:b/>
                <w:bCs/>
                <w:color w:val="000000"/>
                <w:szCs w:val="22"/>
              </w:rPr>
            </w:pPr>
            <w:r w:rsidRPr="00532126">
              <w:rPr>
                <w:b/>
                <w:bCs/>
                <w:color w:val="000000"/>
                <w:szCs w:val="22"/>
              </w:rPr>
              <w:t xml:space="preserve">Lubos </w:t>
            </w:r>
          </w:p>
        </w:tc>
        <w:tc>
          <w:tcPr>
            <w:tcW w:w="2906" w:type="dxa"/>
            <w:tcBorders>
              <w:top w:val="single" w:sz="4" w:space="0" w:color="auto"/>
              <w:left w:val="nil"/>
              <w:bottom w:val="single" w:sz="4" w:space="0" w:color="auto"/>
              <w:right w:val="single" w:sz="4" w:space="0" w:color="auto"/>
            </w:tcBorders>
            <w:vAlign w:val="center"/>
            <w:hideMark/>
          </w:tcPr>
          <w:p w14:paraId="48874E53" w14:textId="77777777" w:rsidR="00787A7D" w:rsidRPr="00FE315A" w:rsidRDefault="00787A7D" w:rsidP="00787A7D">
            <w:pPr>
              <w:spacing w:before="0" w:after="0"/>
              <w:jc w:val="left"/>
              <w:rPr>
                <w:b/>
                <w:bCs/>
                <w:color w:val="000000"/>
                <w:szCs w:val="22"/>
              </w:rPr>
            </w:pPr>
            <w:r w:rsidRPr="00532126">
              <w:rPr>
                <w:b/>
                <w:bCs/>
                <w:color w:val="000000"/>
                <w:szCs w:val="22"/>
              </w:rPr>
              <w:t xml:space="preserve">Pastabos </w:t>
            </w:r>
          </w:p>
        </w:tc>
      </w:tr>
      <w:tr w:rsidR="00787A7D" w:rsidRPr="00532126" w14:paraId="0629D8B7" w14:textId="77777777" w:rsidTr="005F3B66">
        <w:trPr>
          <w:trHeight w:val="509"/>
        </w:trPr>
        <w:tc>
          <w:tcPr>
            <w:tcW w:w="3025" w:type="dxa"/>
            <w:tcBorders>
              <w:top w:val="nil"/>
              <w:left w:val="single" w:sz="4" w:space="0" w:color="auto"/>
              <w:bottom w:val="single" w:sz="4" w:space="0" w:color="auto"/>
              <w:right w:val="single" w:sz="4" w:space="0" w:color="auto"/>
            </w:tcBorders>
            <w:vAlign w:val="center"/>
            <w:hideMark/>
          </w:tcPr>
          <w:p w14:paraId="3FDC247C" w14:textId="77777777" w:rsidR="00787A7D" w:rsidRPr="00FE315A" w:rsidRDefault="00787A7D" w:rsidP="00787A7D">
            <w:pPr>
              <w:spacing w:before="0" w:after="0"/>
              <w:jc w:val="left"/>
              <w:rPr>
                <w:color w:val="000000"/>
                <w:szCs w:val="22"/>
              </w:rPr>
            </w:pPr>
            <w:r w:rsidRPr="00FE315A">
              <w:rPr>
                <w:color w:val="000000"/>
                <w:szCs w:val="22"/>
              </w:rPr>
              <w:t>Parengtinio valymo grandies patalpa</w:t>
            </w:r>
          </w:p>
        </w:tc>
        <w:tc>
          <w:tcPr>
            <w:tcW w:w="1453" w:type="dxa"/>
            <w:tcBorders>
              <w:top w:val="nil"/>
              <w:left w:val="nil"/>
              <w:bottom w:val="single" w:sz="4" w:space="0" w:color="auto"/>
              <w:right w:val="single" w:sz="4" w:space="0" w:color="auto"/>
            </w:tcBorders>
            <w:vAlign w:val="center"/>
            <w:hideMark/>
          </w:tcPr>
          <w:p w14:paraId="7B7083DB" w14:textId="4E3508DD" w:rsidR="00787A7D" w:rsidRPr="00FE315A" w:rsidRDefault="00787A7D" w:rsidP="00541AC0">
            <w:pPr>
              <w:spacing w:before="0" w:after="0"/>
              <w:jc w:val="center"/>
              <w:rPr>
                <w:color w:val="000000"/>
                <w:szCs w:val="22"/>
              </w:rPr>
            </w:pPr>
            <w:r w:rsidRPr="00532126">
              <w:rPr>
                <w:color w:val="000000"/>
                <w:szCs w:val="22"/>
              </w:rPr>
              <w:t>EPO</w:t>
            </w:r>
            <w:r w:rsidR="00D712D9">
              <w:rPr>
                <w:color w:val="000000"/>
                <w:szCs w:val="22"/>
              </w:rPr>
              <w:t xml:space="preserve"> (ru</w:t>
            </w:r>
            <w:r w:rsidR="0006725C">
              <w:rPr>
                <w:color w:val="000000"/>
                <w:szCs w:val="22"/>
              </w:rPr>
              <w:t>dos spalvos, RAL 8001)</w:t>
            </w:r>
          </w:p>
        </w:tc>
        <w:tc>
          <w:tcPr>
            <w:tcW w:w="1358" w:type="dxa"/>
            <w:tcBorders>
              <w:top w:val="nil"/>
              <w:left w:val="nil"/>
              <w:bottom w:val="single" w:sz="4" w:space="0" w:color="auto"/>
              <w:right w:val="single" w:sz="4" w:space="0" w:color="auto"/>
            </w:tcBorders>
            <w:vAlign w:val="center"/>
            <w:hideMark/>
          </w:tcPr>
          <w:p w14:paraId="267F6E75" w14:textId="3A8E782E" w:rsidR="00787A7D" w:rsidRPr="00FE315A" w:rsidRDefault="00787A7D" w:rsidP="00787A7D">
            <w:pPr>
              <w:spacing w:before="0" w:after="0"/>
              <w:jc w:val="center"/>
              <w:rPr>
                <w:color w:val="000000"/>
                <w:szCs w:val="22"/>
              </w:rPr>
            </w:pPr>
            <w:r w:rsidRPr="00532126">
              <w:rPr>
                <w:color w:val="000000"/>
                <w:szCs w:val="22"/>
              </w:rPr>
              <w:t>SKA; EPO</w:t>
            </w:r>
            <w:r w:rsidR="0006725C">
              <w:rPr>
                <w:color w:val="000000"/>
                <w:szCs w:val="22"/>
              </w:rPr>
              <w:t xml:space="preserve"> (1</w:t>
            </w:r>
            <w:r w:rsidR="0096484D">
              <w:rPr>
                <w:color w:val="000000"/>
                <w:szCs w:val="22"/>
              </w:rPr>
              <w:t>,5</w:t>
            </w:r>
            <w:r w:rsidR="0006725C">
              <w:rPr>
                <w:color w:val="000000"/>
                <w:szCs w:val="22"/>
              </w:rPr>
              <w:t xml:space="preserve"> </w:t>
            </w:r>
            <w:r w:rsidR="00954505">
              <w:rPr>
                <w:color w:val="000000"/>
                <w:szCs w:val="22"/>
              </w:rPr>
              <w:t>m nuo grindų rudos spalvos, RAL 8001</w:t>
            </w:r>
            <w:r w:rsidR="0096484D">
              <w:rPr>
                <w:color w:val="000000"/>
                <w:szCs w:val="22"/>
              </w:rPr>
              <w:t>)</w:t>
            </w:r>
          </w:p>
        </w:tc>
        <w:tc>
          <w:tcPr>
            <w:tcW w:w="1453" w:type="dxa"/>
            <w:tcBorders>
              <w:top w:val="nil"/>
              <w:left w:val="nil"/>
              <w:bottom w:val="single" w:sz="4" w:space="0" w:color="auto"/>
              <w:right w:val="single" w:sz="4" w:space="0" w:color="auto"/>
            </w:tcBorders>
            <w:vAlign w:val="center"/>
            <w:hideMark/>
          </w:tcPr>
          <w:p w14:paraId="01BD48C3" w14:textId="77777777" w:rsidR="00787A7D" w:rsidRPr="00FE315A" w:rsidRDefault="00787A7D" w:rsidP="00787A7D">
            <w:pPr>
              <w:spacing w:before="0" w:after="0"/>
              <w:jc w:val="center"/>
              <w:rPr>
                <w:color w:val="000000"/>
                <w:szCs w:val="22"/>
              </w:rPr>
            </w:pPr>
            <w:r w:rsidRPr="00532126">
              <w:rPr>
                <w:color w:val="000000"/>
                <w:szCs w:val="22"/>
              </w:rPr>
              <w:t>LAT; SKA</w:t>
            </w:r>
          </w:p>
        </w:tc>
        <w:tc>
          <w:tcPr>
            <w:tcW w:w="2906" w:type="dxa"/>
            <w:tcBorders>
              <w:top w:val="nil"/>
              <w:left w:val="nil"/>
              <w:bottom w:val="single" w:sz="4" w:space="0" w:color="auto"/>
              <w:right w:val="single" w:sz="4" w:space="0" w:color="auto"/>
            </w:tcBorders>
            <w:vAlign w:val="center"/>
            <w:hideMark/>
          </w:tcPr>
          <w:p w14:paraId="559D148A"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2E691A19"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0E6BA226" w14:textId="734036A5" w:rsidR="00787A7D" w:rsidRPr="00FE315A" w:rsidRDefault="00787A7D" w:rsidP="00787A7D">
            <w:pPr>
              <w:spacing w:before="0" w:after="0"/>
              <w:jc w:val="left"/>
              <w:rPr>
                <w:color w:val="000000"/>
                <w:szCs w:val="22"/>
              </w:rPr>
            </w:pPr>
            <w:r w:rsidRPr="00FE315A">
              <w:rPr>
                <w:color w:val="000000"/>
                <w:szCs w:val="22"/>
              </w:rPr>
              <w:t>Nešm</w:t>
            </w:r>
            <w:r w:rsidR="004D5CDB">
              <w:rPr>
                <w:color w:val="000000"/>
                <w:szCs w:val="22"/>
              </w:rPr>
              <w:t>e</w:t>
            </w:r>
            <w:r w:rsidRPr="00FE315A">
              <w:rPr>
                <w:color w:val="000000"/>
                <w:szCs w:val="22"/>
              </w:rPr>
              <w:t>nų ir smėlio konteinerių patalpa</w:t>
            </w:r>
          </w:p>
        </w:tc>
        <w:tc>
          <w:tcPr>
            <w:tcW w:w="1453" w:type="dxa"/>
            <w:tcBorders>
              <w:top w:val="nil"/>
              <w:left w:val="nil"/>
              <w:bottom w:val="single" w:sz="4" w:space="0" w:color="auto"/>
              <w:right w:val="single" w:sz="4" w:space="0" w:color="auto"/>
            </w:tcBorders>
            <w:vAlign w:val="center"/>
            <w:hideMark/>
          </w:tcPr>
          <w:p w14:paraId="52385216" w14:textId="1CACFA77" w:rsidR="00787A7D" w:rsidRPr="00FE315A" w:rsidRDefault="00787A7D" w:rsidP="00787A7D">
            <w:pPr>
              <w:spacing w:before="0" w:after="0"/>
              <w:jc w:val="center"/>
              <w:rPr>
                <w:color w:val="000000"/>
                <w:szCs w:val="22"/>
              </w:rPr>
            </w:pPr>
            <w:r w:rsidRPr="00532126">
              <w:rPr>
                <w:color w:val="000000"/>
                <w:szCs w:val="22"/>
              </w:rPr>
              <w:t>EPO</w:t>
            </w:r>
            <w:r w:rsidR="00FE315A">
              <w:rPr>
                <w:color w:val="000000"/>
                <w:szCs w:val="22"/>
              </w:rPr>
              <w:t xml:space="preserve"> (rudos spalvos, RAL 8001)</w:t>
            </w:r>
          </w:p>
        </w:tc>
        <w:tc>
          <w:tcPr>
            <w:tcW w:w="1358" w:type="dxa"/>
            <w:tcBorders>
              <w:top w:val="nil"/>
              <w:left w:val="nil"/>
              <w:bottom w:val="single" w:sz="4" w:space="0" w:color="auto"/>
              <w:right w:val="single" w:sz="4" w:space="0" w:color="auto"/>
            </w:tcBorders>
            <w:vAlign w:val="center"/>
            <w:hideMark/>
          </w:tcPr>
          <w:p w14:paraId="55B1FE5E" w14:textId="3E1EE8EA" w:rsidR="00787A7D" w:rsidRPr="00FE315A" w:rsidRDefault="00787A7D" w:rsidP="00787A7D">
            <w:pPr>
              <w:spacing w:before="0" w:after="0"/>
              <w:jc w:val="center"/>
              <w:rPr>
                <w:color w:val="000000"/>
                <w:szCs w:val="22"/>
              </w:rPr>
            </w:pPr>
            <w:r w:rsidRPr="00532126">
              <w:rPr>
                <w:color w:val="000000"/>
                <w:szCs w:val="22"/>
              </w:rPr>
              <w:t>SKA; EPO</w:t>
            </w:r>
            <w:r w:rsidR="00981C44">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287836F7" w14:textId="77777777" w:rsidR="00787A7D" w:rsidRPr="00FE315A" w:rsidRDefault="00787A7D" w:rsidP="00787A7D">
            <w:pPr>
              <w:spacing w:before="0" w:after="0"/>
              <w:jc w:val="center"/>
              <w:rPr>
                <w:color w:val="000000"/>
                <w:szCs w:val="22"/>
              </w:rPr>
            </w:pPr>
            <w:r w:rsidRPr="00532126">
              <w:rPr>
                <w:color w:val="000000"/>
                <w:szCs w:val="22"/>
              </w:rPr>
              <w:t>LAT; SKA</w:t>
            </w:r>
          </w:p>
        </w:tc>
        <w:tc>
          <w:tcPr>
            <w:tcW w:w="2906" w:type="dxa"/>
            <w:tcBorders>
              <w:top w:val="nil"/>
              <w:left w:val="nil"/>
              <w:bottom w:val="single" w:sz="4" w:space="0" w:color="auto"/>
              <w:right w:val="single" w:sz="4" w:space="0" w:color="auto"/>
            </w:tcBorders>
            <w:vAlign w:val="center"/>
            <w:hideMark/>
          </w:tcPr>
          <w:p w14:paraId="26E15AE7"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73DEDBE8"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111B042E" w14:textId="77777777" w:rsidR="00787A7D" w:rsidRPr="00FE315A" w:rsidRDefault="00787A7D" w:rsidP="00787A7D">
            <w:pPr>
              <w:spacing w:before="0" w:after="0"/>
              <w:jc w:val="left"/>
              <w:rPr>
                <w:color w:val="000000"/>
                <w:szCs w:val="22"/>
              </w:rPr>
            </w:pPr>
            <w:r w:rsidRPr="00FE315A">
              <w:rPr>
                <w:color w:val="000000"/>
                <w:szCs w:val="22"/>
              </w:rPr>
              <w:t>Dumblo tankinimo ir sausinimo grandies patalpa</w:t>
            </w:r>
          </w:p>
        </w:tc>
        <w:tc>
          <w:tcPr>
            <w:tcW w:w="1453" w:type="dxa"/>
            <w:tcBorders>
              <w:top w:val="nil"/>
              <w:left w:val="nil"/>
              <w:bottom w:val="single" w:sz="4" w:space="0" w:color="auto"/>
              <w:right w:val="single" w:sz="4" w:space="0" w:color="auto"/>
            </w:tcBorders>
            <w:vAlign w:val="center"/>
            <w:hideMark/>
          </w:tcPr>
          <w:p w14:paraId="547C1D0B" w14:textId="42DA3193" w:rsidR="00787A7D" w:rsidRPr="00FE315A" w:rsidRDefault="00787A7D" w:rsidP="00787A7D">
            <w:pPr>
              <w:spacing w:before="0" w:after="0"/>
              <w:jc w:val="center"/>
              <w:rPr>
                <w:color w:val="000000"/>
                <w:szCs w:val="22"/>
              </w:rPr>
            </w:pPr>
            <w:r w:rsidRPr="00532126">
              <w:rPr>
                <w:color w:val="000000"/>
                <w:szCs w:val="22"/>
              </w:rPr>
              <w:t>EPO</w:t>
            </w:r>
            <w:r w:rsidR="00FE315A">
              <w:rPr>
                <w:color w:val="000000"/>
                <w:szCs w:val="22"/>
              </w:rPr>
              <w:t xml:space="preserve"> (rudos spalvos, RAL 8001)</w:t>
            </w:r>
          </w:p>
        </w:tc>
        <w:tc>
          <w:tcPr>
            <w:tcW w:w="1358" w:type="dxa"/>
            <w:tcBorders>
              <w:top w:val="nil"/>
              <w:left w:val="nil"/>
              <w:bottom w:val="single" w:sz="4" w:space="0" w:color="auto"/>
              <w:right w:val="single" w:sz="4" w:space="0" w:color="auto"/>
            </w:tcBorders>
            <w:vAlign w:val="center"/>
            <w:hideMark/>
          </w:tcPr>
          <w:p w14:paraId="38732203" w14:textId="44EAA61D" w:rsidR="00787A7D" w:rsidRPr="00FE315A" w:rsidRDefault="00787A7D" w:rsidP="00787A7D">
            <w:pPr>
              <w:spacing w:before="0" w:after="0"/>
              <w:jc w:val="center"/>
              <w:rPr>
                <w:color w:val="000000"/>
                <w:szCs w:val="22"/>
              </w:rPr>
            </w:pPr>
            <w:r w:rsidRPr="00532126">
              <w:rPr>
                <w:color w:val="000000"/>
                <w:szCs w:val="22"/>
              </w:rPr>
              <w:t>SKA; EPO</w:t>
            </w:r>
            <w:r w:rsidR="00036F85">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33EC9FF6" w14:textId="77777777" w:rsidR="00787A7D" w:rsidRPr="00FE315A" w:rsidRDefault="00787A7D" w:rsidP="00787A7D">
            <w:pPr>
              <w:spacing w:before="0" w:after="0"/>
              <w:jc w:val="center"/>
              <w:rPr>
                <w:color w:val="000000"/>
                <w:szCs w:val="22"/>
              </w:rPr>
            </w:pPr>
            <w:r w:rsidRPr="00532126">
              <w:rPr>
                <w:color w:val="000000"/>
                <w:szCs w:val="22"/>
              </w:rPr>
              <w:t>LAT; SKA</w:t>
            </w:r>
          </w:p>
        </w:tc>
        <w:tc>
          <w:tcPr>
            <w:tcW w:w="2906" w:type="dxa"/>
            <w:tcBorders>
              <w:top w:val="nil"/>
              <w:left w:val="nil"/>
              <w:bottom w:val="single" w:sz="4" w:space="0" w:color="auto"/>
              <w:right w:val="single" w:sz="4" w:space="0" w:color="auto"/>
            </w:tcBorders>
            <w:vAlign w:val="center"/>
            <w:hideMark/>
          </w:tcPr>
          <w:p w14:paraId="17C1762A"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26E4C00F"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47A74B64" w14:textId="77777777" w:rsidR="00787A7D" w:rsidRPr="00FE315A" w:rsidRDefault="00787A7D" w:rsidP="00787A7D">
            <w:pPr>
              <w:spacing w:before="0" w:after="0"/>
              <w:jc w:val="left"/>
              <w:rPr>
                <w:color w:val="000000"/>
                <w:szCs w:val="22"/>
              </w:rPr>
            </w:pPr>
            <w:r w:rsidRPr="00FE315A">
              <w:rPr>
                <w:color w:val="000000"/>
                <w:szCs w:val="22"/>
              </w:rPr>
              <w:t>Reagentų (</w:t>
            </w:r>
            <w:proofErr w:type="spellStart"/>
            <w:r w:rsidRPr="00FE315A">
              <w:rPr>
                <w:color w:val="000000"/>
                <w:szCs w:val="22"/>
              </w:rPr>
              <w:t>krekiklio</w:t>
            </w:r>
            <w:proofErr w:type="spellEnd"/>
            <w:r w:rsidRPr="00FE315A">
              <w:rPr>
                <w:color w:val="000000"/>
                <w:szCs w:val="22"/>
              </w:rPr>
              <w:t>) patalpa</w:t>
            </w:r>
          </w:p>
        </w:tc>
        <w:tc>
          <w:tcPr>
            <w:tcW w:w="1453" w:type="dxa"/>
            <w:tcBorders>
              <w:top w:val="nil"/>
              <w:left w:val="nil"/>
              <w:bottom w:val="single" w:sz="4" w:space="0" w:color="auto"/>
              <w:right w:val="single" w:sz="4" w:space="0" w:color="auto"/>
            </w:tcBorders>
            <w:vAlign w:val="center"/>
            <w:hideMark/>
          </w:tcPr>
          <w:p w14:paraId="78041BC2" w14:textId="2DDED396" w:rsidR="00787A7D" w:rsidRPr="00FE315A" w:rsidRDefault="00787A7D" w:rsidP="00787A7D">
            <w:pPr>
              <w:spacing w:before="0" w:after="0"/>
              <w:jc w:val="center"/>
              <w:rPr>
                <w:color w:val="000000"/>
                <w:szCs w:val="22"/>
              </w:rPr>
            </w:pPr>
            <w:r w:rsidRPr="00532126">
              <w:rPr>
                <w:color w:val="000000"/>
                <w:szCs w:val="22"/>
              </w:rPr>
              <w:t>EPO</w:t>
            </w:r>
            <w:r w:rsidR="00FE315A">
              <w:rPr>
                <w:color w:val="000000"/>
                <w:szCs w:val="22"/>
              </w:rPr>
              <w:t xml:space="preserve"> (rudos spalvos, RAL 8001)</w:t>
            </w:r>
          </w:p>
        </w:tc>
        <w:tc>
          <w:tcPr>
            <w:tcW w:w="1358" w:type="dxa"/>
            <w:tcBorders>
              <w:top w:val="nil"/>
              <w:left w:val="nil"/>
              <w:bottom w:val="single" w:sz="4" w:space="0" w:color="auto"/>
              <w:right w:val="single" w:sz="4" w:space="0" w:color="auto"/>
            </w:tcBorders>
            <w:vAlign w:val="center"/>
            <w:hideMark/>
          </w:tcPr>
          <w:p w14:paraId="50A9D8E9" w14:textId="5867F2A3" w:rsidR="00787A7D" w:rsidRPr="00FE315A" w:rsidRDefault="00787A7D" w:rsidP="00787A7D">
            <w:pPr>
              <w:spacing w:before="0" w:after="0"/>
              <w:jc w:val="center"/>
              <w:rPr>
                <w:color w:val="000000"/>
                <w:szCs w:val="22"/>
              </w:rPr>
            </w:pPr>
            <w:r w:rsidRPr="00532126">
              <w:rPr>
                <w:color w:val="000000"/>
                <w:szCs w:val="22"/>
              </w:rPr>
              <w:t>SKA; EPO</w:t>
            </w:r>
            <w:r w:rsidR="000F0058">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1EF3512B" w14:textId="77777777" w:rsidR="00787A7D" w:rsidRPr="00FE315A" w:rsidRDefault="00787A7D" w:rsidP="00787A7D">
            <w:pPr>
              <w:spacing w:before="0" w:after="0"/>
              <w:jc w:val="center"/>
              <w:rPr>
                <w:color w:val="000000"/>
                <w:szCs w:val="22"/>
              </w:rPr>
            </w:pPr>
            <w:r w:rsidRPr="00532126">
              <w:rPr>
                <w:color w:val="000000"/>
                <w:szCs w:val="22"/>
              </w:rPr>
              <w:t>LAT; SKA</w:t>
            </w:r>
          </w:p>
        </w:tc>
        <w:tc>
          <w:tcPr>
            <w:tcW w:w="2906" w:type="dxa"/>
            <w:tcBorders>
              <w:top w:val="nil"/>
              <w:left w:val="nil"/>
              <w:bottom w:val="single" w:sz="4" w:space="0" w:color="auto"/>
              <w:right w:val="single" w:sz="4" w:space="0" w:color="auto"/>
            </w:tcBorders>
            <w:vAlign w:val="center"/>
            <w:hideMark/>
          </w:tcPr>
          <w:p w14:paraId="777D8F06"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37B67184"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30A8C210" w14:textId="77777777" w:rsidR="00787A7D" w:rsidRPr="00FE315A" w:rsidRDefault="00787A7D" w:rsidP="00787A7D">
            <w:pPr>
              <w:spacing w:before="0" w:after="0"/>
              <w:jc w:val="left"/>
              <w:rPr>
                <w:color w:val="000000"/>
                <w:szCs w:val="22"/>
              </w:rPr>
            </w:pPr>
            <w:r w:rsidRPr="00532126">
              <w:rPr>
                <w:color w:val="000000"/>
                <w:szCs w:val="22"/>
              </w:rPr>
              <w:t>Išorinio anglies šaltinio laikymo  patalpa</w:t>
            </w:r>
          </w:p>
        </w:tc>
        <w:tc>
          <w:tcPr>
            <w:tcW w:w="1453" w:type="dxa"/>
            <w:tcBorders>
              <w:top w:val="nil"/>
              <w:left w:val="nil"/>
              <w:bottom w:val="single" w:sz="4" w:space="0" w:color="auto"/>
              <w:right w:val="single" w:sz="4" w:space="0" w:color="auto"/>
            </w:tcBorders>
            <w:vAlign w:val="center"/>
            <w:hideMark/>
          </w:tcPr>
          <w:p w14:paraId="5529A5A5" w14:textId="26D44C8E" w:rsidR="00787A7D" w:rsidRPr="00FE315A" w:rsidRDefault="00787A7D" w:rsidP="00787A7D">
            <w:pPr>
              <w:spacing w:before="0" w:after="0"/>
              <w:jc w:val="center"/>
              <w:rPr>
                <w:color w:val="000000"/>
                <w:szCs w:val="22"/>
              </w:rPr>
            </w:pPr>
            <w:r w:rsidRPr="00532126">
              <w:rPr>
                <w:color w:val="000000"/>
                <w:szCs w:val="22"/>
              </w:rPr>
              <w:t>EPO</w:t>
            </w:r>
            <w:r w:rsidR="000F0058">
              <w:rPr>
                <w:color w:val="000000"/>
                <w:szCs w:val="22"/>
              </w:rPr>
              <w:t xml:space="preserve"> </w:t>
            </w:r>
            <w:r w:rsidR="00FE315A">
              <w:rPr>
                <w:color w:val="000000"/>
                <w:szCs w:val="22"/>
              </w:rPr>
              <w:t>(rudos spalvos, RAL 8001)</w:t>
            </w:r>
          </w:p>
        </w:tc>
        <w:tc>
          <w:tcPr>
            <w:tcW w:w="1358" w:type="dxa"/>
            <w:tcBorders>
              <w:top w:val="nil"/>
              <w:left w:val="nil"/>
              <w:bottom w:val="single" w:sz="4" w:space="0" w:color="auto"/>
              <w:right w:val="single" w:sz="4" w:space="0" w:color="auto"/>
            </w:tcBorders>
            <w:vAlign w:val="center"/>
            <w:hideMark/>
          </w:tcPr>
          <w:p w14:paraId="39C48FDF" w14:textId="3989A84C" w:rsidR="00787A7D" w:rsidRPr="00FE315A" w:rsidRDefault="00787A7D" w:rsidP="00787A7D">
            <w:pPr>
              <w:spacing w:before="0" w:after="0"/>
              <w:jc w:val="center"/>
              <w:rPr>
                <w:color w:val="000000"/>
                <w:szCs w:val="22"/>
              </w:rPr>
            </w:pPr>
            <w:r w:rsidRPr="00532126">
              <w:rPr>
                <w:color w:val="000000"/>
                <w:szCs w:val="22"/>
              </w:rPr>
              <w:t>SKA; EPO</w:t>
            </w:r>
            <w:r w:rsidR="000F0058">
              <w:rPr>
                <w:color w:val="000000"/>
                <w:szCs w:val="22"/>
              </w:rPr>
              <w:t xml:space="preserve">; </w:t>
            </w:r>
            <w:r w:rsidR="00756478">
              <w:rPr>
                <w:color w:val="000000"/>
                <w:szCs w:val="22"/>
              </w:rPr>
              <w:t xml:space="preserve">(1,5 m nuo grindų rudos </w:t>
            </w:r>
            <w:r w:rsidR="00756478">
              <w:rPr>
                <w:color w:val="000000"/>
                <w:szCs w:val="22"/>
              </w:rPr>
              <w:lastRenderedPageBreak/>
              <w:t>spalvos, RAL 8001)</w:t>
            </w:r>
          </w:p>
        </w:tc>
        <w:tc>
          <w:tcPr>
            <w:tcW w:w="1453" w:type="dxa"/>
            <w:tcBorders>
              <w:top w:val="nil"/>
              <w:left w:val="nil"/>
              <w:bottom w:val="single" w:sz="4" w:space="0" w:color="auto"/>
              <w:right w:val="single" w:sz="4" w:space="0" w:color="auto"/>
            </w:tcBorders>
            <w:vAlign w:val="center"/>
            <w:hideMark/>
          </w:tcPr>
          <w:p w14:paraId="44D02B30" w14:textId="77777777" w:rsidR="00787A7D" w:rsidRPr="00FE315A" w:rsidRDefault="00787A7D" w:rsidP="00787A7D">
            <w:pPr>
              <w:spacing w:before="0" w:after="0"/>
              <w:jc w:val="center"/>
              <w:rPr>
                <w:color w:val="000000"/>
                <w:szCs w:val="22"/>
              </w:rPr>
            </w:pPr>
            <w:r w:rsidRPr="00532126">
              <w:rPr>
                <w:color w:val="000000"/>
                <w:szCs w:val="22"/>
              </w:rPr>
              <w:lastRenderedPageBreak/>
              <w:t>LAT; SKA</w:t>
            </w:r>
          </w:p>
        </w:tc>
        <w:tc>
          <w:tcPr>
            <w:tcW w:w="2906" w:type="dxa"/>
            <w:tcBorders>
              <w:top w:val="nil"/>
              <w:left w:val="nil"/>
              <w:bottom w:val="single" w:sz="4" w:space="0" w:color="auto"/>
              <w:right w:val="single" w:sz="4" w:space="0" w:color="auto"/>
            </w:tcBorders>
            <w:vAlign w:val="center"/>
            <w:hideMark/>
          </w:tcPr>
          <w:p w14:paraId="0115ADBA"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190133F8"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6D2DB097" w14:textId="2026CC9A" w:rsidR="00787A7D" w:rsidRPr="00FE315A" w:rsidRDefault="00787A7D" w:rsidP="00787A7D">
            <w:pPr>
              <w:spacing w:before="0" w:after="0"/>
              <w:jc w:val="left"/>
              <w:rPr>
                <w:color w:val="000000"/>
                <w:szCs w:val="22"/>
              </w:rPr>
            </w:pPr>
            <w:r w:rsidRPr="00532126">
              <w:rPr>
                <w:color w:val="000000"/>
                <w:szCs w:val="22"/>
              </w:rPr>
              <w:t>Dumblo siurblinė (sausai pastat</w:t>
            </w:r>
            <w:r w:rsidR="000F0058">
              <w:rPr>
                <w:color w:val="000000"/>
                <w:szCs w:val="22"/>
              </w:rPr>
              <w:t>o</w:t>
            </w:r>
            <w:r w:rsidRPr="00532126">
              <w:rPr>
                <w:color w:val="000000"/>
                <w:szCs w:val="22"/>
              </w:rPr>
              <w:t>mų siurblių patalpa)</w:t>
            </w:r>
          </w:p>
        </w:tc>
        <w:tc>
          <w:tcPr>
            <w:tcW w:w="1453" w:type="dxa"/>
            <w:tcBorders>
              <w:top w:val="nil"/>
              <w:left w:val="nil"/>
              <w:bottom w:val="single" w:sz="4" w:space="0" w:color="auto"/>
              <w:right w:val="single" w:sz="4" w:space="0" w:color="auto"/>
            </w:tcBorders>
            <w:vAlign w:val="center"/>
            <w:hideMark/>
          </w:tcPr>
          <w:p w14:paraId="0CDC7BC8" w14:textId="710A34BD" w:rsidR="00787A7D" w:rsidRPr="00FE315A" w:rsidRDefault="00787A7D" w:rsidP="00787A7D">
            <w:pPr>
              <w:spacing w:before="0" w:after="0"/>
              <w:jc w:val="center"/>
              <w:rPr>
                <w:color w:val="000000"/>
                <w:szCs w:val="22"/>
              </w:rPr>
            </w:pPr>
            <w:r w:rsidRPr="00532126">
              <w:rPr>
                <w:color w:val="000000"/>
                <w:szCs w:val="22"/>
              </w:rPr>
              <w:t>EPO</w:t>
            </w:r>
            <w:r w:rsidR="00FE315A">
              <w:rPr>
                <w:color w:val="000000"/>
                <w:szCs w:val="22"/>
              </w:rPr>
              <w:t xml:space="preserve"> (rudos spalvos, RAL 8001)</w:t>
            </w:r>
          </w:p>
        </w:tc>
        <w:tc>
          <w:tcPr>
            <w:tcW w:w="1358" w:type="dxa"/>
            <w:tcBorders>
              <w:top w:val="nil"/>
              <w:left w:val="nil"/>
              <w:bottom w:val="single" w:sz="4" w:space="0" w:color="auto"/>
              <w:right w:val="single" w:sz="4" w:space="0" w:color="auto"/>
            </w:tcBorders>
            <w:vAlign w:val="center"/>
            <w:hideMark/>
          </w:tcPr>
          <w:p w14:paraId="018562EE" w14:textId="2F961B4A" w:rsidR="00787A7D" w:rsidRPr="00FE315A" w:rsidRDefault="00787A7D" w:rsidP="00787A7D">
            <w:pPr>
              <w:spacing w:before="0" w:after="0"/>
              <w:jc w:val="center"/>
              <w:rPr>
                <w:color w:val="000000"/>
                <w:szCs w:val="22"/>
              </w:rPr>
            </w:pPr>
            <w:r w:rsidRPr="00532126">
              <w:rPr>
                <w:color w:val="000000"/>
                <w:szCs w:val="22"/>
              </w:rPr>
              <w:t>EPO; SKA</w:t>
            </w:r>
            <w:r w:rsidR="000F0058">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7530EB92" w14:textId="77777777" w:rsidR="00787A7D" w:rsidRPr="00FE315A" w:rsidRDefault="00787A7D" w:rsidP="00787A7D">
            <w:pPr>
              <w:spacing w:before="0" w:after="0"/>
              <w:jc w:val="center"/>
              <w:rPr>
                <w:color w:val="000000"/>
                <w:szCs w:val="22"/>
              </w:rPr>
            </w:pPr>
            <w:r w:rsidRPr="00532126">
              <w:rPr>
                <w:color w:val="000000"/>
                <w:szCs w:val="22"/>
              </w:rPr>
              <w:t>SKA, CON</w:t>
            </w:r>
          </w:p>
        </w:tc>
        <w:tc>
          <w:tcPr>
            <w:tcW w:w="2906" w:type="dxa"/>
            <w:tcBorders>
              <w:top w:val="nil"/>
              <w:left w:val="nil"/>
              <w:bottom w:val="single" w:sz="4" w:space="0" w:color="auto"/>
              <w:right w:val="single" w:sz="4" w:space="0" w:color="auto"/>
            </w:tcBorders>
            <w:vAlign w:val="center"/>
            <w:hideMark/>
          </w:tcPr>
          <w:p w14:paraId="70CA3932"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3DD61A75" w14:textId="77777777" w:rsidTr="005F3B66">
        <w:trPr>
          <w:trHeight w:val="833"/>
        </w:trPr>
        <w:tc>
          <w:tcPr>
            <w:tcW w:w="3025" w:type="dxa"/>
            <w:tcBorders>
              <w:top w:val="nil"/>
              <w:left w:val="single" w:sz="4" w:space="0" w:color="auto"/>
              <w:bottom w:val="single" w:sz="4" w:space="0" w:color="auto"/>
              <w:right w:val="single" w:sz="4" w:space="0" w:color="auto"/>
            </w:tcBorders>
            <w:vAlign w:val="center"/>
            <w:hideMark/>
          </w:tcPr>
          <w:p w14:paraId="5E336DDC" w14:textId="77777777" w:rsidR="00787A7D" w:rsidRPr="00FE315A" w:rsidRDefault="00787A7D" w:rsidP="00787A7D">
            <w:pPr>
              <w:spacing w:before="0" w:after="0"/>
              <w:jc w:val="left"/>
              <w:rPr>
                <w:color w:val="000000"/>
                <w:szCs w:val="22"/>
              </w:rPr>
            </w:pPr>
            <w:r w:rsidRPr="00FE315A">
              <w:rPr>
                <w:color w:val="000000"/>
                <w:szCs w:val="22"/>
              </w:rPr>
              <w:t>Išlyginamojo rezervuaro siurblinės (sausai pastatomų siurblių patalpa)</w:t>
            </w:r>
          </w:p>
        </w:tc>
        <w:tc>
          <w:tcPr>
            <w:tcW w:w="1453" w:type="dxa"/>
            <w:tcBorders>
              <w:top w:val="nil"/>
              <w:left w:val="nil"/>
              <w:bottom w:val="single" w:sz="4" w:space="0" w:color="auto"/>
              <w:right w:val="single" w:sz="4" w:space="0" w:color="auto"/>
            </w:tcBorders>
            <w:vAlign w:val="center"/>
            <w:hideMark/>
          </w:tcPr>
          <w:p w14:paraId="760A76AC" w14:textId="2CA1BDA0" w:rsidR="00787A7D" w:rsidRPr="00FE315A" w:rsidRDefault="00787A7D" w:rsidP="00787A7D">
            <w:pPr>
              <w:spacing w:before="0" w:after="0"/>
              <w:jc w:val="center"/>
              <w:rPr>
                <w:color w:val="000000"/>
                <w:szCs w:val="22"/>
              </w:rPr>
            </w:pPr>
            <w:r w:rsidRPr="00532126">
              <w:rPr>
                <w:color w:val="000000"/>
                <w:szCs w:val="22"/>
              </w:rPr>
              <w:t>EPO</w:t>
            </w:r>
            <w:r w:rsidR="00FE315A">
              <w:rPr>
                <w:color w:val="000000"/>
                <w:szCs w:val="22"/>
              </w:rPr>
              <w:t xml:space="preserve"> (rudos spalvos, RAL 8001) </w:t>
            </w:r>
          </w:p>
        </w:tc>
        <w:tc>
          <w:tcPr>
            <w:tcW w:w="1358" w:type="dxa"/>
            <w:tcBorders>
              <w:top w:val="nil"/>
              <w:left w:val="nil"/>
              <w:bottom w:val="single" w:sz="4" w:space="0" w:color="auto"/>
              <w:right w:val="single" w:sz="4" w:space="0" w:color="auto"/>
            </w:tcBorders>
            <w:vAlign w:val="center"/>
            <w:hideMark/>
          </w:tcPr>
          <w:p w14:paraId="0A7797F4" w14:textId="53F47180" w:rsidR="00787A7D" w:rsidRPr="00FE315A" w:rsidRDefault="00787A7D" w:rsidP="00787A7D">
            <w:pPr>
              <w:spacing w:before="0" w:after="0"/>
              <w:jc w:val="center"/>
              <w:rPr>
                <w:color w:val="000000"/>
                <w:szCs w:val="22"/>
              </w:rPr>
            </w:pPr>
            <w:r w:rsidRPr="00532126">
              <w:rPr>
                <w:color w:val="000000"/>
                <w:szCs w:val="22"/>
              </w:rPr>
              <w:t>EPO; SKA</w:t>
            </w:r>
            <w:r w:rsidR="000F0058">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290D1BAC" w14:textId="77777777" w:rsidR="00787A7D" w:rsidRPr="00FE315A" w:rsidRDefault="00787A7D" w:rsidP="00787A7D">
            <w:pPr>
              <w:spacing w:before="0" w:after="0"/>
              <w:jc w:val="center"/>
              <w:rPr>
                <w:color w:val="000000"/>
                <w:szCs w:val="22"/>
              </w:rPr>
            </w:pPr>
            <w:r w:rsidRPr="00532126">
              <w:rPr>
                <w:color w:val="000000"/>
                <w:szCs w:val="22"/>
              </w:rPr>
              <w:t>SKA, CON</w:t>
            </w:r>
          </w:p>
        </w:tc>
        <w:tc>
          <w:tcPr>
            <w:tcW w:w="2906" w:type="dxa"/>
            <w:tcBorders>
              <w:top w:val="nil"/>
              <w:left w:val="nil"/>
              <w:bottom w:val="single" w:sz="4" w:space="0" w:color="auto"/>
              <w:right w:val="single" w:sz="4" w:space="0" w:color="auto"/>
            </w:tcBorders>
            <w:vAlign w:val="center"/>
            <w:hideMark/>
          </w:tcPr>
          <w:p w14:paraId="76EB5984"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1AF60864"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59C1DDEF" w14:textId="77777777" w:rsidR="00787A7D" w:rsidRPr="00FE315A" w:rsidRDefault="00787A7D" w:rsidP="00787A7D">
            <w:pPr>
              <w:spacing w:before="0" w:after="0"/>
              <w:jc w:val="left"/>
              <w:rPr>
                <w:color w:val="000000"/>
                <w:szCs w:val="22"/>
              </w:rPr>
            </w:pPr>
            <w:r w:rsidRPr="00532126">
              <w:rPr>
                <w:color w:val="000000"/>
                <w:szCs w:val="22"/>
              </w:rPr>
              <w:t>Tretinio valymo grandies patalpos</w:t>
            </w:r>
          </w:p>
        </w:tc>
        <w:tc>
          <w:tcPr>
            <w:tcW w:w="1453" w:type="dxa"/>
            <w:tcBorders>
              <w:top w:val="nil"/>
              <w:left w:val="nil"/>
              <w:bottom w:val="single" w:sz="4" w:space="0" w:color="auto"/>
              <w:right w:val="single" w:sz="4" w:space="0" w:color="auto"/>
            </w:tcBorders>
            <w:vAlign w:val="center"/>
            <w:hideMark/>
          </w:tcPr>
          <w:p w14:paraId="7D6BF515" w14:textId="6840BC89" w:rsidR="00787A7D" w:rsidRPr="00FE315A" w:rsidRDefault="00787A7D" w:rsidP="00787A7D">
            <w:pPr>
              <w:spacing w:before="0" w:after="0"/>
              <w:jc w:val="center"/>
              <w:rPr>
                <w:color w:val="000000"/>
                <w:szCs w:val="22"/>
              </w:rPr>
            </w:pPr>
            <w:r w:rsidRPr="00532126">
              <w:rPr>
                <w:color w:val="000000"/>
                <w:szCs w:val="22"/>
              </w:rPr>
              <w:t>EPO</w:t>
            </w:r>
            <w:r w:rsidR="00FE315A">
              <w:rPr>
                <w:color w:val="000000"/>
                <w:szCs w:val="22"/>
              </w:rPr>
              <w:t xml:space="preserve"> (rudos spalvos, RAL 8001) </w:t>
            </w:r>
          </w:p>
        </w:tc>
        <w:tc>
          <w:tcPr>
            <w:tcW w:w="1358" w:type="dxa"/>
            <w:tcBorders>
              <w:top w:val="nil"/>
              <w:left w:val="nil"/>
              <w:bottom w:val="single" w:sz="4" w:space="0" w:color="auto"/>
              <w:right w:val="single" w:sz="4" w:space="0" w:color="auto"/>
            </w:tcBorders>
            <w:vAlign w:val="center"/>
            <w:hideMark/>
          </w:tcPr>
          <w:p w14:paraId="31A62FF9" w14:textId="168DB567" w:rsidR="00787A7D" w:rsidRPr="00FE315A" w:rsidRDefault="00787A7D" w:rsidP="00787A7D">
            <w:pPr>
              <w:spacing w:before="0" w:after="0"/>
              <w:jc w:val="center"/>
              <w:rPr>
                <w:color w:val="000000"/>
                <w:szCs w:val="22"/>
              </w:rPr>
            </w:pPr>
            <w:r w:rsidRPr="00532126">
              <w:rPr>
                <w:color w:val="000000"/>
                <w:szCs w:val="22"/>
              </w:rPr>
              <w:t>EPO; SKA</w:t>
            </w:r>
            <w:r w:rsidR="0059200E">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4F8B3B59" w14:textId="77777777" w:rsidR="00787A7D" w:rsidRPr="00FE315A" w:rsidRDefault="00787A7D" w:rsidP="00787A7D">
            <w:pPr>
              <w:spacing w:before="0" w:after="0"/>
              <w:jc w:val="center"/>
              <w:rPr>
                <w:color w:val="000000"/>
                <w:szCs w:val="22"/>
              </w:rPr>
            </w:pPr>
            <w:r w:rsidRPr="00532126">
              <w:rPr>
                <w:color w:val="000000"/>
                <w:szCs w:val="22"/>
              </w:rPr>
              <w:t>SKA, CON</w:t>
            </w:r>
          </w:p>
        </w:tc>
        <w:tc>
          <w:tcPr>
            <w:tcW w:w="2906" w:type="dxa"/>
            <w:tcBorders>
              <w:top w:val="nil"/>
              <w:left w:val="nil"/>
              <w:bottom w:val="single" w:sz="4" w:space="0" w:color="auto"/>
              <w:right w:val="single" w:sz="4" w:space="0" w:color="auto"/>
            </w:tcBorders>
            <w:vAlign w:val="center"/>
            <w:hideMark/>
          </w:tcPr>
          <w:p w14:paraId="2B70A1A5"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7D9D6AC0"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6BACA8CF" w14:textId="77777777" w:rsidR="00787A7D" w:rsidRPr="00FE315A" w:rsidRDefault="00787A7D" w:rsidP="00787A7D">
            <w:pPr>
              <w:spacing w:before="0" w:after="0"/>
              <w:jc w:val="left"/>
              <w:rPr>
                <w:color w:val="000000"/>
                <w:szCs w:val="22"/>
              </w:rPr>
            </w:pPr>
            <w:r w:rsidRPr="00FE315A">
              <w:rPr>
                <w:color w:val="000000"/>
                <w:szCs w:val="22"/>
              </w:rPr>
              <w:t>Techninio vandens paruošimo mazgo patalpa</w:t>
            </w:r>
          </w:p>
        </w:tc>
        <w:tc>
          <w:tcPr>
            <w:tcW w:w="1453" w:type="dxa"/>
            <w:tcBorders>
              <w:top w:val="nil"/>
              <w:left w:val="nil"/>
              <w:bottom w:val="single" w:sz="4" w:space="0" w:color="auto"/>
              <w:right w:val="single" w:sz="4" w:space="0" w:color="auto"/>
            </w:tcBorders>
            <w:vAlign w:val="center"/>
            <w:hideMark/>
          </w:tcPr>
          <w:p w14:paraId="59D50E26" w14:textId="5574FDE5" w:rsidR="00787A7D" w:rsidRPr="00FE315A" w:rsidRDefault="00787A7D" w:rsidP="00787A7D">
            <w:pPr>
              <w:spacing w:before="0" w:after="0"/>
              <w:jc w:val="center"/>
              <w:rPr>
                <w:color w:val="000000"/>
                <w:szCs w:val="22"/>
              </w:rPr>
            </w:pPr>
            <w:r w:rsidRPr="00532126">
              <w:rPr>
                <w:color w:val="000000"/>
                <w:szCs w:val="22"/>
              </w:rPr>
              <w:t>EPO</w:t>
            </w:r>
            <w:r w:rsidR="00756478">
              <w:rPr>
                <w:color w:val="000000"/>
                <w:szCs w:val="22"/>
              </w:rPr>
              <w:t xml:space="preserve"> (rudos spalvos, RAL 8001)</w:t>
            </w:r>
          </w:p>
        </w:tc>
        <w:tc>
          <w:tcPr>
            <w:tcW w:w="1358" w:type="dxa"/>
            <w:tcBorders>
              <w:top w:val="nil"/>
              <w:left w:val="nil"/>
              <w:bottom w:val="single" w:sz="4" w:space="0" w:color="auto"/>
              <w:right w:val="single" w:sz="4" w:space="0" w:color="auto"/>
            </w:tcBorders>
            <w:vAlign w:val="center"/>
            <w:hideMark/>
          </w:tcPr>
          <w:p w14:paraId="5D8CB8DF" w14:textId="043D0CFE" w:rsidR="00787A7D" w:rsidRPr="00FE315A" w:rsidRDefault="00787A7D" w:rsidP="00787A7D">
            <w:pPr>
              <w:spacing w:before="0" w:after="0"/>
              <w:jc w:val="center"/>
              <w:rPr>
                <w:color w:val="000000"/>
                <w:szCs w:val="22"/>
              </w:rPr>
            </w:pPr>
            <w:r w:rsidRPr="00532126">
              <w:rPr>
                <w:color w:val="000000"/>
                <w:szCs w:val="22"/>
              </w:rPr>
              <w:t>EPO; SKA</w:t>
            </w:r>
            <w:r w:rsidR="0059200E">
              <w:rPr>
                <w:color w:val="000000"/>
                <w:szCs w:val="22"/>
              </w:rPr>
              <w:t xml:space="preserve">; </w:t>
            </w:r>
            <w:r w:rsidR="00756478">
              <w:rPr>
                <w:color w:val="000000"/>
                <w:szCs w:val="22"/>
              </w:rPr>
              <w:t>(1,5 m nuo grindų rudos spalvos, RAL 8001)</w:t>
            </w:r>
          </w:p>
        </w:tc>
        <w:tc>
          <w:tcPr>
            <w:tcW w:w="1453" w:type="dxa"/>
            <w:tcBorders>
              <w:top w:val="nil"/>
              <w:left w:val="nil"/>
              <w:bottom w:val="single" w:sz="4" w:space="0" w:color="auto"/>
              <w:right w:val="single" w:sz="4" w:space="0" w:color="auto"/>
            </w:tcBorders>
            <w:vAlign w:val="center"/>
            <w:hideMark/>
          </w:tcPr>
          <w:p w14:paraId="7A9D2085" w14:textId="77777777" w:rsidR="00787A7D" w:rsidRPr="00FE315A" w:rsidRDefault="00787A7D" w:rsidP="00787A7D">
            <w:pPr>
              <w:spacing w:before="0" w:after="0"/>
              <w:jc w:val="center"/>
              <w:rPr>
                <w:color w:val="000000"/>
                <w:szCs w:val="22"/>
              </w:rPr>
            </w:pPr>
            <w:r w:rsidRPr="00532126">
              <w:rPr>
                <w:color w:val="000000"/>
                <w:szCs w:val="22"/>
              </w:rPr>
              <w:t>SKA, CON</w:t>
            </w:r>
          </w:p>
        </w:tc>
        <w:tc>
          <w:tcPr>
            <w:tcW w:w="2906" w:type="dxa"/>
            <w:tcBorders>
              <w:top w:val="nil"/>
              <w:left w:val="nil"/>
              <w:bottom w:val="single" w:sz="4" w:space="0" w:color="auto"/>
              <w:right w:val="single" w:sz="4" w:space="0" w:color="auto"/>
            </w:tcBorders>
            <w:vAlign w:val="center"/>
            <w:hideMark/>
          </w:tcPr>
          <w:p w14:paraId="78F58287" w14:textId="77777777" w:rsidR="00787A7D" w:rsidRPr="00FE315A" w:rsidRDefault="00787A7D" w:rsidP="00787A7D">
            <w:pPr>
              <w:spacing w:before="0" w:after="0"/>
              <w:jc w:val="left"/>
              <w:rPr>
                <w:color w:val="000000"/>
                <w:szCs w:val="22"/>
              </w:rPr>
            </w:pPr>
            <w:r w:rsidRPr="00532126">
              <w:rPr>
                <w:color w:val="000000"/>
                <w:szCs w:val="22"/>
              </w:rPr>
              <w:t>Patalpose yra agresyvi aplinka</w:t>
            </w:r>
          </w:p>
        </w:tc>
      </w:tr>
      <w:tr w:rsidR="00787A7D" w:rsidRPr="00532126" w14:paraId="7CDFB00C" w14:textId="77777777" w:rsidTr="005F3B66">
        <w:trPr>
          <w:trHeight w:val="833"/>
        </w:trPr>
        <w:tc>
          <w:tcPr>
            <w:tcW w:w="3025" w:type="dxa"/>
            <w:tcBorders>
              <w:top w:val="nil"/>
              <w:left w:val="single" w:sz="4" w:space="0" w:color="auto"/>
              <w:bottom w:val="single" w:sz="4" w:space="0" w:color="auto"/>
              <w:right w:val="single" w:sz="4" w:space="0" w:color="auto"/>
            </w:tcBorders>
            <w:vAlign w:val="center"/>
            <w:hideMark/>
          </w:tcPr>
          <w:p w14:paraId="1B1555BE" w14:textId="77777777" w:rsidR="00787A7D" w:rsidRPr="00FE315A" w:rsidRDefault="00787A7D" w:rsidP="00787A7D">
            <w:pPr>
              <w:spacing w:before="0" w:after="0"/>
              <w:jc w:val="left"/>
              <w:rPr>
                <w:color w:val="000000"/>
                <w:szCs w:val="22"/>
              </w:rPr>
            </w:pPr>
            <w:r w:rsidRPr="00532126">
              <w:rPr>
                <w:color w:val="000000"/>
                <w:szCs w:val="22"/>
              </w:rPr>
              <w:t>Orapūtinės patalpos</w:t>
            </w:r>
          </w:p>
        </w:tc>
        <w:tc>
          <w:tcPr>
            <w:tcW w:w="1453" w:type="dxa"/>
            <w:tcBorders>
              <w:top w:val="nil"/>
              <w:left w:val="nil"/>
              <w:bottom w:val="single" w:sz="4" w:space="0" w:color="auto"/>
              <w:right w:val="single" w:sz="4" w:space="0" w:color="auto"/>
            </w:tcBorders>
            <w:vAlign w:val="center"/>
            <w:hideMark/>
          </w:tcPr>
          <w:p w14:paraId="1C871598" w14:textId="75B85C3F" w:rsidR="00787A7D" w:rsidRPr="00FE315A" w:rsidRDefault="00914660" w:rsidP="00787A7D">
            <w:pPr>
              <w:spacing w:before="0" w:after="0"/>
              <w:jc w:val="center"/>
              <w:rPr>
                <w:color w:val="000000"/>
                <w:szCs w:val="22"/>
              </w:rPr>
            </w:pPr>
            <w:r w:rsidRPr="00532126">
              <w:t>CON</w:t>
            </w:r>
          </w:p>
        </w:tc>
        <w:tc>
          <w:tcPr>
            <w:tcW w:w="1358" w:type="dxa"/>
            <w:tcBorders>
              <w:top w:val="nil"/>
              <w:left w:val="nil"/>
              <w:bottom w:val="single" w:sz="4" w:space="0" w:color="auto"/>
              <w:right w:val="single" w:sz="4" w:space="0" w:color="auto"/>
            </w:tcBorders>
            <w:vAlign w:val="center"/>
            <w:hideMark/>
          </w:tcPr>
          <w:p w14:paraId="05542B35" w14:textId="77777777" w:rsidR="00787A7D" w:rsidRPr="00FE315A" w:rsidRDefault="00787A7D" w:rsidP="00787A7D">
            <w:pPr>
              <w:spacing w:before="0" w:after="0"/>
              <w:jc w:val="center"/>
              <w:rPr>
                <w:color w:val="000000"/>
                <w:szCs w:val="22"/>
              </w:rPr>
            </w:pPr>
            <w:r w:rsidRPr="00532126">
              <w:rPr>
                <w:color w:val="000000"/>
                <w:szCs w:val="22"/>
              </w:rPr>
              <w:t>SKA, CON</w:t>
            </w:r>
          </w:p>
        </w:tc>
        <w:tc>
          <w:tcPr>
            <w:tcW w:w="1453" w:type="dxa"/>
            <w:tcBorders>
              <w:top w:val="nil"/>
              <w:left w:val="nil"/>
              <w:bottom w:val="single" w:sz="4" w:space="0" w:color="auto"/>
              <w:right w:val="single" w:sz="4" w:space="0" w:color="auto"/>
            </w:tcBorders>
            <w:vAlign w:val="center"/>
            <w:hideMark/>
          </w:tcPr>
          <w:p w14:paraId="090A5292" w14:textId="77777777" w:rsidR="00787A7D" w:rsidRPr="00FE315A" w:rsidRDefault="00787A7D" w:rsidP="00787A7D">
            <w:pPr>
              <w:spacing w:before="0" w:after="0"/>
              <w:jc w:val="center"/>
              <w:rPr>
                <w:color w:val="000000"/>
                <w:szCs w:val="22"/>
              </w:rPr>
            </w:pPr>
            <w:r w:rsidRPr="00532126">
              <w:rPr>
                <w:color w:val="000000"/>
                <w:szCs w:val="22"/>
              </w:rPr>
              <w:t>SKA, CON</w:t>
            </w:r>
          </w:p>
        </w:tc>
        <w:tc>
          <w:tcPr>
            <w:tcW w:w="2906" w:type="dxa"/>
            <w:tcBorders>
              <w:top w:val="nil"/>
              <w:left w:val="nil"/>
              <w:bottom w:val="single" w:sz="4" w:space="0" w:color="auto"/>
              <w:right w:val="single" w:sz="4" w:space="0" w:color="auto"/>
            </w:tcBorders>
            <w:vAlign w:val="center"/>
            <w:hideMark/>
          </w:tcPr>
          <w:p w14:paraId="6C0E54FF" w14:textId="017D45DE" w:rsidR="00787A7D" w:rsidRPr="00FE315A" w:rsidRDefault="00CB1EB5" w:rsidP="00787A7D">
            <w:pPr>
              <w:spacing w:before="0" w:after="0"/>
              <w:jc w:val="left"/>
              <w:rPr>
                <w:color w:val="000000"/>
                <w:szCs w:val="22"/>
              </w:rPr>
            </w:pPr>
            <w:r>
              <w:rPr>
                <w:color w:val="000000"/>
                <w:szCs w:val="22"/>
              </w:rPr>
              <w:t>Vientisa e</w:t>
            </w:r>
            <w:r w:rsidR="00787A7D" w:rsidRPr="00532126">
              <w:rPr>
                <w:color w:val="000000"/>
                <w:szCs w:val="22"/>
              </w:rPr>
              <w:t>poksidinė danga užvedama 10 cm. nuo grindų paviršiaus ant sienų</w:t>
            </w:r>
          </w:p>
        </w:tc>
      </w:tr>
      <w:tr w:rsidR="00787A7D" w:rsidRPr="00532126" w14:paraId="1E88FB47" w14:textId="77777777" w:rsidTr="005F3B66">
        <w:trPr>
          <w:trHeight w:val="833"/>
        </w:trPr>
        <w:tc>
          <w:tcPr>
            <w:tcW w:w="3025" w:type="dxa"/>
            <w:tcBorders>
              <w:top w:val="nil"/>
              <w:left w:val="single" w:sz="4" w:space="0" w:color="auto"/>
              <w:bottom w:val="single" w:sz="4" w:space="0" w:color="auto"/>
              <w:right w:val="single" w:sz="4" w:space="0" w:color="auto"/>
            </w:tcBorders>
            <w:vAlign w:val="center"/>
            <w:hideMark/>
          </w:tcPr>
          <w:p w14:paraId="2C71AE7A" w14:textId="77777777" w:rsidR="00787A7D" w:rsidRPr="00FE315A" w:rsidRDefault="00787A7D" w:rsidP="00787A7D">
            <w:pPr>
              <w:spacing w:before="0" w:after="0"/>
              <w:jc w:val="left"/>
              <w:rPr>
                <w:color w:val="000000"/>
                <w:szCs w:val="22"/>
              </w:rPr>
            </w:pPr>
            <w:proofErr w:type="spellStart"/>
            <w:r w:rsidRPr="00532126">
              <w:rPr>
                <w:color w:val="000000"/>
                <w:szCs w:val="22"/>
              </w:rPr>
              <w:t>Operatorinės</w:t>
            </w:r>
            <w:proofErr w:type="spellEnd"/>
            <w:r w:rsidRPr="00532126">
              <w:rPr>
                <w:color w:val="000000"/>
                <w:szCs w:val="22"/>
              </w:rPr>
              <w:t xml:space="preserve"> patalpos</w:t>
            </w:r>
          </w:p>
        </w:tc>
        <w:tc>
          <w:tcPr>
            <w:tcW w:w="1453" w:type="dxa"/>
            <w:tcBorders>
              <w:top w:val="nil"/>
              <w:left w:val="nil"/>
              <w:bottom w:val="single" w:sz="4" w:space="0" w:color="auto"/>
              <w:right w:val="single" w:sz="4" w:space="0" w:color="auto"/>
            </w:tcBorders>
            <w:vAlign w:val="center"/>
            <w:hideMark/>
          </w:tcPr>
          <w:p w14:paraId="203F4A60" w14:textId="3CB7E050" w:rsidR="00787A7D" w:rsidRPr="00FE315A" w:rsidRDefault="0056105D" w:rsidP="00FE315A">
            <w:pPr>
              <w:pStyle w:val="Default"/>
              <w:keepNext/>
              <w:keepLines/>
              <w:jc w:val="center"/>
              <w:rPr>
                <w:szCs w:val="22"/>
              </w:rPr>
            </w:pPr>
            <w:r w:rsidRPr="00532126">
              <w:rPr>
                <w:color w:val="auto"/>
                <w:lang w:eastAsia="en-US"/>
              </w:rPr>
              <w:t>PVC</w:t>
            </w:r>
          </w:p>
        </w:tc>
        <w:tc>
          <w:tcPr>
            <w:tcW w:w="1358" w:type="dxa"/>
            <w:tcBorders>
              <w:top w:val="nil"/>
              <w:left w:val="nil"/>
              <w:bottom w:val="single" w:sz="4" w:space="0" w:color="auto"/>
              <w:right w:val="single" w:sz="4" w:space="0" w:color="auto"/>
            </w:tcBorders>
            <w:vAlign w:val="center"/>
            <w:hideMark/>
          </w:tcPr>
          <w:p w14:paraId="3715065D" w14:textId="11F71D16" w:rsidR="00787A7D" w:rsidRPr="00FE315A" w:rsidRDefault="008579E4" w:rsidP="00FE315A">
            <w:pPr>
              <w:pStyle w:val="Default"/>
              <w:keepNext/>
              <w:keepLines/>
              <w:jc w:val="both"/>
              <w:rPr>
                <w:szCs w:val="22"/>
              </w:rPr>
            </w:pPr>
            <w:r w:rsidRPr="00532126">
              <w:rPr>
                <w:color w:val="auto"/>
                <w:lang w:eastAsia="en-US"/>
              </w:rPr>
              <w:t>SKA</w:t>
            </w:r>
            <w:r>
              <w:rPr>
                <w:color w:val="auto"/>
                <w:lang w:eastAsia="en-US"/>
              </w:rPr>
              <w:t xml:space="preserve">, </w:t>
            </w:r>
            <w:r w:rsidR="00787A7D" w:rsidRPr="00532126">
              <w:rPr>
                <w:szCs w:val="22"/>
              </w:rPr>
              <w:t>LAT</w:t>
            </w:r>
          </w:p>
        </w:tc>
        <w:tc>
          <w:tcPr>
            <w:tcW w:w="1453" w:type="dxa"/>
            <w:tcBorders>
              <w:top w:val="nil"/>
              <w:left w:val="nil"/>
              <w:bottom w:val="single" w:sz="4" w:space="0" w:color="auto"/>
              <w:right w:val="single" w:sz="4" w:space="0" w:color="auto"/>
            </w:tcBorders>
            <w:vAlign w:val="center"/>
            <w:hideMark/>
          </w:tcPr>
          <w:p w14:paraId="3CA1EE2F" w14:textId="7525279D" w:rsidR="00787A7D" w:rsidRPr="00FE315A" w:rsidRDefault="00787A7D" w:rsidP="00787A7D">
            <w:pPr>
              <w:spacing w:before="0" w:after="0"/>
              <w:jc w:val="center"/>
              <w:rPr>
                <w:color w:val="000000"/>
                <w:szCs w:val="22"/>
              </w:rPr>
            </w:pPr>
            <w:r w:rsidRPr="00532126">
              <w:rPr>
                <w:color w:val="000000"/>
                <w:szCs w:val="22"/>
              </w:rPr>
              <w:t xml:space="preserve"> </w:t>
            </w:r>
            <w:r w:rsidR="00F732F1">
              <w:rPr>
                <w:color w:val="000000"/>
                <w:szCs w:val="22"/>
              </w:rPr>
              <w:t>SUS</w:t>
            </w:r>
          </w:p>
        </w:tc>
        <w:tc>
          <w:tcPr>
            <w:tcW w:w="2906" w:type="dxa"/>
            <w:tcBorders>
              <w:top w:val="nil"/>
              <w:left w:val="nil"/>
              <w:bottom w:val="single" w:sz="4" w:space="0" w:color="auto"/>
              <w:right w:val="single" w:sz="4" w:space="0" w:color="auto"/>
            </w:tcBorders>
            <w:vAlign w:val="center"/>
            <w:hideMark/>
          </w:tcPr>
          <w:p w14:paraId="2B3B5718" w14:textId="37083D94" w:rsidR="00787A7D" w:rsidRPr="00FE315A" w:rsidRDefault="00E56FED" w:rsidP="00787A7D">
            <w:pPr>
              <w:spacing w:before="0" w:after="0"/>
              <w:jc w:val="left"/>
              <w:rPr>
                <w:color w:val="000000"/>
                <w:szCs w:val="22"/>
              </w:rPr>
            </w:pPr>
            <w:r>
              <w:rPr>
                <w:color w:val="000000"/>
                <w:szCs w:val="22"/>
              </w:rPr>
              <w:t xml:space="preserve">Vientisa </w:t>
            </w:r>
            <w:r w:rsidR="00267699">
              <w:rPr>
                <w:color w:val="000000"/>
                <w:szCs w:val="22"/>
              </w:rPr>
              <w:t>PVC</w:t>
            </w:r>
            <w:r w:rsidR="00787A7D" w:rsidRPr="00532126">
              <w:rPr>
                <w:color w:val="000000"/>
                <w:szCs w:val="22"/>
              </w:rPr>
              <w:t xml:space="preserve"> danga užvedama 10 cm. nuo grindų paviršiaus ant sienų</w:t>
            </w:r>
          </w:p>
        </w:tc>
      </w:tr>
      <w:tr w:rsidR="00787A7D" w:rsidRPr="00532126" w14:paraId="31BD6586" w14:textId="77777777" w:rsidTr="005F3B66">
        <w:trPr>
          <w:trHeight w:val="833"/>
        </w:trPr>
        <w:tc>
          <w:tcPr>
            <w:tcW w:w="3025" w:type="dxa"/>
            <w:tcBorders>
              <w:top w:val="nil"/>
              <w:left w:val="single" w:sz="4" w:space="0" w:color="auto"/>
              <w:bottom w:val="single" w:sz="4" w:space="0" w:color="auto"/>
              <w:right w:val="single" w:sz="4" w:space="0" w:color="auto"/>
            </w:tcBorders>
            <w:vAlign w:val="center"/>
            <w:hideMark/>
          </w:tcPr>
          <w:p w14:paraId="081C982E" w14:textId="3786A7DD" w:rsidR="00787A7D" w:rsidRPr="00FE315A" w:rsidRDefault="00787A7D" w:rsidP="00787A7D">
            <w:pPr>
              <w:spacing w:before="0" w:after="0"/>
              <w:jc w:val="left"/>
              <w:rPr>
                <w:color w:val="000000"/>
                <w:szCs w:val="22"/>
              </w:rPr>
            </w:pPr>
            <w:r w:rsidRPr="00532126">
              <w:rPr>
                <w:color w:val="000000"/>
                <w:szCs w:val="22"/>
              </w:rPr>
              <w:t>Visos elektros skydinės, skirstyklos, transformatorinės įrengtos pastatuose</w:t>
            </w:r>
          </w:p>
        </w:tc>
        <w:tc>
          <w:tcPr>
            <w:tcW w:w="1453" w:type="dxa"/>
            <w:tcBorders>
              <w:top w:val="nil"/>
              <w:left w:val="nil"/>
              <w:bottom w:val="single" w:sz="4" w:space="0" w:color="auto"/>
              <w:right w:val="single" w:sz="4" w:space="0" w:color="auto"/>
            </w:tcBorders>
            <w:vAlign w:val="center"/>
            <w:hideMark/>
          </w:tcPr>
          <w:p w14:paraId="4C06D7D4" w14:textId="77777777" w:rsidR="00787A7D" w:rsidRPr="00FE315A" w:rsidRDefault="00787A7D" w:rsidP="00787A7D">
            <w:pPr>
              <w:spacing w:before="0" w:after="0"/>
              <w:jc w:val="center"/>
              <w:rPr>
                <w:color w:val="000000"/>
                <w:szCs w:val="22"/>
              </w:rPr>
            </w:pPr>
            <w:r w:rsidRPr="00532126">
              <w:rPr>
                <w:color w:val="000000"/>
                <w:szCs w:val="22"/>
              </w:rPr>
              <w:t>EPO</w:t>
            </w:r>
          </w:p>
        </w:tc>
        <w:tc>
          <w:tcPr>
            <w:tcW w:w="1358" w:type="dxa"/>
            <w:tcBorders>
              <w:top w:val="nil"/>
              <w:left w:val="nil"/>
              <w:bottom w:val="single" w:sz="4" w:space="0" w:color="auto"/>
              <w:right w:val="single" w:sz="4" w:space="0" w:color="auto"/>
            </w:tcBorders>
            <w:vAlign w:val="center"/>
            <w:hideMark/>
          </w:tcPr>
          <w:p w14:paraId="3D92C5EB" w14:textId="77777777" w:rsidR="00787A7D" w:rsidRPr="00FE315A" w:rsidRDefault="00787A7D" w:rsidP="00787A7D">
            <w:pPr>
              <w:spacing w:before="0" w:after="0"/>
              <w:jc w:val="center"/>
              <w:rPr>
                <w:color w:val="000000"/>
                <w:szCs w:val="22"/>
              </w:rPr>
            </w:pPr>
            <w:r w:rsidRPr="00532126">
              <w:rPr>
                <w:color w:val="000000"/>
                <w:szCs w:val="22"/>
              </w:rPr>
              <w:t>CON; SKA</w:t>
            </w:r>
          </w:p>
        </w:tc>
        <w:tc>
          <w:tcPr>
            <w:tcW w:w="1453" w:type="dxa"/>
            <w:tcBorders>
              <w:top w:val="nil"/>
              <w:left w:val="nil"/>
              <w:bottom w:val="single" w:sz="4" w:space="0" w:color="auto"/>
              <w:right w:val="single" w:sz="4" w:space="0" w:color="auto"/>
            </w:tcBorders>
            <w:vAlign w:val="center"/>
            <w:hideMark/>
          </w:tcPr>
          <w:p w14:paraId="42BFA369" w14:textId="62D1D1B3" w:rsidR="00787A7D" w:rsidRPr="00FE315A" w:rsidRDefault="00F732F1" w:rsidP="00FE315A">
            <w:pPr>
              <w:spacing w:before="0" w:after="0"/>
              <w:rPr>
                <w:color w:val="000000"/>
                <w:szCs w:val="22"/>
              </w:rPr>
            </w:pPr>
            <w:r>
              <w:rPr>
                <w:color w:val="000000"/>
                <w:szCs w:val="22"/>
              </w:rPr>
              <w:t>SUS</w:t>
            </w:r>
            <w:r w:rsidR="00787A7D" w:rsidRPr="00532126">
              <w:rPr>
                <w:color w:val="000000"/>
                <w:szCs w:val="22"/>
              </w:rPr>
              <w:t>; SKA</w:t>
            </w:r>
          </w:p>
        </w:tc>
        <w:tc>
          <w:tcPr>
            <w:tcW w:w="2906" w:type="dxa"/>
            <w:tcBorders>
              <w:top w:val="nil"/>
              <w:left w:val="nil"/>
              <w:bottom w:val="single" w:sz="4" w:space="0" w:color="auto"/>
              <w:right w:val="single" w:sz="4" w:space="0" w:color="auto"/>
            </w:tcBorders>
            <w:vAlign w:val="center"/>
            <w:hideMark/>
          </w:tcPr>
          <w:p w14:paraId="4CECC138" w14:textId="77777777" w:rsidR="00787A7D" w:rsidRPr="00FE315A" w:rsidRDefault="00787A7D" w:rsidP="00787A7D">
            <w:pPr>
              <w:spacing w:before="0" w:after="0"/>
              <w:jc w:val="left"/>
              <w:rPr>
                <w:color w:val="000000"/>
                <w:szCs w:val="22"/>
              </w:rPr>
            </w:pPr>
            <w:r w:rsidRPr="00532126">
              <w:rPr>
                <w:color w:val="000000"/>
                <w:szCs w:val="22"/>
              </w:rPr>
              <w:t> </w:t>
            </w:r>
          </w:p>
        </w:tc>
      </w:tr>
      <w:tr w:rsidR="00787A7D" w:rsidRPr="00532126" w14:paraId="0E01B527"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49EC99E6" w14:textId="272CC4CA" w:rsidR="00787A7D" w:rsidRPr="00FE315A" w:rsidRDefault="00787A7D" w:rsidP="00787A7D">
            <w:pPr>
              <w:spacing w:before="0" w:after="0"/>
              <w:jc w:val="left"/>
              <w:rPr>
                <w:color w:val="000000"/>
                <w:szCs w:val="22"/>
              </w:rPr>
            </w:pPr>
            <w:r w:rsidRPr="00FE315A">
              <w:rPr>
                <w:color w:val="000000"/>
                <w:szCs w:val="22"/>
              </w:rPr>
              <w:t>Elektroninių ryšių įrangai skirt</w:t>
            </w:r>
            <w:r w:rsidR="00CE080D">
              <w:rPr>
                <w:color w:val="000000"/>
                <w:szCs w:val="22"/>
              </w:rPr>
              <w:t>a</w:t>
            </w:r>
            <w:r w:rsidRPr="00FE315A">
              <w:rPr>
                <w:color w:val="000000"/>
                <w:szCs w:val="22"/>
              </w:rPr>
              <w:t xml:space="preserve"> patalpa</w:t>
            </w:r>
          </w:p>
        </w:tc>
        <w:tc>
          <w:tcPr>
            <w:tcW w:w="1453" w:type="dxa"/>
            <w:tcBorders>
              <w:top w:val="nil"/>
              <w:left w:val="nil"/>
              <w:bottom w:val="single" w:sz="4" w:space="0" w:color="auto"/>
              <w:right w:val="single" w:sz="4" w:space="0" w:color="auto"/>
            </w:tcBorders>
            <w:vAlign w:val="center"/>
            <w:hideMark/>
          </w:tcPr>
          <w:p w14:paraId="14D8ECB1" w14:textId="77777777" w:rsidR="00787A7D" w:rsidRPr="00FE315A" w:rsidRDefault="00787A7D" w:rsidP="00787A7D">
            <w:pPr>
              <w:spacing w:before="0" w:after="0"/>
              <w:jc w:val="center"/>
              <w:rPr>
                <w:color w:val="000000"/>
                <w:szCs w:val="22"/>
              </w:rPr>
            </w:pPr>
            <w:r w:rsidRPr="00532126">
              <w:rPr>
                <w:color w:val="000000"/>
                <w:szCs w:val="22"/>
              </w:rPr>
              <w:t>EPO</w:t>
            </w:r>
          </w:p>
        </w:tc>
        <w:tc>
          <w:tcPr>
            <w:tcW w:w="1358" w:type="dxa"/>
            <w:tcBorders>
              <w:top w:val="nil"/>
              <w:left w:val="nil"/>
              <w:bottom w:val="single" w:sz="4" w:space="0" w:color="auto"/>
              <w:right w:val="single" w:sz="4" w:space="0" w:color="auto"/>
            </w:tcBorders>
            <w:vAlign w:val="center"/>
            <w:hideMark/>
          </w:tcPr>
          <w:p w14:paraId="60FCF780" w14:textId="77777777" w:rsidR="00787A7D" w:rsidRPr="00FE315A" w:rsidRDefault="00787A7D" w:rsidP="00787A7D">
            <w:pPr>
              <w:spacing w:before="0" w:after="0"/>
              <w:jc w:val="center"/>
              <w:rPr>
                <w:color w:val="000000"/>
                <w:szCs w:val="22"/>
              </w:rPr>
            </w:pPr>
            <w:r w:rsidRPr="00532126">
              <w:rPr>
                <w:color w:val="000000"/>
                <w:szCs w:val="22"/>
              </w:rPr>
              <w:t>CON; SKA</w:t>
            </w:r>
          </w:p>
        </w:tc>
        <w:tc>
          <w:tcPr>
            <w:tcW w:w="1453" w:type="dxa"/>
            <w:tcBorders>
              <w:top w:val="nil"/>
              <w:left w:val="nil"/>
              <w:bottom w:val="single" w:sz="4" w:space="0" w:color="auto"/>
              <w:right w:val="single" w:sz="4" w:space="0" w:color="auto"/>
            </w:tcBorders>
            <w:vAlign w:val="center"/>
            <w:hideMark/>
          </w:tcPr>
          <w:p w14:paraId="63AFC1FD" w14:textId="26669C7E" w:rsidR="00787A7D" w:rsidRPr="00FE315A" w:rsidRDefault="00D2232E" w:rsidP="00787A7D">
            <w:pPr>
              <w:spacing w:before="0" w:after="0"/>
              <w:jc w:val="center"/>
              <w:rPr>
                <w:color w:val="000000"/>
                <w:szCs w:val="22"/>
              </w:rPr>
            </w:pPr>
            <w:r>
              <w:rPr>
                <w:color w:val="000000"/>
                <w:szCs w:val="22"/>
              </w:rPr>
              <w:t>SUS;</w:t>
            </w:r>
            <w:r w:rsidR="00787A7D" w:rsidRPr="00532126">
              <w:rPr>
                <w:color w:val="000000"/>
                <w:szCs w:val="22"/>
              </w:rPr>
              <w:t xml:space="preserve"> SKA</w:t>
            </w:r>
          </w:p>
        </w:tc>
        <w:tc>
          <w:tcPr>
            <w:tcW w:w="2906" w:type="dxa"/>
            <w:tcBorders>
              <w:top w:val="nil"/>
              <w:left w:val="nil"/>
              <w:bottom w:val="single" w:sz="4" w:space="0" w:color="auto"/>
              <w:right w:val="single" w:sz="4" w:space="0" w:color="auto"/>
            </w:tcBorders>
            <w:vAlign w:val="center"/>
            <w:hideMark/>
          </w:tcPr>
          <w:p w14:paraId="68B1F49A" w14:textId="77777777" w:rsidR="00787A7D" w:rsidRPr="00FE315A" w:rsidRDefault="00787A7D" w:rsidP="00787A7D">
            <w:pPr>
              <w:spacing w:before="0" w:after="0"/>
              <w:jc w:val="left"/>
              <w:rPr>
                <w:color w:val="000000"/>
                <w:szCs w:val="22"/>
              </w:rPr>
            </w:pPr>
            <w:r w:rsidRPr="00FE315A">
              <w:rPr>
                <w:color w:val="000000"/>
                <w:szCs w:val="22"/>
              </w:rPr>
              <w:t> </w:t>
            </w:r>
          </w:p>
        </w:tc>
      </w:tr>
      <w:tr w:rsidR="00787A7D" w:rsidRPr="00532126" w14:paraId="2D23DA11" w14:textId="77777777" w:rsidTr="005F3B66">
        <w:trPr>
          <w:trHeight w:val="285"/>
        </w:trPr>
        <w:tc>
          <w:tcPr>
            <w:tcW w:w="3025" w:type="dxa"/>
            <w:tcBorders>
              <w:top w:val="nil"/>
              <w:left w:val="single" w:sz="4" w:space="0" w:color="auto"/>
              <w:bottom w:val="single" w:sz="4" w:space="0" w:color="auto"/>
              <w:right w:val="single" w:sz="4" w:space="0" w:color="auto"/>
            </w:tcBorders>
            <w:vAlign w:val="center"/>
            <w:hideMark/>
          </w:tcPr>
          <w:p w14:paraId="728F60A6" w14:textId="77777777" w:rsidR="00787A7D" w:rsidRPr="00FE315A" w:rsidRDefault="00787A7D" w:rsidP="00787A7D">
            <w:pPr>
              <w:spacing w:before="0" w:after="0"/>
              <w:jc w:val="left"/>
              <w:rPr>
                <w:color w:val="000000"/>
                <w:szCs w:val="22"/>
              </w:rPr>
            </w:pPr>
            <w:r w:rsidRPr="00532126">
              <w:rPr>
                <w:color w:val="000000"/>
                <w:szCs w:val="22"/>
              </w:rPr>
              <w:t>Buitinės patalpos</w:t>
            </w:r>
          </w:p>
        </w:tc>
        <w:tc>
          <w:tcPr>
            <w:tcW w:w="1453" w:type="dxa"/>
            <w:tcBorders>
              <w:top w:val="nil"/>
              <w:left w:val="nil"/>
              <w:bottom w:val="single" w:sz="4" w:space="0" w:color="auto"/>
              <w:right w:val="single" w:sz="4" w:space="0" w:color="auto"/>
            </w:tcBorders>
            <w:vAlign w:val="center"/>
            <w:hideMark/>
          </w:tcPr>
          <w:p w14:paraId="017BA516" w14:textId="77777777" w:rsidR="00787A7D" w:rsidRPr="00FE315A" w:rsidRDefault="00787A7D" w:rsidP="00787A7D">
            <w:pPr>
              <w:spacing w:before="0" w:after="0"/>
              <w:jc w:val="center"/>
              <w:rPr>
                <w:color w:val="000000"/>
                <w:szCs w:val="22"/>
              </w:rPr>
            </w:pPr>
            <w:r w:rsidRPr="00532126">
              <w:rPr>
                <w:color w:val="000000"/>
                <w:szCs w:val="22"/>
              </w:rPr>
              <w:t>PVC</w:t>
            </w:r>
          </w:p>
        </w:tc>
        <w:tc>
          <w:tcPr>
            <w:tcW w:w="1358" w:type="dxa"/>
            <w:tcBorders>
              <w:top w:val="nil"/>
              <w:left w:val="nil"/>
              <w:bottom w:val="single" w:sz="4" w:space="0" w:color="auto"/>
              <w:right w:val="single" w:sz="4" w:space="0" w:color="auto"/>
            </w:tcBorders>
            <w:vAlign w:val="center"/>
            <w:hideMark/>
          </w:tcPr>
          <w:p w14:paraId="7F78FC4E" w14:textId="17749863" w:rsidR="00787A7D" w:rsidRPr="00FE315A" w:rsidRDefault="00787A7D" w:rsidP="00787A7D">
            <w:pPr>
              <w:spacing w:before="0" w:after="0"/>
              <w:jc w:val="center"/>
              <w:rPr>
                <w:color w:val="000000"/>
                <w:szCs w:val="22"/>
              </w:rPr>
            </w:pPr>
            <w:r w:rsidRPr="00532126">
              <w:rPr>
                <w:color w:val="000000"/>
                <w:szCs w:val="22"/>
              </w:rPr>
              <w:t>LAT</w:t>
            </w:r>
            <w:r w:rsidR="0055586C">
              <w:rPr>
                <w:color w:val="000000"/>
                <w:szCs w:val="22"/>
              </w:rPr>
              <w:t>; SKA</w:t>
            </w:r>
          </w:p>
        </w:tc>
        <w:tc>
          <w:tcPr>
            <w:tcW w:w="1453" w:type="dxa"/>
            <w:tcBorders>
              <w:top w:val="nil"/>
              <w:left w:val="nil"/>
              <w:bottom w:val="single" w:sz="4" w:space="0" w:color="auto"/>
              <w:right w:val="single" w:sz="4" w:space="0" w:color="auto"/>
            </w:tcBorders>
            <w:vAlign w:val="center"/>
            <w:hideMark/>
          </w:tcPr>
          <w:p w14:paraId="5F7428D5" w14:textId="498E46CB" w:rsidR="00787A7D" w:rsidRPr="00FE315A" w:rsidRDefault="00787A7D" w:rsidP="00787A7D">
            <w:pPr>
              <w:spacing w:before="0" w:after="0"/>
              <w:jc w:val="center"/>
              <w:rPr>
                <w:color w:val="000000"/>
                <w:szCs w:val="22"/>
              </w:rPr>
            </w:pPr>
            <w:r w:rsidRPr="00532126">
              <w:rPr>
                <w:color w:val="000000"/>
                <w:szCs w:val="22"/>
              </w:rPr>
              <w:t>SUS</w:t>
            </w:r>
          </w:p>
        </w:tc>
        <w:tc>
          <w:tcPr>
            <w:tcW w:w="2906" w:type="dxa"/>
            <w:tcBorders>
              <w:top w:val="nil"/>
              <w:left w:val="nil"/>
              <w:bottom w:val="single" w:sz="4" w:space="0" w:color="auto"/>
              <w:right w:val="single" w:sz="4" w:space="0" w:color="auto"/>
            </w:tcBorders>
            <w:vAlign w:val="center"/>
            <w:hideMark/>
          </w:tcPr>
          <w:p w14:paraId="064F595C" w14:textId="77777777" w:rsidR="00787A7D" w:rsidRPr="00FE315A" w:rsidRDefault="00787A7D" w:rsidP="00787A7D">
            <w:pPr>
              <w:spacing w:before="0" w:after="0"/>
              <w:jc w:val="left"/>
              <w:rPr>
                <w:color w:val="000000"/>
                <w:szCs w:val="22"/>
              </w:rPr>
            </w:pPr>
            <w:r w:rsidRPr="00532126">
              <w:rPr>
                <w:color w:val="000000"/>
                <w:szCs w:val="22"/>
              </w:rPr>
              <w:t> </w:t>
            </w:r>
          </w:p>
        </w:tc>
      </w:tr>
      <w:tr w:rsidR="00787A7D" w:rsidRPr="00532126" w14:paraId="6B31389D" w14:textId="77777777" w:rsidTr="005F3B66">
        <w:trPr>
          <w:trHeight w:val="833"/>
        </w:trPr>
        <w:tc>
          <w:tcPr>
            <w:tcW w:w="3025" w:type="dxa"/>
            <w:tcBorders>
              <w:top w:val="nil"/>
              <w:left w:val="single" w:sz="4" w:space="0" w:color="auto"/>
              <w:bottom w:val="single" w:sz="4" w:space="0" w:color="auto"/>
              <w:right w:val="single" w:sz="4" w:space="0" w:color="auto"/>
            </w:tcBorders>
            <w:vAlign w:val="center"/>
            <w:hideMark/>
          </w:tcPr>
          <w:p w14:paraId="53718821" w14:textId="77777777" w:rsidR="00787A7D" w:rsidRPr="00FE315A" w:rsidRDefault="00787A7D" w:rsidP="00787A7D">
            <w:pPr>
              <w:spacing w:before="0" w:after="0"/>
              <w:jc w:val="left"/>
              <w:rPr>
                <w:color w:val="000000"/>
                <w:szCs w:val="22"/>
              </w:rPr>
            </w:pPr>
            <w:r w:rsidRPr="00532126">
              <w:rPr>
                <w:color w:val="000000"/>
                <w:szCs w:val="22"/>
              </w:rPr>
              <w:t>Visi pastatų koridoriai, tambūrai, laiptų aikštelės</w:t>
            </w:r>
          </w:p>
        </w:tc>
        <w:tc>
          <w:tcPr>
            <w:tcW w:w="1453" w:type="dxa"/>
            <w:tcBorders>
              <w:top w:val="nil"/>
              <w:left w:val="nil"/>
              <w:bottom w:val="single" w:sz="4" w:space="0" w:color="auto"/>
              <w:right w:val="single" w:sz="4" w:space="0" w:color="auto"/>
            </w:tcBorders>
            <w:vAlign w:val="center"/>
            <w:hideMark/>
          </w:tcPr>
          <w:p w14:paraId="45803E8B" w14:textId="77777777" w:rsidR="00787A7D" w:rsidRPr="00FE315A" w:rsidRDefault="00787A7D" w:rsidP="00787A7D">
            <w:pPr>
              <w:spacing w:before="0" w:after="0"/>
              <w:jc w:val="center"/>
              <w:rPr>
                <w:color w:val="000000"/>
                <w:szCs w:val="22"/>
              </w:rPr>
            </w:pPr>
            <w:r w:rsidRPr="00532126">
              <w:rPr>
                <w:color w:val="000000"/>
                <w:szCs w:val="22"/>
              </w:rPr>
              <w:t>EPO; PVC</w:t>
            </w:r>
          </w:p>
        </w:tc>
        <w:tc>
          <w:tcPr>
            <w:tcW w:w="1358" w:type="dxa"/>
            <w:tcBorders>
              <w:top w:val="nil"/>
              <w:left w:val="nil"/>
              <w:bottom w:val="single" w:sz="4" w:space="0" w:color="auto"/>
              <w:right w:val="single" w:sz="4" w:space="0" w:color="auto"/>
            </w:tcBorders>
            <w:vAlign w:val="center"/>
            <w:hideMark/>
          </w:tcPr>
          <w:p w14:paraId="63EC2B31" w14:textId="77777777" w:rsidR="00787A7D" w:rsidRPr="00FE315A" w:rsidRDefault="00787A7D" w:rsidP="00787A7D">
            <w:pPr>
              <w:spacing w:before="0" w:after="0"/>
              <w:jc w:val="center"/>
              <w:rPr>
                <w:color w:val="000000"/>
                <w:szCs w:val="22"/>
              </w:rPr>
            </w:pPr>
            <w:r w:rsidRPr="00532126">
              <w:rPr>
                <w:color w:val="000000"/>
                <w:szCs w:val="22"/>
              </w:rPr>
              <w:t>LAT; SKA</w:t>
            </w:r>
          </w:p>
        </w:tc>
        <w:tc>
          <w:tcPr>
            <w:tcW w:w="1453" w:type="dxa"/>
            <w:tcBorders>
              <w:top w:val="nil"/>
              <w:left w:val="nil"/>
              <w:bottom w:val="single" w:sz="4" w:space="0" w:color="auto"/>
              <w:right w:val="single" w:sz="4" w:space="0" w:color="auto"/>
            </w:tcBorders>
            <w:vAlign w:val="center"/>
            <w:hideMark/>
          </w:tcPr>
          <w:p w14:paraId="7641E8B0" w14:textId="723EBC59" w:rsidR="00787A7D" w:rsidRPr="00FE315A" w:rsidRDefault="00E42467" w:rsidP="00787A7D">
            <w:pPr>
              <w:spacing w:before="0" w:after="0"/>
              <w:jc w:val="center"/>
              <w:rPr>
                <w:color w:val="000000"/>
                <w:szCs w:val="22"/>
              </w:rPr>
            </w:pPr>
            <w:r>
              <w:rPr>
                <w:color w:val="000000"/>
                <w:szCs w:val="22"/>
              </w:rPr>
              <w:t xml:space="preserve">SUS; SKA; </w:t>
            </w:r>
          </w:p>
        </w:tc>
        <w:tc>
          <w:tcPr>
            <w:tcW w:w="2906" w:type="dxa"/>
            <w:tcBorders>
              <w:top w:val="nil"/>
              <w:left w:val="nil"/>
              <w:bottom w:val="single" w:sz="4" w:space="0" w:color="auto"/>
              <w:right w:val="single" w:sz="4" w:space="0" w:color="auto"/>
            </w:tcBorders>
            <w:vAlign w:val="center"/>
            <w:hideMark/>
          </w:tcPr>
          <w:p w14:paraId="5988ABBC" w14:textId="3DEDF4BE" w:rsidR="00787A7D" w:rsidRPr="00FE315A" w:rsidRDefault="00E56FED" w:rsidP="00787A7D">
            <w:pPr>
              <w:spacing w:before="0" w:after="0"/>
              <w:jc w:val="left"/>
              <w:rPr>
                <w:color w:val="000000"/>
                <w:szCs w:val="22"/>
              </w:rPr>
            </w:pPr>
            <w:r>
              <w:rPr>
                <w:color w:val="000000"/>
                <w:szCs w:val="22"/>
              </w:rPr>
              <w:t>Vientisa e</w:t>
            </w:r>
            <w:r w:rsidR="00787A7D" w:rsidRPr="00532126">
              <w:rPr>
                <w:color w:val="000000"/>
                <w:szCs w:val="22"/>
              </w:rPr>
              <w:t>poksidinė ar PVC danga užvedama 10 cm. nuo grindų paviršiaus ant sienų</w:t>
            </w:r>
          </w:p>
        </w:tc>
      </w:tr>
      <w:tr w:rsidR="00787A7D" w:rsidRPr="00532126" w14:paraId="4F52CF81" w14:textId="77777777" w:rsidTr="005F3B66">
        <w:trPr>
          <w:trHeight w:val="555"/>
        </w:trPr>
        <w:tc>
          <w:tcPr>
            <w:tcW w:w="3025" w:type="dxa"/>
            <w:tcBorders>
              <w:top w:val="nil"/>
              <w:left w:val="single" w:sz="4" w:space="0" w:color="auto"/>
              <w:bottom w:val="single" w:sz="4" w:space="0" w:color="auto"/>
              <w:right w:val="single" w:sz="4" w:space="0" w:color="auto"/>
            </w:tcBorders>
            <w:vAlign w:val="center"/>
            <w:hideMark/>
          </w:tcPr>
          <w:p w14:paraId="5A55DFC3" w14:textId="77777777" w:rsidR="00787A7D" w:rsidRPr="00FE315A" w:rsidRDefault="00787A7D" w:rsidP="00787A7D">
            <w:pPr>
              <w:spacing w:before="0" w:after="0"/>
              <w:jc w:val="left"/>
              <w:rPr>
                <w:color w:val="000000"/>
                <w:szCs w:val="22"/>
              </w:rPr>
            </w:pPr>
            <w:r w:rsidRPr="00532126">
              <w:rPr>
                <w:color w:val="000000"/>
                <w:szCs w:val="22"/>
              </w:rPr>
              <w:t xml:space="preserve">Visos prausyklos, WC ir dušinės </w:t>
            </w:r>
          </w:p>
        </w:tc>
        <w:tc>
          <w:tcPr>
            <w:tcW w:w="1453" w:type="dxa"/>
            <w:tcBorders>
              <w:top w:val="nil"/>
              <w:left w:val="nil"/>
              <w:bottom w:val="single" w:sz="4" w:space="0" w:color="auto"/>
              <w:right w:val="single" w:sz="4" w:space="0" w:color="auto"/>
            </w:tcBorders>
            <w:vAlign w:val="center"/>
            <w:hideMark/>
          </w:tcPr>
          <w:p w14:paraId="2B761814" w14:textId="6CD30579" w:rsidR="00787A7D" w:rsidRPr="00FE315A" w:rsidRDefault="00787A7D" w:rsidP="00787A7D">
            <w:pPr>
              <w:spacing w:before="0" w:after="0"/>
              <w:jc w:val="center"/>
              <w:rPr>
                <w:color w:val="000000"/>
                <w:szCs w:val="22"/>
              </w:rPr>
            </w:pPr>
            <w:r w:rsidRPr="00532126">
              <w:rPr>
                <w:color w:val="000000"/>
                <w:szCs w:val="22"/>
              </w:rPr>
              <w:t>CER</w:t>
            </w:r>
            <w:r w:rsidR="009A1DEA">
              <w:rPr>
                <w:color w:val="000000"/>
                <w:szCs w:val="22"/>
              </w:rPr>
              <w:t>, slydimo klasė ne mažiau R11</w:t>
            </w:r>
            <w:r w:rsidRPr="00532126">
              <w:rPr>
                <w:color w:val="000000"/>
                <w:szCs w:val="22"/>
              </w:rPr>
              <w:t xml:space="preserve">; </w:t>
            </w:r>
          </w:p>
        </w:tc>
        <w:tc>
          <w:tcPr>
            <w:tcW w:w="1358" w:type="dxa"/>
            <w:tcBorders>
              <w:top w:val="nil"/>
              <w:left w:val="nil"/>
              <w:bottom w:val="single" w:sz="4" w:space="0" w:color="auto"/>
              <w:right w:val="single" w:sz="4" w:space="0" w:color="auto"/>
            </w:tcBorders>
            <w:vAlign w:val="center"/>
            <w:hideMark/>
          </w:tcPr>
          <w:p w14:paraId="6C8681BE" w14:textId="7685E033" w:rsidR="00787A7D" w:rsidRPr="00FE315A" w:rsidRDefault="00787A7D" w:rsidP="00787A7D">
            <w:pPr>
              <w:spacing w:before="0" w:after="0"/>
              <w:jc w:val="center"/>
              <w:rPr>
                <w:color w:val="000000"/>
                <w:szCs w:val="22"/>
              </w:rPr>
            </w:pPr>
            <w:r w:rsidRPr="00532126">
              <w:rPr>
                <w:color w:val="000000"/>
                <w:szCs w:val="22"/>
              </w:rPr>
              <w:t xml:space="preserve">GLA; </w:t>
            </w:r>
          </w:p>
        </w:tc>
        <w:tc>
          <w:tcPr>
            <w:tcW w:w="1453" w:type="dxa"/>
            <w:tcBorders>
              <w:top w:val="nil"/>
              <w:left w:val="nil"/>
              <w:bottom w:val="single" w:sz="4" w:space="0" w:color="auto"/>
              <w:right w:val="single" w:sz="4" w:space="0" w:color="auto"/>
            </w:tcBorders>
            <w:vAlign w:val="center"/>
            <w:hideMark/>
          </w:tcPr>
          <w:p w14:paraId="7F2C44FD" w14:textId="6BCCA408" w:rsidR="00787A7D" w:rsidRPr="00FE315A" w:rsidRDefault="00E42467" w:rsidP="00787A7D">
            <w:pPr>
              <w:spacing w:before="0" w:after="0"/>
              <w:jc w:val="center"/>
              <w:rPr>
                <w:color w:val="000000"/>
                <w:szCs w:val="22"/>
              </w:rPr>
            </w:pPr>
            <w:r>
              <w:rPr>
                <w:color w:val="000000"/>
                <w:szCs w:val="22"/>
              </w:rPr>
              <w:t>SUS</w:t>
            </w:r>
          </w:p>
        </w:tc>
        <w:tc>
          <w:tcPr>
            <w:tcW w:w="2906" w:type="dxa"/>
            <w:tcBorders>
              <w:top w:val="nil"/>
              <w:left w:val="nil"/>
              <w:bottom w:val="single" w:sz="4" w:space="0" w:color="auto"/>
              <w:right w:val="single" w:sz="4" w:space="0" w:color="auto"/>
            </w:tcBorders>
            <w:vAlign w:val="center"/>
            <w:hideMark/>
          </w:tcPr>
          <w:p w14:paraId="605F9E8F" w14:textId="08F6FE70" w:rsidR="00787A7D" w:rsidRPr="00FE315A" w:rsidRDefault="00787A7D" w:rsidP="00787A7D">
            <w:pPr>
              <w:spacing w:before="0" w:after="0"/>
              <w:jc w:val="left"/>
              <w:rPr>
                <w:color w:val="000000"/>
                <w:szCs w:val="22"/>
              </w:rPr>
            </w:pPr>
          </w:p>
        </w:tc>
      </w:tr>
    </w:tbl>
    <w:p w14:paraId="38B13A49" w14:textId="77777777" w:rsidR="00586A2A" w:rsidRPr="00532126" w:rsidRDefault="00586A2A" w:rsidP="008720CB">
      <w:pPr>
        <w:pStyle w:val="Heading2"/>
      </w:pPr>
      <w:bookmarkStart w:id="148" w:name="_Toc55355774"/>
      <w:bookmarkStart w:id="149" w:name="_Toc76368974"/>
      <w:bookmarkStart w:id="150" w:name="_Toc77754125"/>
      <w:bookmarkStart w:id="151" w:name="_Toc167168892"/>
      <w:bookmarkStart w:id="152" w:name="_Toc495937503"/>
      <w:bookmarkStart w:id="153" w:name="_Toc200738028"/>
      <w:r w:rsidRPr="00532126">
        <w:t>Aplinkos tvarkymas</w:t>
      </w:r>
      <w:bookmarkEnd w:id="148"/>
      <w:bookmarkEnd w:id="149"/>
      <w:bookmarkEnd w:id="150"/>
      <w:bookmarkEnd w:id="151"/>
      <w:bookmarkEnd w:id="152"/>
      <w:bookmarkEnd w:id="153"/>
    </w:p>
    <w:p w14:paraId="0215D552" w14:textId="6C80D233" w:rsidR="00C05D0E" w:rsidRPr="00532126" w:rsidRDefault="7EA5B06C" w:rsidP="00480191">
      <w:pPr>
        <w:spacing w:before="0" w:after="0"/>
        <w:ind w:firstLine="709"/>
        <w:rPr>
          <w:sz w:val="24"/>
          <w:szCs w:val="24"/>
        </w:rPr>
      </w:pPr>
      <w:r w:rsidRPr="00532126">
        <w:rPr>
          <w:sz w:val="24"/>
          <w:szCs w:val="24"/>
        </w:rPr>
        <w:t>Rangovas turi sutvarkyti aplinką tik ta apimtimi, kurią liečia statybos darbų metu paveiktos</w:t>
      </w:r>
      <w:r w:rsidR="00480191">
        <w:rPr>
          <w:sz w:val="24"/>
          <w:szCs w:val="24"/>
        </w:rPr>
        <w:t xml:space="preserve"> </w:t>
      </w:r>
      <w:r w:rsidRPr="00532126">
        <w:rPr>
          <w:sz w:val="24"/>
          <w:szCs w:val="24"/>
        </w:rPr>
        <w:t>teritorijos atstatymas.</w:t>
      </w:r>
      <w:r w:rsidR="00F819FA">
        <w:rPr>
          <w:sz w:val="24"/>
          <w:szCs w:val="24"/>
        </w:rPr>
        <w:t xml:space="preserve"> Aplinkos su</w:t>
      </w:r>
      <w:r w:rsidR="004656B9">
        <w:rPr>
          <w:sz w:val="24"/>
          <w:szCs w:val="24"/>
        </w:rPr>
        <w:t>tvarkymas aprašytas SUR</w:t>
      </w:r>
      <w:r w:rsidR="00480191">
        <w:rPr>
          <w:sz w:val="24"/>
          <w:szCs w:val="24"/>
        </w:rPr>
        <w:t>.</w:t>
      </w:r>
    </w:p>
    <w:p w14:paraId="59ECE89F" w14:textId="61C26188" w:rsidR="0044562A" w:rsidRPr="00532126" w:rsidRDefault="00034942" w:rsidP="004656B9">
      <w:pPr>
        <w:pStyle w:val="Heading3"/>
      </w:pPr>
      <w:bookmarkStart w:id="154" w:name="_Toc200738029"/>
      <w:r w:rsidRPr="00532126">
        <w:t>Gatvių, aikštelių įrengimas ir atstatymas</w:t>
      </w:r>
      <w:r w:rsidR="0044562A">
        <w:t>, t</w:t>
      </w:r>
      <w:r w:rsidR="0044562A" w:rsidRPr="00532126">
        <w:t xml:space="preserve">akų ir nuogrindų įrengimas </w:t>
      </w:r>
      <w:r w:rsidR="0044562A">
        <w:t>bei</w:t>
      </w:r>
      <w:r w:rsidR="0044562A" w:rsidRPr="00532126">
        <w:t xml:space="preserve"> atstatymas</w:t>
      </w:r>
      <w:bookmarkEnd w:id="154"/>
    </w:p>
    <w:p w14:paraId="1C62A2D6" w14:textId="05A32A80" w:rsidR="0070594D" w:rsidRPr="004656B9" w:rsidRDefault="0025238A" w:rsidP="004656B9">
      <w:pPr>
        <w:pStyle w:val="NoSpacing"/>
        <w:ind w:firstLine="709"/>
        <w:rPr>
          <w:sz w:val="24"/>
          <w:szCs w:val="24"/>
        </w:rPr>
      </w:pPr>
      <w:r w:rsidRPr="004656B9">
        <w:rPr>
          <w:sz w:val="24"/>
          <w:szCs w:val="24"/>
        </w:rPr>
        <w:t xml:space="preserve">Visos naujai suprojektuotos gatvės ir aikštelės, ar dalinai suardytos esamos gatvės ir aikštelės turi būti įrengtos ar atstatytos </w:t>
      </w:r>
      <w:r w:rsidR="0070594D" w:rsidRPr="004656B9">
        <w:rPr>
          <w:sz w:val="24"/>
          <w:szCs w:val="24"/>
        </w:rPr>
        <w:t xml:space="preserve">su asfalto danga. </w:t>
      </w:r>
      <w:r w:rsidR="00F0073E" w:rsidRPr="004656B9">
        <w:rPr>
          <w:sz w:val="24"/>
          <w:szCs w:val="24"/>
        </w:rPr>
        <w:t>Gatvės ir aikštelės turi būti projektuojamos laikantis STR 2.06.04:2014 „Gatvės ir vietinės reikšmės keliai. Bendrieji reikalavimai“ galiojan</w:t>
      </w:r>
      <w:r w:rsidR="00982199" w:rsidRPr="004656B9">
        <w:rPr>
          <w:sz w:val="24"/>
          <w:szCs w:val="24"/>
        </w:rPr>
        <w:t>čios</w:t>
      </w:r>
      <w:r w:rsidR="00F0073E" w:rsidRPr="004656B9">
        <w:rPr>
          <w:sz w:val="24"/>
          <w:szCs w:val="24"/>
        </w:rPr>
        <w:t xml:space="preserve"> redakcij</w:t>
      </w:r>
      <w:r w:rsidR="00982199" w:rsidRPr="004656B9">
        <w:rPr>
          <w:sz w:val="24"/>
          <w:szCs w:val="24"/>
        </w:rPr>
        <w:t>os</w:t>
      </w:r>
      <w:r w:rsidR="00F0073E" w:rsidRPr="004656B9">
        <w:rPr>
          <w:sz w:val="24"/>
          <w:szCs w:val="24"/>
        </w:rPr>
        <w:t xml:space="preserve"> </w:t>
      </w:r>
      <w:r w:rsidR="00F0073E" w:rsidRPr="004656B9">
        <w:rPr>
          <w:sz w:val="24"/>
          <w:szCs w:val="24"/>
        </w:rPr>
        <w:lastRenderedPageBreak/>
        <w:t>reikalavimų.</w:t>
      </w:r>
      <w:r w:rsidR="00982199" w:rsidRPr="004656B9">
        <w:rPr>
          <w:sz w:val="24"/>
          <w:szCs w:val="24"/>
        </w:rPr>
        <w:t xml:space="preserve"> Asfalto dangos turi būti pritaikytos sunkiasvoriam transportui, kurio svoris yra 40 tonų. Visi automobilių transporto kelia turi būti atskiriami bortais.</w:t>
      </w:r>
    </w:p>
    <w:p w14:paraId="5BF5EF1D" w14:textId="33C7BCEE" w:rsidR="00982199" w:rsidRPr="004656B9" w:rsidRDefault="00982199" w:rsidP="004656B9">
      <w:pPr>
        <w:ind w:firstLine="680"/>
        <w:rPr>
          <w:sz w:val="24"/>
          <w:szCs w:val="24"/>
        </w:rPr>
      </w:pPr>
      <w:bookmarkStart w:id="155" w:name="_Toc167154690"/>
      <w:bookmarkStart w:id="156" w:name="_Toc167156230"/>
      <w:bookmarkEnd w:id="155"/>
      <w:bookmarkEnd w:id="156"/>
      <w:r w:rsidRPr="00532126">
        <w:rPr>
          <w:sz w:val="24"/>
          <w:szCs w:val="24"/>
        </w:rPr>
        <w:t xml:space="preserve">Visos naujai suprojektuotos takai ir nuogrindos, ar dalinai suardyti esami takai ir nuogrindos turi būti įrengtos ar atstatytos su kieta danga (šaligatvio plytelės ar trinkelės). </w:t>
      </w:r>
      <w:r w:rsidRPr="00FE315A">
        <w:rPr>
          <w:sz w:val="24"/>
          <w:szCs w:val="24"/>
        </w:rPr>
        <w:t>Prie naujai statomų pastatų/statinių Rangovas turės nutiesti naujus priėjimo takus, ten kur tai technologiškai yra būtina, aplink statinius - nuogrindas.</w:t>
      </w:r>
      <w:r w:rsidRPr="00532126">
        <w:rPr>
          <w:sz w:val="24"/>
          <w:szCs w:val="24"/>
        </w:rPr>
        <w:t xml:space="preserve"> </w:t>
      </w:r>
      <w:r w:rsidRPr="004656B9">
        <w:rPr>
          <w:sz w:val="24"/>
          <w:szCs w:val="24"/>
        </w:rPr>
        <w:t>Praėjimo takai tūri būti projektuojami ne mažesnio nei 120 cm pločio.</w:t>
      </w:r>
      <w:r w:rsidRPr="00532126">
        <w:rPr>
          <w:sz w:val="24"/>
          <w:szCs w:val="24"/>
        </w:rPr>
        <w:t xml:space="preserve"> Visi takai ir turi būti atskiriami bortais.</w:t>
      </w:r>
    </w:p>
    <w:p w14:paraId="0227999E" w14:textId="77777777" w:rsidR="0070594D" w:rsidRPr="00532126" w:rsidRDefault="0070594D" w:rsidP="000D18AB">
      <w:pPr>
        <w:pStyle w:val="BodyText"/>
        <w:tabs>
          <w:tab w:val="left" w:pos="-1440"/>
          <w:tab w:val="left" w:pos="-720"/>
          <w:tab w:val="left" w:pos="1"/>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after="0"/>
        <w:ind w:left="680"/>
        <w:rPr>
          <w:lang w:val="lt-LT"/>
        </w:rPr>
      </w:pPr>
    </w:p>
    <w:p w14:paraId="7C80AE17" w14:textId="72D900EF" w:rsidR="00586A2A" w:rsidRPr="00532126" w:rsidRDefault="00EF18F3" w:rsidP="0012252B">
      <w:pPr>
        <w:pStyle w:val="Heading1"/>
      </w:pPr>
      <w:bookmarkStart w:id="157" w:name="_Toc55355776"/>
      <w:bookmarkStart w:id="158" w:name="_Toc76368976"/>
      <w:bookmarkStart w:id="159" w:name="_Toc77754127"/>
      <w:bookmarkStart w:id="160" w:name="_Toc167168894"/>
      <w:bookmarkStart w:id="161" w:name="_Toc495937508"/>
      <w:bookmarkStart w:id="162" w:name="_Toc200738030"/>
      <w:r w:rsidRPr="00532126">
        <w:t xml:space="preserve">Statybos darbai, </w:t>
      </w:r>
      <w:r w:rsidR="00586A2A" w:rsidRPr="00532126">
        <w:t>Konstrukcijos</w:t>
      </w:r>
      <w:bookmarkEnd w:id="157"/>
      <w:bookmarkEnd w:id="158"/>
      <w:bookmarkEnd w:id="159"/>
      <w:bookmarkEnd w:id="160"/>
      <w:r w:rsidRPr="00532126">
        <w:t xml:space="preserve"> ir vamzdynai</w:t>
      </w:r>
      <w:bookmarkEnd w:id="161"/>
      <w:bookmarkEnd w:id="162"/>
    </w:p>
    <w:p w14:paraId="6FA3A914" w14:textId="77777777" w:rsidR="00586A2A" w:rsidRPr="00532126" w:rsidRDefault="00586A2A" w:rsidP="008720CB">
      <w:pPr>
        <w:pStyle w:val="Heading2"/>
      </w:pPr>
      <w:bookmarkStart w:id="163" w:name="_Toc55355777"/>
      <w:bookmarkStart w:id="164" w:name="_Toc76368977"/>
      <w:bookmarkStart w:id="165" w:name="_Toc77754128"/>
      <w:bookmarkStart w:id="166" w:name="_Toc167168895"/>
      <w:bookmarkStart w:id="167" w:name="_Toc495937509"/>
      <w:bookmarkStart w:id="168" w:name="_Toc200738031"/>
      <w:r w:rsidRPr="00532126">
        <w:t xml:space="preserve">Bendrieji konstrukciniai ir </w:t>
      </w:r>
      <w:r w:rsidR="005F5C91" w:rsidRPr="00532126">
        <w:t>statybos</w:t>
      </w:r>
      <w:r w:rsidRPr="00532126">
        <w:t xml:space="preserve"> reikalavimai</w:t>
      </w:r>
      <w:bookmarkEnd w:id="163"/>
      <w:bookmarkEnd w:id="164"/>
      <w:bookmarkEnd w:id="165"/>
      <w:bookmarkEnd w:id="166"/>
      <w:bookmarkEnd w:id="167"/>
      <w:bookmarkEnd w:id="168"/>
    </w:p>
    <w:p w14:paraId="6D6027DC" w14:textId="77777777" w:rsidR="00275719" w:rsidRPr="00275719" w:rsidRDefault="00275719" w:rsidP="00275719">
      <w:pPr>
        <w:ind w:firstLine="680"/>
        <w:rPr>
          <w:sz w:val="24"/>
          <w:szCs w:val="24"/>
        </w:rPr>
      </w:pPr>
      <w:r w:rsidRPr="00275719">
        <w:rPr>
          <w:sz w:val="24"/>
          <w:szCs w:val="24"/>
        </w:rPr>
        <w:t>Visi darbai privalo būti vykdomi vadovaujantis Lietuvos Respublikos teisės aktų reikalavimais įskaitant, bet neapsiribojant darbuotojų saugos ir sveikatos, gaisrinės saugos bei aplinkos apsaugos reglamentuojančiais teisės aktų reikalavimais.</w:t>
      </w:r>
    </w:p>
    <w:p w14:paraId="610C61F7" w14:textId="0A05B65B" w:rsidR="00586A2A" w:rsidRPr="00532126" w:rsidRDefault="0079710F" w:rsidP="00FD48E3">
      <w:pPr>
        <w:spacing w:before="0" w:after="0"/>
        <w:ind w:firstLine="680"/>
        <w:rPr>
          <w:sz w:val="24"/>
          <w:szCs w:val="24"/>
        </w:rPr>
      </w:pPr>
      <w:r w:rsidRPr="00532126">
        <w:rPr>
          <w:sz w:val="24"/>
          <w:szCs w:val="24"/>
        </w:rPr>
        <w:t>Naujai statomų p</w:t>
      </w:r>
      <w:r w:rsidR="00CD5712" w:rsidRPr="00532126">
        <w:rPr>
          <w:sz w:val="24"/>
          <w:szCs w:val="24"/>
        </w:rPr>
        <w:t>astatų, k</w:t>
      </w:r>
      <w:r w:rsidR="7EA5B06C" w:rsidRPr="00532126">
        <w:rPr>
          <w:sz w:val="24"/>
          <w:szCs w:val="24"/>
        </w:rPr>
        <w:t xml:space="preserve">onstrukcijų, tarp jų durų ir langų, terminė izoliacija ne žemesnio lygio, nei numatyta statybos techniniame reglamente </w:t>
      </w:r>
      <w:r w:rsidR="00DC7760" w:rsidRPr="00532126">
        <w:rPr>
          <w:sz w:val="24"/>
          <w:szCs w:val="24"/>
        </w:rPr>
        <w:t>STR 2.01.02:2016 „Pastatų energetinio naudingumo projektavimas ir sertifikavimas“</w:t>
      </w:r>
      <w:r w:rsidR="7EA5B06C" w:rsidRPr="00532126">
        <w:rPr>
          <w:sz w:val="24"/>
          <w:szCs w:val="24"/>
        </w:rPr>
        <w:t>.</w:t>
      </w:r>
    </w:p>
    <w:p w14:paraId="7C193FF1" w14:textId="0DE42329" w:rsidR="00AC183C" w:rsidRPr="00FD48E3" w:rsidRDefault="00AC183C" w:rsidP="00FD48E3">
      <w:pPr>
        <w:spacing w:before="0" w:after="0"/>
        <w:ind w:firstLine="680"/>
        <w:rPr>
          <w:b/>
          <w:bCs/>
          <w:sz w:val="24"/>
          <w:szCs w:val="24"/>
        </w:rPr>
      </w:pPr>
      <w:r w:rsidRPr="00532126">
        <w:rPr>
          <w:sz w:val="24"/>
          <w:szCs w:val="24"/>
        </w:rPr>
        <w:t xml:space="preserve">Statinių projektavimas turi būti pagrįstas inžineriniais tyrinėjimais, įskaitant esamų konstrukcijų būklės įvertinimą. Tai ypač svarbu rekonstravimo, kapitalinio remonto ar paskirties keitimo atvejais, kai planuojama naudoti esamas konstrukcijas. Atliekant statinio rekonstravimą, kapitalinį remontą ar paskirties keitimą, kai planuojama naudoti esamas konstrukcijas, </w:t>
      </w:r>
      <w:r w:rsidR="00126244" w:rsidRPr="00FD48E3">
        <w:rPr>
          <w:b/>
          <w:bCs/>
          <w:sz w:val="24"/>
          <w:szCs w:val="24"/>
        </w:rPr>
        <w:t xml:space="preserve">Rangovui </w:t>
      </w:r>
      <w:r w:rsidRPr="00FD48E3">
        <w:rPr>
          <w:b/>
          <w:bCs/>
          <w:sz w:val="24"/>
          <w:szCs w:val="24"/>
        </w:rPr>
        <w:t xml:space="preserve">privaloma atlikti šių konstrukcijų tyrimus. Esamų statinių (konstrukcijų, inžinerinių sistemų) tyrimų tvarką turi būti vykdoma pagal </w:t>
      </w:r>
      <w:r w:rsidR="005C181C" w:rsidRPr="00FD48E3">
        <w:rPr>
          <w:b/>
          <w:bCs/>
          <w:sz w:val="24"/>
          <w:szCs w:val="24"/>
        </w:rPr>
        <w:t>STR 1.03.01:2016 „Statybiniai tyrimai. Statinio avarija“</w:t>
      </w:r>
      <w:r w:rsidRPr="00FD48E3">
        <w:rPr>
          <w:b/>
          <w:bCs/>
          <w:sz w:val="24"/>
          <w:szCs w:val="24"/>
        </w:rPr>
        <w:t>.</w:t>
      </w:r>
    </w:p>
    <w:p w14:paraId="33172C8E" w14:textId="77777777" w:rsidR="00C641A2" w:rsidRPr="00532126" w:rsidRDefault="00C641A2" w:rsidP="008720CB">
      <w:pPr>
        <w:pStyle w:val="Heading2"/>
      </w:pPr>
      <w:bookmarkStart w:id="169" w:name="_Toc55355762"/>
      <w:bookmarkStart w:id="170" w:name="_Toc76368962"/>
      <w:bookmarkStart w:id="171" w:name="_Toc77754112"/>
      <w:bookmarkStart w:id="172" w:name="_Toc167168882"/>
      <w:bookmarkStart w:id="173" w:name="_Toc495937511"/>
      <w:bookmarkStart w:id="174" w:name="_Toc200738032"/>
      <w:r w:rsidRPr="00532126">
        <w:t>Bendri reikalavimai statybos aikštelei</w:t>
      </w:r>
      <w:bookmarkEnd w:id="169"/>
      <w:bookmarkEnd w:id="170"/>
      <w:bookmarkEnd w:id="171"/>
      <w:bookmarkEnd w:id="172"/>
      <w:bookmarkEnd w:id="173"/>
      <w:bookmarkEnd w:id="174"/>
      <w:r w:rsidRPr="00532126">
        <w:t xml:space="preserve"> </w:t>
      </w:r>
    </w:p>
    <w:p w14:paraId="39274F25" w14:textId="5EEA1F8B" w:rsidR="00F438C4" w:rsidRPr="00532126" w:rsidRDefault="00F438C4" w:rsidP="0083050E">
      <w:pPr>
        <w:ind w:firstLine="680"/>
        <w:rPr>
          <w:sz w:val="24"/>
          <w:szCs w:val="24"/>
        </w:rPr>
      </w:pPr>
      <w:r w:rsidRPr="00532126">
        <w:rPr>
          <w:sz w:val="24"/>
          <w:szCs w:val="24"/>
        </w:rPr>
        <w:t>Statinių projektavimo pagrindą sudaro sklypo ar statybos aikštelės tyrinėjimai (inžineriniai tyrinėjimai), įskaitant topografinius, geologinius, geotechninius, hidrogeologinius ir kitus tyrimus, būtiniems sprendimams priimti.</w:t>
      </w:r>
    </w:p>
    <w:p w14:paraId="0C140E0E" w14:textId="78DD9E9A" w:rsidR="00DB08A9" w:rsidRPr="00532126" w:rsidRDefault="00DB08A9" w:rsidP="0083050E">
      <w:pPr>
        <w:ind w:firstLine="680"/>
        <w:rPr>
          <w:sz w:val="24"/>
          <w:szCs w:val="24"/>
        </w:rPr>
      </w:pPr>
      <w:r w:rsidRPr="00532126">
        <w:rPr>
          <w:sz w:val="24"/>
          <w:szCs w:val="24"/>
        </w:rPr>
        <w:t xml:space="preserve">Užsakovas pateiks Rangovui  visus turimus brėžinius, ataskaitas ir kitą </w:t>
      </w:r>
      <w:r w:rsidR="00F250D8">
        <w:rPr>
          <w:sz w:val="24"/>
          <w:szCs w:val="24"/>
        </w:rPr>
        <w:t xml:space="preserve">turimą </w:t>
      </w:r>
      <w:r w:rsidRPr="00532126">
        <w:rPr>
          <w:sz w:val="24"/>
          <w:szCs w:val="24"/>
        </w:rPr>
        <w:t xml:space="preserve">techninę informaciją susijusią su aikštele. </w:t>
      </w:r>
    </w:p>
    <w:p w14:paraId="4CC829A6" w14:textId="204FF1F4" w:rsidR="00F438C4" w:rsidRPr="00532126" w:rsidRDefault="00DB08A9" w:rsidP="0083050E">
      <w:pPr>
        <w:ind w:firstLine="680"/>
        <w:rPr>
          <w:sz w:val="24"/>
          <w:szCs w:val="24"/>
        </w:rPr>
      </w:pPr>
      <w:r w:rsidRPr="00532126">
        <w:rPr>
          <w:sz w:val="24"/>
          <w:szCs w:val="24"/>
        </w:rPr>
        <w:t xml:space="preserve">Inžineriniai tyrinėjimai atliekami pagal </w:t>
      </w:r>
      <w:r w:rsidR="00F438C4" w:rsidRPr="00532126">
        <w:rPr>
          <w:sz w:val="24"/>
          <w:szCs w:val="24"/>
        </w:rPr>
        <w:t xml:space="preserve">STR 1.04.02: 2011 </w:t>
      </w:r>
      <w:r w:rsidR="0083050E">
        <w:rPr>
          <w:sz w:val="24"/>
          <w:szCs w:val="24"/>
        </w:rPr>
        <w:t>„</w:t>
      </w:r>
      <w:r w:rsidR="00F438C4" w:rsidRPr="00532126">
        <w:rPr>
          <w:sz w:val="24"/>
          <w:szCs w:val="24"/>
        </w:rPr>
        <w:t>Inžineriniai geologiniai ir geotechniniai tyrimai</w:t>
      </w:r>
      <w:r w:rsidR="0083050E">
        <w:rPr>
          <w:sz w:val="24"/>
          <w:szCs w:val="24"/>
        </w:rPr>
        <w:t>“</w:t>
      </w:r>
      <w:r w:rsidRPr="00532126">
        <w:rPr>
          <w:sz w:val="24"/>
          <w:szCs w:val="24"/>
        </w:rPr>
        <w:t xml:space="preserve"> reikalavimus. Inžinerinius tyrinėjimus turi atlikti sertifikuota įmonė ar laboratorija, kuri bus suderinta su Užsakovu. Techninio darbo projekto stadijoje būtina remtis tyrinėjimų rezultatais, ir jie pridedami prie techninio darbo projekto.</w:t>
      </w:r>
    </w:p>
    <w:p w14:paraId="22D38676" w14:textId="7F90459F" w:rsidR="00DB08A9" w:rsidRPr="00532126" w:rsidRDefault="00DB08A9" w:rsidP="0083050E">
      <w:pPr>
        <w:ind w:firstLine="680"/>
        <w:rPr>
          <w:sz w:val="24"/>
          <w:szCs w:val="24"/>
        </w:rPr>
      </w:pPr>
      <w:r w:rsidRPr="00532126">
        <w:rPr>
          <w:sz w:val="24"/>
          <w:szCs w:val="24"/>
        </w:rPr>
        <w:t>Atliekant inžinerinius tyrinėjimus esamoje statybos aikštelėje ar statinyje, turi būti įvertinta esamų statinių būklė, jų techninė būklė, konstrukcijų savybės, pažeidimai, deformacijos.</w:t>
      </w:r>
    </w:p>
    <w:p w14:paraId="7C475E3D" w14:textId="60556CF8" w:rsidR="00DB08A9" w:rsidRDefault="005C181C" w:rsidP="0083050E">
      <w:pPr>
        <w:ind w:firstLine="680"/>
        <w:rPr>
          <w:sz w:val="24"/>
          <w:szCs w:val="24"/>
        </w:rPr>
      </w:pPr>
      <w:r w:rsidRPr="00532126">
        <w:rPr>
          <w:sz w:val="24"/>
          <w:szCs w:val="24"/>
        </w:rPr>
        <w:t>S</w:t>
      </w:r>
      <w:r w:rsidR="00DB08A9" w:rsidRPr="00532126">
        <w:rPr>
          <w:sz w:val="24"/>
          <w:szCs w:val="24"/>
        </w:rPr>
        <w:t>klypo planas (statinių išdėstymo planas ir jų sąrašas nurodant statybos rūšį</w:t>
      </w:r>
      <w:r w:rsidRPr="00532126">
        <w:rPr>
          <w:sz w:val="24"/>
          <w:szCs w:val="24"/>
        </w:rPr>
        <w:t xml:space="preserve">, </w:t>
      </w:r>
      <w:r w:rsidR="00DB08A9" w:rsidRPr="00532126">
        <w:rPr>
          <w:sz w:val="24"/>
          <w:szCs w:val="24"/>
        </w:rPr>
        <w:t>sklypo vertikalusis planas (sklypo aukščių planas); sklypo sutvarkymo (aplinkotvarkos) planas</w:t>
      </w:r>
      <w:r w:rsidRPr="00532126">
        <w:rPr>
          <w:sz w:val="24"/>
          <w:szCs w:val="24"/>
        </w:rPr>
        <w:t>,</w:t>
      </w:r>
      <w:r w:rsidR="00DB08A9" w:rsidRPr="00532126">
        <w:rPr>
          <w:sz w:val="24"/>
          <w:szCs w:val="24"/>
        </w:rPr>
        <w:t xml:space="preserve"> suvestinis sklypo inžinerinių tinklų planas</w:t>
      </w:r>
      <w:r w:rsidRPr="00532126">
        <w:rPr>
          <w:sz w:val="24"/>
          <w:szCs w:val="24"/>
        </w:rPr>
        <w:t xml:space="preserve">, </w:t>
      </w:r>
      <w:r w:rsidR="00DB08A9" w:rsidRPr="00532126">
        <w:rPr>
          <w:sz w:val="24"/>
          <w:szCs w:val="24"/>
        </w:rPr>
        <w:t xml:space="preserve">už sklypo ribų esančių inžinerinių tinklų ir susisiekimo komunikacijų) rengiami vadovaujantis aktualiu, ne senesniu kaip 3 metų topografiniu ir inžineriniu planu nuo statinio projektavimo pradžios, kuris prireikus patikslinamas projekto rengimo metu. </w:t>
      </w:r>
    </w:p>
    <w:p w14:paraId="77D06B36" w14:textId="4779EA18" w:rsidR="00F438C4" w:rsidRPr="00532126" w:rsidRDefault="00C760B4" w:rsidP="0083050E">
      <w:pPr>
        <w:ind w:firstLine="680"/>
        <w:rPr>
          <w:sz w:val="24"/>
          <w:szCs w:val="24"/>
        </w:rPr>
      </w:pPr>
      <w:r>
        <w:rPr>
          <w:sz w:val="24"/>
          <w:szCs w:val="24"/>
        </w:rPr>
        <w:t xml:space="preserve">Jei rangovui </w:t>
      </w:r>
      <w:r w:rsidR="7EA5B06C" w:rsidRPr="00532126">
        <w:rPr>
          <w:sz w:val="24"/>
          <w:szCs w:val="24"/>
        </w:rPr>
        <w:t>nepakanka informacijos, jis turi atlikti visus reikalingus topografinius, geologinius</w:t>
      </w:r>
      <w:r w:rsidR="0079710F" w:rsidRPr="00532126">
        <w:rPr>
          <w:sz w:val="24"/>
          <w:szCs w:val="24"/>
        </w:rPr>
        <w:t>, statybinių konstrukcijų tyrimų</w:t>
      </w:r>
      <w:r w:rsidR="7EA5B06C" w:rsidRPr="00532126">
        <w:rPr>
          <w:sz w:val="24"/>
          <w:szCs w:val="24"/>
        </w:rPr>
        <w:t xml:space="preserve"> ir kitus techninius tyrinėjimus aikštelėje</w:t>
      </w:r>
      <w:r w:rsidR="00C1260E">
        <w:rPr>
          <w:sz w:val="24"/>
          <w:szCs w:val="24"/>
        </w:rPr>
        <w:t>,</w:t>
      </w:r>
      <w:r w:rsidR="00756478">
        <w:rPr>
          <w:sz w:val="24"/>
          <w:szCs w:val="24"/>
        </w:rPr>
        <w:t xml:space="preserve"> </w:t>
      </w:r>
      <w:r w:rsidR="00C1260E">
        <w:rPr>
          <w:sz w:val="24"/>
          <w:szCs w:val="24"/>
        </w:rPr>
        <w:t>būtinus parengti</w:t>
      </w:r>
      <w:r w:rsidR="7EA5B06C" w:rsidRPr="00532126">
        <w:rPr>
          <w:sz w:val="24"/>
          <w:szCs w:val="24"/>
        </w:rPr>
        <w:t xml:space="preserve"> Techninį</w:t>
      </w:r>
      <w:r w:rsidR="002C78D8" w:rsidRPr="00532126">
        <w:rPr>
          <w:sz w:val="24"/>
          <w:szCs w:val="24"/>
        </w:rPr>
        <w:t xml:space="preserve"> darbo</w:t>
      </w:r>
      <w:r w:rsidR="7EA5B06C" w:rsidRPr="00532126">
        <w:rPr>
          <w:sz w:val="24"/>
          <w:szCs w:val="24"/>
        </w:rPr>
        <w:t xml:space="preserve"> projektą ir reikalingus sutarties įvykdymui. </w:t>
      </w:r>
    </w:p>
    <w:p w14:paraId="23EBA674" w14:textId="77777777" w:rsidR="00A90FFF" w:rsidRPr="00532126" w:rsidRDefault="00A90FFF" w:rsidP="0083050E">
      <w:pPr>
        <w:ind w:firstLine="680"/>
        <w:rPr>
          <w:sz w:val="24"/>
          <w:szCs w:val="24"/>
        </w:rPr>
      </w:pPr>
      <w:bookmarkStart w:id="175" w:name="_Toc55355765"/>
      <w:bookmarkStart w:id="176" w:name="_Toc76368965"/>
      <w:bookmarkStart w:id="177" w:name="_Toc77754114"/>
    </w:p>
    <w:p w14:paraId="225D7FB7" w14:textId="77777777" w:rsidR="00C641A2" w:rsidRPr="00DF7890" w:rsidRDefault="7EA5B06C" w:rsidP="00DF7890">
      <w:pPr>
        <w:pStyle w:val="Heading2"/>
      </w:pPr>
      <w:bookmarkStart w:id="178" w:name="_Toc200738033"/>
      <w:r w:rsidRPr="00DF7890">
        <w:lastRenderedPageBreak/>
        <w:t>Statybvietės paruošimas</w:t>
      </w:r>
      <w:bookmarkEnd w:id="175"/>
      <w:bookmarkEnd w:id="176"/>
      <w:bookmarkEnd w:id="177"/>
      <w:bookmarkEnd w:id="178"/>
    </w:p>
    <w:p w14:paraId="24293832" w14:textId="77777777" w:rsidR="00C641A2" w:rsidRPr="000C0CDF" w:rsidRDefault="00C641A2" w:rsidP="000D18AB">
      <w:pPr>
        <w:pStyle w:val="Heading3"/>
        <w:tabs>
          <w:tab w:val="clear" w:pos="1633"/>
          <w:tab w:val="num" w:pos="1644"/>
        </w:tabs>
        <w:ind w:left="1400"/>
      </w:pPr>
      <w:bookmarkStart w:id="179" w:name="_Toc55355767"/>
      <w:bookmarkStart w:id="180" w:name="_Toc76368967"/>
      <w:bookmarkStart w:id="181" w:name="_Toc77754116"/>
      <w:bookmarkStart w:id="182" w:name="_Toc167168884"/>
      <w:bookmarkStart w:id="183" w:name="_Toc495937513"/>
      <w:bookmarkStart w:id="184" w:name="_Toc200738034"/>
      <w:r w:rsidRPr="000C0CDF">
        <w:t>Požeminės komunikacijos</w:t>
      </w:r>
      <w:bookmarkEnd w:id="179"/>
      <w:bookmarkEnd w:id="180"/>
      <w:bookmarkEnd w:id="181"/>
      <w:bookmarkEnd w:id="182"/>
      <w:bookmarkEnd w:id="183"/>
      <w:bookmarkEnd w:id="184"/>
    </w:p>
    <w:p w14:paraId="291F4AA3" w14:textId="77777777" w:rsidR="00F1556A" w:rsidRDefault="00C641A2" w:rsidP="005D1810">
      <w:pPr>
        <w:spacing w:before="0" w:after="0"/>
        <w:ind w:left="680" w:firstLine="720"/>
        <w:rPr>
          <w:sz w:val="24"/>
          <w:szCs w:val="24"/>
        </w:rPr>
      </w:pPr>
      <w:r w:rsidRPr="00F1556A">
        <w:rPr>
          <w:sz w:val="24"/>
          <w:szCs w:val="24"/>
        </w:rPr>
        <w:t>Prieš pradėdamas statybos darbus statybvietėje Rangovas turi išsikviesti nustatyta tvarka į objektą ir susitarti su Užsakovu ir kitais požeminių komunikacijų savininkais, kad šie parodytų ir/ar pažymėtų vietas, kur yra išsidėstę jų objektai, kad jie nebūtų sugadinti statybos metu.</w:t>
      </w:r>
      <w:r w:rsidR="003F2A83" w:rsidRPr="00F1556A">
        <w:rPr>
          <w:sz w:val="24"/>
          <w:szCs w:val="24"/>
        </w:rPr>
        <w:t xml:space="preserve"> </w:t>
      </w:r>
      <w:bookmarkStart w:id="185" w:name="_Toc55355768"/>
      <w:bookmarkStart w:id="186" w:name="_Toc76368968"/>
      <w:bookmarkStart w:id="187" w:name="_Toc77754117"/>
      <w:bookmarkStart w:id="188" w:name="_Toc167168885"/>
      <w:bookmarkStart w:id="189" w:name="_Toc495937514"/>
    </w:p>
    <w:p w14:paraId="0E4D6989" w14:textId="2629B55C" w:rsidR="00C641A2" w:rsidRPr="000C0CDF" w:rsidRDefault="00C641A2" w:rsidP="00F1556A">
      <w:pPr>
        <w:pStyle w:val="Heading3"/>
        <w:ind w:left="1400"/>
      </w:pPr>
      <w:bookmarkStart w:id="190" w:name="_Toc200738035"/>
      <w:r w:rsidRPr="000C0CDF">
        <w:t>Statybvietės išvalymas</w:t>
      </w:r>
      <w:bookmarkEnd w:id="185"/>
      <w:bookmarkEnd w:id="186"/>
      <w:bookmarkEnd w:id="187"/>
      <w:bookmarkEnd w:id="188"/>
      <w:bookmarkEnd w:id="189"/>
      <w:bookmarkEnd w:id="190"/>
    </w:p>
    <w:p w14:paraId="1C204F1B" w14:textId="5F9C0E00" w:rsidR="00C641A2" w:rsidRPr="000C0CDF" w:rsidRDefault="005C181C" w:rsidP="000D18AB">
      <w:pPr>
        <w:spacing w:before="0" w:after="0"/>
        <w:ind w:left="680" w:firstLine="720"/>
        <w:rPr>
          <w:sz w:val="24"/>
          <w:szCs w:val="24"/>
        </w:rPr>
      </w:pPr>
      <w:r w:rsidRPr="000C0CDF">
        <w:rPr>
          <w:sz w:val="24"/>
          <w:szCs w:val="24"/>
        </w:rPr>
        <w:t xml:space="preserve">Statybvietė privalo būti prižiūrima visą statybos laikotarpį iki objekto pilno perdavimo Užsakovui. Statybinės atliekos tyri būti renkamos, saugomos ir šalinamos tokiu būdu, kad nesutrikdytų esamų įrenginių eksploatacijai bei nebūtų teršiama ir šiukšlinama aplinka ir aplinkiniai sklypai. </w:t>
      </w:r>
      <w:r w:rsidR="007559B5" w:rsidRPr="000C0CDF">
        <w:rPr>
          <w:sz w:val="24"/>
          <w:szCs w:val="24"/>
        </w:rPr>
        <w:t>Atliekos statybvietėje turi būti rūšiuojamos.</w:t>
      </w:r>
      <w:r w:rsidR="002B61F6" w:rsidRPr="000C0CDF">
        <w:rPr>
          <w:sz w:val="24"/>
          <w:szCs w:val="24"/>
        </w:rPr>
        <w:t xml:space="preserve"> </w:t>
      </w:r>
      <w:r w:rsidR="7EA5B06C" w:rsidRPr="000C0CDF">
        <w:rPr>
          <w:sz w:val="24"/>
          <w:szCs w:val="24"/>
        </w:rPr>
        <w:t>Valymo ir lyginimo darbai apima visų medžių, krūmų, kitos augmenijos, šaknų ir kitų trukdančių medžiagų pašalinimą iš aikštelės.</w:t>
      </w:r>
    </w:p>
    <w:p w14:paraId="0680A058" w14:textId="7138D62D" w:rsidR="00C641A2" w:rsidRPr="000C0CDF" w:rsidRDefault="7EA5B06C" w:rsidP="000D18AB">
      <w:pPr>
        <w:spacing w:before="0" w:after="0"/>
        <w:ind w:left="680" w:firstLine="720"/>
        <w:rPr>
          <w:sz w:val="24"/>
          <w:szCs w:val="24"/>
        </w:rPr>
      </w:pPr>
      <w:r w:rsidRPr="000C0CDF">
        <w:rPr>
          <w:sz w:val="24"/>
          <w:szCs w:val="24"/>
        </w:rPr>
        <w:t xml:space="preserve">Rangovas padengia visas išlaidas, susijusias su </w:t>
      </w:r>
      <w:r w:rsidR="00621841" w:rsidRPr="000C0CDF">
        <w:rPr>
          <w:sz w:val="24"/>
          <w:szCs w:val="24"/>
        </w:rPr>
        <w:t>statybvietės išvalymu</w:t>
      </w:r>
      <w:r w:rsidRPr="000C0CDF">
        <w:rPr>
          <w:sz w:val="24"/>
          <w:szCs w:val="24"/>
        </w:rPr>
        <w:t>.</w:t>
      </w:r>
    </w:p>
    <w:p w14:paraId="0F93F968" w14:textId="77777777" w:rsidR="00C641A2" w:rsidRPr="00532126" w:rsidRDefault="00C641A2" w:rsidP="000D18AB">
      <w:pPr>
        <w:pStyle w:val="Heading3"/>
        <w:tabs>
          <w:tab w:val="clear" w:pos="1633"/>
          <w:tab w:val="num" w:pos="1644"/>
        </w:tabs>
        <w:ind w:left="1400"/>
      </w:pPr>
      <w:bookmarkStart w:id="191" w:name="_Toc55355769"/>
      <w:bookmarkStart w:id="192" w:name="_Toc76368969"/>
      <w:bookmarkStart w:id="193" w:name="_Toc77754118"/>
      <w:bookmarkStart w:id="194" w:name="_Toc167168886"/>
      <w:bookmarkStart w:id="195" w:name="_Toc495937515"/>
      <w:bookmarkStart w:id="196" w:name="_Toc200738036"/>
      <w:r w:rsidRPr="00532126">
        <w:t>Ardymas</w:t>
      </w:r>
      <w:bookmarkEnd w:id="191"/>
      <w:bookmarkEnd w:id="192"/>
      <w:bookmarkEnd w:id="193"/>
      <w:bookmarkEnd w:id="194"/>
      <w:bookmarkEnd w:id="195"/>
      <w:bookmarkEnd w:id="196"/>
      <w:r w:rsidRPr="00532126">
        <w:t xml:space="preserve"> </w:t>
      </w:r>
    </w:p>
    <w:p w14:paraId="35A39157" w14:textId="131CC3FF" w:rsidR="000B7699" w:rsidRPr="00532126" w:rsidRDefault="7EA5B06C" w:rsidP="000B7699">
      <w:pPr>
        <w:spacing w:before="0" w:after="0"/>
        <w:ind w:left="680" w:firstLine="720"/>
        <w:rPr>
          <w:sz w:val="24"/>
          <w:szCs w:val="24"/>
        </w:rPr>
      </w:pPr>
      <w:r w:rsidRPr="00532126">
        <w:rPr>
          <w:sz w:val="24"/>
          <w:szCs w:val="24"/>
        </w:rPr>
        <w:t xml:space="preserve">Visi esami nenaudojami ir trukdantys statybos darbams pastatai ir statiniai turi būti nugriauti ir jų stovėjimo vieta sutvarkyta. </w:t>
      </w:r>
      <w:r w:rsidR="00533885" w:rsidRPr="00532126">
        <w:rPr>
          <w:sz w:val="24"/>
          <w:szCs w:val="24"/>
        </w:rPr>
        <w:t xml:space="preserve">Statybinių atliekų susidarymo ir tvarkymo planavimas, statybvietėje susidariusių atliekų tvarkymas turi būti vykdomas laikantis Statybinių atliekų tvarkymo taisyklių ir kitų atliekų tvarkymą reglamentuojančių teisės aktų reikalavimų. </w:t>
      </w:r>
      <w:r w:rsidR="005C181C" w:rsidRPr="00532126">
        <w:rPr>
          <w:sz w:val="24"/>
          <w:szCs w:val="24"/>
        </w:rPr>
        <w:t>Esami pastatai ir statiniai turi būti nugriauti</w:t>
      </w:r>
      <w:r w:rsidR="000B7699" w:rsidRPr="00532126">
        <w:rPr>
          <w:sz w:val="24"/>
          <w:szCs w:val="24"/>
        </w:rPr>
        <w:t xml:space="preserve"> ir/ar demontuoti </w:t>
      </w:r>
      <w:r w:rsidR="005C181C" w:rsidRPr="00532126">
        <w:rPr>
          <w:sz w:val="24"/>
          <w:szCs w:val="24"/>
        </w:rPr>
        <w:t>nesutrikdant esamų įrenginių eksploatacijos</w:t>
      </w:r>
      <w:r w:rsidR="000B7699" w:rsidRPr="00532126">
        <w:rPr>
          <w:sz w:val="24"/>
          <w:szCs w:val="24"/>
        </w:rPr>
        <w:t xml:space="preserve"> bei technologinių procesų</w:t>
      </w:r>
      <w:r w:rsidR="005C181C" w:rsidRPr="00532126">
        <w:rPr>
          <w:sz w:val="24"/>
          <w:szCs w:val="24"/>
        </w:rPr>
        <w:t xml:space="preserve">. </w:t>
      </w:r>
      <w:r w:rsidR="000B7699" w:rsidRPr="00532126">
        <w:rPr>
          <w:sz w:val="24"/>
          <w:szCs w:val="24"/>
        </w:rPr>
        <w:t>Jei griaunami ir/ar demontuojami esami statiniai, kurie yra naudojami nuotekų valymo technologiniuose procesuose, Rangovas turi įdiegti laikinus arba projekte numatytus naujas nuotekų valymo statinius, kuriais būtų atliekamas nuotekų valymas senų valymo statinių griovimo/demontavimo laikotarpiu.</w:t>
      </w:r>
    </w:p>
    <w:p w14:paraId="020C92C5" w14:textId="5ECB1006" w:rsidR="008D348C" w:rsidRPr="00565386" w:rsidRDefault="00025AC9" w:rsidP="008D348C">
      <w:pPr>
        <w:spacing w:before="0" w:after="0"/>
        <w:ind w:left="680" w:firstLine="720"/>
        <w:rPr>
          <w:sz w:val="24"/>
          <w:highlight w:val="magenta"/>
        </w:rPr>
      </w:pPr>
      <w:r w:rsidRPr="00532126">
        <w:rPr>
          <w:sz w:val="24"/>
          <w:szCs w:val="24"/>
        </w:rPr>
        <w:t xml:space="preserve">Išmontuotas griovimo atliekas rangovas turės išvežti į jų priėmimo vietas (specializuotus sąvartynus ar perdirbimo įmones), arba pats perdirbti. Statybinės atliekos žemyn turi būti nuleidžiamos uždarais latakais, vamzdžiais, dėžėse, konteineriuose arba panašiais nepavojingais būdais. Vieta, į kurią metamos šiukšlės turi būti aptverta. </w:t>
      </w:r>
      <w:r w:rsidR="001C7EC6" w:rsidRPr="00532126">
        <w:rPr>
          <w:sz w:val="24"/>
          <w:szCs w:val="24"/>
        </w:rPr>
        <w:t>Rangovas veda išardomų statinių ir įrenginių apskaitą, o išardžius juos susidarančių atliekų apskaitą</w:t>
      </w:r>
      <w:r w:rsidR="00A46A6A" w:rsidRPr="00532126">
        <w:rPr>
          <w:sz w:val="24"/>
          <w:szCs w:val="24"/>
        </w:rPr>
        <w:t xml:space="preserve">, apskaitos duomenis pateikia </w:t>
      </w:r>
      <w:r w:rsidR="001C7EC6" w:rsidRPr="00532126">
        <w:rPr>
          <w:sz w:val="24"/>
          <w:szCs w:val="24"/>
        </w:rPr>
        <w:t xml:space="preserve"> Užsakovui. </w:t>
      </w:r>
      <w:r w:rsidR="00533885" w:rsidRPr="00532126">
        <w:rPr>
          <w:sz w:val="24"/>
          <w:szCs w:val="24"/>
        </w:rPr>
        <w:t xml:space="preserve">Lėšos statybinio laužo ir kitų atliekų išvežimui turi būti numatytos Rangovo darbų kainoje. </w:t>
      </w:r>
      <w:r w:rsidR="008D348C" w:rsidRPr="005D1810">
        <w:rPr>
          <w:sz w:val="24"/>
        </w:rPr>
        <w:t>Tvarkingai išrūšiuotos metalų atliekos perduodamos Užsakovui su lydraščiu.</w:t>
      </w:r>
    </w:p>
    <w:p w14:paraId="57111891" w14:textId="77777777" w:rsidR="004206DA" w:rsidRPr="00532126" w:rsidRDefault="00586A2A" w:rsidP="008720CB">
      <w:pPr>
        <w:pStyle w:val="Heading2"/>
      </w:pPr>
      <w:bookmarkStart w:id="197" w:name="_Toc55355779"/>
      <w:bookmarkStart w:id="198" w:name="_Toc76368979"/>
      <w:bookmarkStart w:id="199" w:name="_Toc77754130"/>
      <w:bookmarkStart w:id="200" w:name="_Toc167168897"/>
      <w:bookmarkStart w:id="201" w:name="_Toc495937523"/>
      <w:bookmarkStart w:id="202" w:name="_Toc200738037"/>
      <w:r w:rsidRPr="00532126">
        <w:t>Betono darbai</w:t>
      </w:r>
      <w:bookmarkEnd w:id="197"/>
      <w:bookmarkEnd w:id="198"/>
      <w:bookmarkEnd w:id="199"/>
      <w:bookmarkEnd w:id="200"/>
      <w:bookmarkEnd w:id="201"/>
      <w:bookmarkEnd w:id="202"/>
    </w:p>
    <w:p w14:paraId="45E853EF" w14:textId="77777777" w:rsidR="00586A2A" w:rsidRPr="00532126" w:rsidRDefault="00586A2A" w:rsidP="00B8673C">
      <w:pPr>
        <w:pStyle w:val="Heading3"/>
      </w:pPr>
      <w:bookmarkStart w:id="203" w:name="_Toc495937524"/>
      <w:bookmarkStart w:id="204" w:name="_Toc200738038"/>
      <w:r w:rsidRPr="00532126">
        <w:t>Bendroji dalis</w:t>
      </w:r>
      <w:bookmarkEnd w:id="203"/>
      <w:bookmarkEnd w:id="204"/>
    </w:p>
    <w:p w14:paraId="7CE8C8D1" w14:textId="2A482CD4" w:rsidR="004206DA" w:rsidRPr="00532126" w:rsidRDefault="7EA5B06C" w:rsidP="7EA5B06C">
      <w:pPr>
        <w:spacing w:before="0" w:after="0"/>
        <w:ind w:firstLine="720"/>
        <w:rPr>
          <w:sz w:val="24"/>
          <w:szCs w:val="24"/>
        </w:rPr>
      </w:pPr>
      <w:r w:rsidRPr="00532126">
        <w:rPr>
          <w:sz w:val="24"/>
          <w:szCs w:val="24"/>
        </w:rPr>
        <w:t xml:space="preserve">Rangovas turi parengti ir prieš pradėdamas darbus pateikti </w:t>
      </w:r>
      <w:r w:rsidR="00640C4D">
        <w:rPr>
          <w:sz w:val="24"/>
          <w:szCs w:val="24"/>
        </w:rPr>
        <w:t>Užsakovui</w:t>
      </w:r>
      <w:r w:rsidR="00640C4D" w:rsidRPr="00532126">
        <w:rPr>
          <w:sz w:val="24"/>
          <w:szCs w:val="24"/>
        </w:rPr>
        <w:t xml:space="preserve"> </w:t>
      </w:r>
      <w:r w:rsidRPr="00532126">
        <w:rPr>
          <w:sz w:val="24"/>
          <w:szCs w:val="24"/>
        </w:rPr>
        <w:t xml:space="preserve">kalendorinį darbų grafiką, kuriame išdėstomas betonavimo darbų vykdymas. Rangovas privalo pranešti </w:t>
      </w:r>
      <w:r w:rsidR="00BE44DA">
        <w:rPr>
          <w:sz w:val="24"/>
          <w:szCs w:val="24"/>
        </w:rPr>
        <w:t xml:space="preserve">Užsakovas ar </w:t>
      </w:r>
      <w:r w:rsidRPr="00532126">
        <w:rPr>
          <w:sz w:val="24"/>
          <w:szCs w:val="24"/>
        </w:rPr>
        <w:t xml:space="preserve">Užsakovo atstovui apie visus tokius darbus likus ne mažiau kaip 48 val. iki jų pradžios. Betonas pradedamas lieti tik gavus raštišką </w:t>
      </w:r>
      <w:r w:rsidR="00787B15">
        <w:rPr>
          <w:sz w:val="24"/>
          <w:szCs w:val="24"/>
        </w:rPr>
        <w:t xml:space="preserve">Užsakovo ar </w:t>
      </w:r>
      <w:r w:rsidRPr="00532126">
        <w:rPr>
          <w:sz w:val="24"/>
          <w:szCs w:val="24"/>
        </w:rPr>
        <w:t>Užsakovo atstovo leidimą. Vietose, kur betono konstrukcijos gali turėti tiesioginį kontaktą su nuotekomis ar nuotekų dumblu, turi būti naudojamas nuotekų poveikiui atsparus betonas</w:t>
      </w:r>
      <w:r w:rsidR="004B589D">
        <w:rPr>
          <w:sz w:val="24"/>
          <w:szCs w:val="24"/>
        </w:rPr>
        <w:t xml:space="preserve"> pagal </w:t>
      </w:r>
      <w:r w:rsidR="004B589D" w:rsidRPr="00532126">
        <w:rPr>
          <w:sz w:val="24"/>
          <w:szCs w:val="24"/>
        </w:rPr>
        <w:t>STR 2.05.05:2005</w:t>
      </w:r>
      <w:r w:rsidRPr="00532126">
        <w:rPr>
          <w:sz w:val="24"/>
          <w:szCs w:val="24"/>
        </w:rPr>
        <w:t xml:space="preserve">. Betonas turi būti parinktas pagal LST EN 206. </w:t>
      </w:r>
      <w:r w:rsidR="00491294" w:rsidRPr="00532126">
        <w:rPr>
          <w:sz w:val="24"/>
          <w:szCs w:val="24"/>
        </w:rPr>
        <w:t>Betonas. Specifikacija, eksploatacinės savybės, gamyba ir atitiktis</w:t>
      </w:r>
      <w:r w:rsidRPr="00532126">
        <w:rPr>
          <w:sz w:val="24"/>
          <w:szCs w:val="24"/>
        </w:rPr>
        <w:t>. LST</w:t>
      </w:r>
      <w:r w:rsidR="00491294" w:rsidRPr="00532126">
        <w:rPr>
          <w:sz w:val="24"/>
          <w:szCs w:val="24"/>
        </w:rPr>
        <w:t xml:space="preserve"> </w:t>
      </w:r>
      <w:r w:rsidRPr="00532126">
        <w:rPr>
          <w:sz w:val="24"/>
          <w:szCs w:val="24"/>
        </w:rPr>
        <w:t>1428</w:t>
      </w:r>
      <w:r w:rsidR="00491294" w:rsidRPr="00532126">
        <w:rPr>
          <w:sz w:val="24"/>
          <w:szCs w:val="24"/>
        </w:rPr>
        <w:t>-</w:t>
      </w:r>
      <w:r w:rsidRPr="00532126">
        <w:rPr>
          <w:sz w:val="24"/>
          <w:szCs w:val="24"/>
        </w:rPr>
        <w:t xml:space="preserve"> Betonas</w:t>
      </w:r>
      <w:r w:rsidR="00491294" w:rsidRPr="00532126">
        <w:rPr>
          <w:sz w:val="24"/>
          <w:szCs w:val="24"/>
        </w:rPr>
        <w:t>.</w:t>
      </w:r>
      <w:r w:rsidRPr="00532126">
        <w:rPr>
          <w:sz w:val="24"/>
          <w:szCs w:val="24"/>
        </w:rPr>
        <w:t xml:space="preserve"> </w:t>
      </w:r>
      <w:r w:rsidR="00491294" w:rsidRPr="00532126">
        <w:rPr>
          <w:sz w:val="24"/>
          <w:szCs w:val="24"/>
        </w:rPr>
        <w:t>B</w:t>
      </w:r>
      <w:r w:rsidRPr="00532126">
        <w:rPr>
          <w:sz w:val="24"/>
          <w:szCs w:val="24"/>
        </w:rPr>
        <w:t>andymo metodai</w:t>
      </w:r>
      <w:r w:rsidR="00491294" w:rsidRPr="00532126">
        <w:rPr>
          <w:sz w:val="24"/>
          <w:szCs w:val="24"/>
        </w:rPr>
        <w:t>.</w:t>
      </w:r>
      <w:r w:rsidR="004B589D">
        <w:rPr>
          <w:sz w:val="24"/>
          <w:szCs w:val="24"/>
        </w:rPr>
        <w:t xml:space="preserve"> </w:t>
      </w:r>
    </w:p>
    <w:p w14:paraId="096D07B2" w14:textId="77777777" w:rsidR="00586A2A" w:rsidRPr="00532126" w:rsidRDefault="003E28D7" w:rsidP="00B8673C">
      <w:pPr>
        <w:pStyle w:val="Heading3"/>
      </w:pPr>
      <w:bookmarkStart w:id="205" w:name="_Toc495937525"/>
      <w:bookmarkStart w:id="206" w:name="_Toc200738039"/>
      <w:r w:rsidRPr="00532126">
        <w:t>Naudojamos m</w:t>
      </w:r>
      <w:r w:rsidR="00586A2A" w:rsidRPr="00532126">
        <w:t>edžiagos</w:t>
      </w:r>
      <w:bookmarkEnd w:id="205"/>
      <w:bookmarkEnd w:id="206"/>
    </w:p>
    <w:p w14:paraId="046F33AE" w14:textId="243EDAFF" w:rsidR="00586A2A" w:rsidRPr="00532126" w:rsidRDefault="00CC4C80" w:rsidP="0065384F">
      <w:pPr>
        <w:pStyle w:val="Heading4"/>
      </w:pPr>
      <w:r>
        <w:t>Armatūrinis p</w:t>
      </w:r>
      <w:r w:rsidR="7EA5B06C" w:rsidRPr="00532126">
        <w:t>lienas</w:t>
      </w:r>
    </w:p>
    <w:p w14:paraId="391E5961" w14:textId="757B6215" w:rsidR="00586A2A" w:rsidRPr="00532126" w:rsidRDefault="7EA5B06C" w:rsidP="7EA5B06C">
      <w:pPr>
        <w:spacing w:before="0" w:after="0"/>
        <w:ind w:firstLine="720"/>
        <w:rPr>
          <w:sz w:val="24"/>
          <w:szCs w:val="24"/>
        </w:rPr>
      </w:pPr>
      <w:r w:rsidRPr="00532126">
        <w:rPr>
          <w:sz w:val="24"/>
          <w:szCs w:val="24"/>
        </w:rPr>
        <w:t>Armatūriniam plienui, kuri</w:t>
      </w:r>
      <w:r w:rsidR="007A18DF">
        <w:rPr>
          <w:sz w:val="24"/>
          <w:szCs w:val="24"/>
        </w:rPr>
        <w:t>s</w:t>
      </w:r>
      <w:r w:rsidRPr="00532126">
        <w:rPr>
          <w:sz w:val="24"/>
          <w:szCs w:val="24"/>
        </w:rPr>
        <w:t xml:space="preserve"> bus naudojama</w:t>
      </w:r>
      <w:r w:rsidR="007A18DF">
        <w:rPr>
          <w:sz w:val="24"/>
          <w:szCs w:val="24"/>
        </w:rPr>
        <w:t>s</w:t>
      </w:r>
      <w:r w:rsidRPr="00532126">
        <w:rPr>
          <w:sz w:val="24"/>
          <w:szCs w:val="24"/>
        </w:rPr>
        <w:t xml:space="preserve"> statybos aikštelėje liejamoms gelžbetonio konstrukcijoms armuoti, Rangovas turi pateikti atitikties deklaracijas, pagal </w:t>
      </w:r>
      <w:r w:rsidR="00286213" w:rsidRPr="00532126">
        <w:rPr>
          <w:sz w:val="24"/>
          <w:szCs w:val="24"/>
        </w:rPr>
        <w:t xml:space="preserve">STR 1.01.04:2015 „Statybos produktų, neturinčių darniųjų techninių specifikacijų, eksploatacinių savybių pastovumo vertinimas, </w:t>
      </w:r>
      <w:r w:rsidR="00286213" w:rsidRPr="00532126">
        <w:rPr>
          <w:sz w:val="24"/>
          <w:szCs w:val="24"/>
        </w:rPr>
        <w:lastRenderedPageBreak/>
        <w:t>tikrinimas ir deklaravimas. Bandymų laboratorijų ir sertifikavimo įstaigų paskyrimas. Nacionaliniai techniniai įvertinimai ir techninio vertinimo įstaigų paskyrimas ir paskelbimas“</w:t>
      </w:r>
      <w:r w:rsidR="00E045B7">
        <w:rPr>
          <w:sz w:val="24"/>
          <w:szCs w:val="24"/>
        </w:rPr>
        <w:t xml:space="preserve"> </w:t>
      </w:r>
      <w:r w:rsidRPr="00532126">
        <w:rPr>
          <w:sz w:val="24"/>
          <w:szCs w:val="24"/>
        </w:rPr>
        <w:t xml:space="preserve">ar lygiaverčius standartus. </w:t>
      </w:r>
    </w:p>
    <w:p w14:paraId="5C57A4CE" w14:textId="6AFF9B7C" w:rsidR="00586A2A" w:rsidRPr="00532126" w:rsidRDefault="00586A2A" w:rsidP="7EA5B06C">
      <w:pPr>
        <w:pStyle w:val="CommentText"/>
        <w:jc w:val="both"/>
        <w:rPr>
          <w:sz w:val="24"/>
          <w:szCs w:val="24"/>
        </w:rPr>
      </w:pPr>
      <w:r w:rsidRPr="00532126">
        <w:rPr>
          <w:sz w:val="24"/>
          <w:szCs w:val="24"/>
        </w:rPr>
        <w:t xml:space="preserve">Visos betono armavimui naudojamo armatūrinio plieno savybės turi atitikti </w:t>
      </w:r>
      <w:r w:rsidR="00D37FF8" w:rsidRPr="00532126">
        <w:rPr>
          <w:sz w:val="24"/>
          <w:szCs w:val="24"/>
        </w:rPr>
        <w:t>LST EN ISO 15630–1:</w:t>
      </w:r>
      <w:r w:rsidR="00286213" w:rsidRPr="00532126">
        <w:rPr>
          <w:sz w:val="24"/>
          <w:szCs w:val="24"/>
        </w:rPr>
        <w:t>2019</w:t>
      </w:r>
      <w:r w:rsidR="00D37FF8" w:rsidRPr="00532126">
        <w:rPr>
          <w:sz w:val="24"/>
          <w:szCs w:val="24"/>
        </w:rPr>
        <w:t>; LST EN ISO 15630–2:</w:t>
      </w:r>
      <w:r w:rsidR="00286213" w:rsidRPr="00532126">
        <w:rPr>
          <w:sz w:val="24"/>
          <w:szCs w:val="24"/>
        </w:rPr>
        <w:t xml:space="preserve">2019   </w:t>
      </w:r>
      <w:r w:rsidR="00887925" w:rsidRPr="00532126">
        <w:rPr>
          <w:sz w:val="24"/>
          <w:szCs w:val="24"/>
        </w:rPr>
        <w:t>ar lygiaverčius</w:t>
      </w:r>
      <w:r w:rsidRPr="00532126">
        <w:rPr>
          <w:sz w:val="24"/>
          <w:szCs w:val="24"/>
        </w:rPr>
        <w:t xml:space="preserve"> reikalavimus.</w:t>
      </w:r>
      <w:r w:rsidR="008E5EED" w:rsidRPr="008E5EED">
        <w:rPr>
          <w:sz w:val="24"/>
          <w:szCs w:val="24"/>
        </w:rPr>
        <w:t xml:space="preserve"> </w:t>
      </w:r>
    </w:p>
    <w:p w14:paraId="295A603C" w14:textId="77777777" w:rsidR="004206DA" w:rsidRPr="00532126" w:rsidRDefault="7EA5B06C" w:rsidP="7EA5B06C">
      <w:pPr>
        <w:spacing w:before="0" w:after="0"/>
        <w:ind w:firstLine="720"/>
        <w:rPr>
          <w:sz w:val="24"/>
          <w:szCs w:val="24"/>
        </w:rPr>
      </w:pPr>
      <w:r w:rsidRPr="00532126">
        <w:rPr>
          <w:sz w:val="24"/>
          <w:szCs w:val="24"/>
        </w:rPr>
        <w:t xml:space="preserve">Visas armatūrinis plienas, naudojamas statybos aikštelėje turi būti be valcavimo nuodegų, palaidų rūdžių ar kitų medžiagų, kurios stabdo normalų plieno ir betono sukibimą. </w:t>
      </w:r>
    </w:p>
    <w:p w14:paraId="0B2A98C5" w14:textId="77777777" w:rsidR="00586A2A" w:rsidRPr="00532126" w:rsidRDefault="7EA5B06C" w:rsidP="0065384F">
      <w:pPr>
        <w:pStyle w:val="Heading4"/>
      </w:pPr>
      <w:r w:rsidRPr="00532126">
        <w:t>Gaminimas ir laikymas</w:t>
      </w:r>
    </w:p>
    <w:p w14:paraId="7C336F2A" w14:textId="0D02CE2A" w:rsidR="00586A2A" w:rsidRPr="00532126" w:rsidRDefault="7EA5B06C" w:rsidP="7EA5B06C">
      <w:pPr>
        <w:pStyle w:val="CommentText"/>
        <w:jc w:val="both"/>
        <w:rPr>
          <w:sz w:val="24"/>
          <w:szCs w:val="24"/>
        </w:rPr>
      </w:pPr>
      <w:r w:rsidRPr="00532126">
        <w:rPr>
          <w:sz w:val="24"/>
          <w:szCs w:val="24"/>
        </w:rPr>
        <w:t>Visa armatūra pjaustoma ir lankstoma šaltuoju būdu, tiksliai laikantis matmenų ir LST EN ISO 15630–1:</w:t>
      </w:r>
      <w:r w:rsidR="00B50C66" w:rsidRPr="00532126">
        <w:rPr>
          <w:sz w:val="24"/>
          <w:szCs w:val="24"/>
        </w:rPr>
        <w:t xml:space="preserve">2019 </w:t>
      </w:r>
      <w:r w:rsidRPr="00532126">
        <w:rPr>
          <w:sz w:val="24"/>
          <w:szCs w:val="24"/>
        </w:rPr>
        <w:t>ar lygiaverčių. Jei plieno armatūra pristatoma jau pagaminta, ji turi būti reikiamai surišta ir sužymėta, kad vėliau ją būtų galima tvarkyti nepadarant žalos ir iš karto pagal išdėstymo schemą.</w:t>
      </w:r>
    </w:p>
    <w:p w14:paraId="5C3CA7E6" w14:textId="77777777" w:rsidR="00586A2A" w:rsidRPr="00532126" w:rsidRDefault="7EA5B06C" w:rsidP="7EA5B06C">
      <w:pPr>
        <w:spacing w:before="0" w:after="0"/>
        <w:ind w:firstLine="720"/>
        <w:rPr>
          <w:sz w:val="24"/>
          <w:szCs w:val="24"/>
        </w:rPr>
      </w:pPr>
      <w:r w:rsidRPr="00532126">
        <w:rPr>
          <w:sz w:val="24"/>
          <w:szCs w:val="24"/>
        </w:rPr>
        <w:t>Armatūros negalima pakartotinai lenkti ar tiesinti.</w:t>
      </w:r>
    </w:p>
    <w:p w14:paraId="1E021652" w14:textId="77777777" w:rsidR="00586A2A" w:rsidRPr="00532126" w:rsidRDefault="7EA5B06C" w:rsidP="7EA5B06C">
      <w:pPr>
        <w:spacing w:before="0" w:after="0"/>
        <w:ind w:firstLine="720"/>
        <w:rPr>
          <w:sz w:val="24"/>
          <w:szCs w:val="24"/>
        </w:rPr>
      </w:pPr>
      <w:r w:rsidRPr="00532126">
        <w:rPr>
          <w:sz w:val="24"/>
          <w:szCs w:val="24"/>
        </w:rPr>
        <w:t>Plieno armatūra laikoma ant padėklų ar kt. virš žemės, visą laiką reikiamai uždengus. Armatūra laikoma tvarkingai, aiškiai sužymėta, kad ją būtų galima lengvai atsirinkti.</w:t>
      </w:r>
    </w:p>
    <w:p w14:paraId="69721E10" w14:textId="49433005" w:rsidR="00586A2A" w:rsidRPr="00FF74D2" w:rsidRDefault="00586A2A" w:rsidP="00FF74D2">
      <w:pPr>
        <w:pStyle w:val="Heading3"/>
      </w:pPr>
      <w:bookmarkStart w:id="207" w:name="_Toc55355785"/>
      <w:bookmarkStart w:id="208" w:name="_Toc76368985"/>
      <w:bookmarkStart w:id="209" w:name="_Toc77754136"/>
      <w:bookmarkStart w:id="210" w:name="_Toc167168903"/>
      <w:bookmarkStart w:id="211" w:name="_Toc495937535"/>
      <w:bookmarkStart w:id="212" w:name="_Toc200738040"/>
      <w:r w:rsidRPr="00FF74D2">
        <w:t>Kėlimo įranga</w:t>
      </w:r>
      <w:bookmarkEnd w:id="207"/>
      <w:bookmarkEnd w:id="208"/>
      <w:bookmarkEnd w:id="209"/>
      <w:bookmarkEnd w:id="210"/>
      <w:bookmarkEnd w:id="211"/>
      <w:bookmarkEnd w:id="212"/>
    </w:p>
    <w:p w14:paraId="59F82A5F" w14:textId="77AD2D40" w:rsidR="00586A2A" w:rsidRPr="00532126" w:rsidRDefault="7EA5B06C" w:rsidP="7EA5B06C">
      <w:pPr>
        <w:spacing w:before="0" w:after="0"/>
        <w:ind w:firstLine="720"/>
        <w:rPr>
          <w:sz w:val="24"/>
          <w:szCs w:val="24"/>
        </w:rPr>
      </w:pPr>
      <w:r w:rsidRPr="00532126">
        <w:rPr>
          <w:sz w:val="24"/>
          <w:szCs w:val="24"/>
        </w:rPr>
        <w:t xml:space="preserve"> Rangovas pateikia visą  kėlimo įranga ir mechanizmus, reikalingą visų technologinių įrengimų, kurių svoris virš </w:t>
      </w:r>
      <w:r w:rsidR="00FF2A0F">
        <w:rPr>
          <w:sz w:val="24"/>
          <w:szCs w:val="24"/>
        </w:rPr>
        <w:t>40</w:t>
      </w:r>
      <w:r w:rsidR="00584261" w:rsidRPr="00532126">
        <w:rPr>
          <w:sz w:val="24"/>
          <w:szCs w:val="24"/>
        </w:rPr>
        <w:t xml:space="preserve"> </w:t>
      </w:r>
      <w:r w:rsidRPr="00532126">
        <w:rPr>
          <w:sz w:val="24"/>
          <w:szCs w:val="24"/>
        </w:rPr>
        <w:t>kg aptarnavimui ir iškėlimui/nuleidimui montavimo ar remonto metu.</w:t>
      </w:r>
      <w:r w:rsidR="00226F75" w:rsidRPr="00532126">
        <w:rPr>
          <w:sz w:val="24"/>
          <w:szCs w:val="24"/>
        </w:rPr>
        <w:t xml:space="preserve"> </w:t>
      </w:r>
    </w:p>
    <w:p w14:paraId="207E6132" w14:textId="7251DCBB" w:rsidR="00586A2A" w:rsidRPr="00532126" w:rsidRDefault="7EA5B06C" w:rsidP="7EA5B06C">
      <w:pPr>
        <w:spacing w:before="0" w:after="0"/>
        <w:ind w:firstLine="720"/>
        <w:rPr>
          <w:sz w:val="24"/>
          <w:szCs w:val="24"/>
        </w:rPr>
      </w:pPr>
      <w:r w:rsidRPr="00532126">
        <w:rPr>
          <w:sz w:val="24"/>
          <w:szCs w:val="24"/>
        </w:rPr>
        <w:t xml:space="preserve">Keltuvai ir kranai turi būti </w:t>
      </w:r>
      <w:r w:rsidR="00584261" w:rsidRPr="00532126">
        <w:rPr>
          <w:sz w:val="24"/>
          <w:szCs w:val="24"/>
        </w:rPr>
        <w:t xml:space="preserve">elektrinio </w:t>
      </w:r>
      <w:r w:rsidRPr="00532126">
        <w:rPr>
          <w:sz w:val="24"/>
          <w:szCs w:val="24"/>
        </w:rPr>
        <w:t>valdymo skirti perkėlimui, perstūmimui ir kėlimui. Vietose, kur keliamas svoris viršija 1500 kg turi būti numatyti kombinuoti pakėlimo mechanizmai su elektrine pavara.</w:t>
      </w:r>
    </w:p>
    <w:p w14:paraId="3E1790D2" w14:textId="77777777" w:rsidR="0092153F" w:rsidRPr="00532126" w:rsidRDefault="00586A2A" w:rsidP="008720CB">
      <w:pPr>
        <w:pStyle w:val="Heading2"/>
      </w:pPr>
      <w:bookmarkStart w:id="213" w:name="_Toc55355788"/>
      <w:bookmarkStart w:id="214" w:name="_Toc76368988"/>
      <w:bookmarkStart w:id="215" w:name="_Toc77754139"/>
      <w:bookmarkStart w:id="216" w:name="_Toc167168906"/>
      <w:bookmarkStart w:id="217" w:name="_Toc495937538"/>
      <w:bookmarkStart w:id="218" w:name="_Toc200738041"/>
      <w:r w:rsidRPr="00532126">
        <w:t>Įvairios metalo konstrukcijos</w:t>
      </w:r>
      <w:bookmarkStart w:id="219" w:name="_Toc55355789"/>
      <w:bookmarkStart w:id="220" w:name="_Toc76368989"/>
      <w:bookmarkEnd w:id="213"/>
      <w:bookmarkEnd w:id="214"/>
      <w:bookmarkEnd w:id="215"/>
      <w:bookmarkEnd w:id="216"/>
      <w:bookmarkEnd w:id="217"/>
      <w:bookmarkEnd w:id="218"/>
    </w:p>
    <w:p w14:paraId="43A7216A" w14:textId="77777777" w:rsidR="00586A2A" w:rsidRPr="00532126" w:rsidRDefault="00586A2A" w:rsidP="00B8673C">
      <w:pPr>
        <w:pStyle w:val="Heading3"/>
      </w:pPr>
      <w:bookmarkStart w:id="221" w:name="_Toc55355792"/>
      <w:bookmarkStart w:id="222" w:name="_Toc76368992"/>
      <w:bookmarkStart w:id="223" w:name="_Toc495937542"/>
      <w:bookmarkStart w:id="224" w:name="_Toc200738042"/>
      <w:bookmarkEnd w:id="219"/>
      <w:bookmarkEnd w:id="220"/>
      <w:r w:rsidRPr="00532126">
        <w:t>Techninės priežiūros durelės, karkasai ir dangčiai</w:t>
      </w:r>
      <w:bookmarkEnd w:id="221"/>
      <w:bookmarkEnd w:id="222"/>
      <w:bookmarkEnd w:id="223"/>
      <w:bookmarkEnd w:id="224"/>
    </w:p>
    <w:p w14:paraId="7DB9CABA" w14:textId="557F81D1" w:rsidR="00586A2A" w:rsidRPr="00532126" w:rsidRDefault="7EA5B06C" w:rsidP="7EA5B06C">
      <w:pPr>
        <w:spacing w:before="0" w:after="0"/>
        <w:ind w:firstLine="720"/>
        <w:rPr>
          <w:sz w:val="24"/>
          <w:szCs w:val="24"/>
        </w:rPr>
      </w:pPr>
      <w:r w:rsidRPr="00532126">
        <w:rPr>
          <w:sz w:val="24"/>
          <w:szCs w:val="24"/>
        </w:rPr>
        <w:t>Techninio aptarnavimo durelės, karkasai ir dangčiai turi būti skirti vienodai dinaminei 500 kg/m</w:t>
      </w:r>
      <w:r w:rsidRPr="00532126">
        <w:rPr>
          <w:sz w:val="24"/>
          <w:szCs w:val="24"/>
          <w:vertAlign w:val="superscript"/>
        </w:rPr>
        <w:t>2</w:t>
      </w:r>
      <w:r w:rsidRPr="00532126">
        <w:rPr>
          <w:sz w:val="24"/>
          <w:szCs w:val="24"/>
        </w:rPr>
        <w:t xml:space="preserve"> apkrovai. Jie turi būti su rėmais, inkarais, kėlimo rankenomis ir sraigtiniais tvirtinimais.</w:t>
      </w:r>
      <w:r w:rsidR="00226F75" w:rsidRPr="00532126">
        <w:rPr>
          <w:sz w:val="24"/>
          <w:szCs w:val="24"/>
        </w:rPr>
        <w:t xml:space="preserve"> Visi dangčiai turi būti su amortizatoriais, techninio aptarnavimo durelės su </w:t>
      </w:r>
      <w:proofErr w:type="spellStart"/>
      <w:r w:rsidR="00226F75" w:rsidRPr="00532126">
        <w:rPr>
          <w:sz w:val="24"/>
          <w:szCs w:val="24"/>
        </w:rPr>
        <w:t>pritraukėjais</w:t>
      </w:r>
      <w:proofErr w:type="spellEnd"/>
      <w:r w:rsidR="00226F75" w:rsidRPr="00532126">
        <w:rPr>
          <w:sz w:val="24"/>
          <w:szCs w:val="24"/>
        </w:rPr>
        <w:t>.</w:t>
      </w:r>
    </w:p>
    <w:p w14:paraId="20B4BF8A" w14:textId="77777777" w:rsidR="0092153F" w:rsidRPr="00532126" w:rsidRDefault="00586A2A" w:rsidP="00B8673C">
      <w:pPr>
        <w:pStyle w:val="Heading3"/>
      </w:pPr>
      <w:bookmarkStart w:id="225" w:name="_Toc55355793"/>
      <w:bookmarkStart w:id="226" w:name="_Toc76368993"/>
      <w:bookmarkStart w:id="227" w:name="_Toc77754140"/>
      <w:bookmarkStart w:id="228" w:name="_Toc167168907"/>
      <w:bookmarkStart w:id="229" w:name="_Toc495937543"/>
      <w:bookmarkStart w:id="230" w:name="_Toc200738043"/>
      <w:r w:rsidRPr="00532126">
        <w:t>Turėklai, laiptai ir aikštelės</w:t>
      </w:r>
      <w:bookmarkEnd w:id="225"/>
      <w:bookmarkEnd w:id="226"/>
      <w:bookmarkEnd w:id="227"/>
      <w:bookmarkEnd w:id="228"/>
      <w:bookmarkEnd w:id="229"/>
      <w:bookmarkEnd w:id="230"/>
    </w:p>
    <w:p w14:paraId="5124D11F" w14:textId="77777777" w:rsidR="00586A2A" w:rsidRPr="00532126" w:rsidRDefault="7EA5B06C" w:rsidP="0065384F">
      <w:pPr>
        <w:pStyle w:val="Heading4"/>
      </w:pPr>
      <w:r w:rsidRPr="00532126">
        <w:t>Turėklai</w:t>
      </w:r>
    </w:p>
    <w:p w14:paraId="7EE014AD" w14:textId="3FB5DF33" w:rsidR="0092153F" w:rsidRPr="00FF74D2" w:rsidRDefault="00B364E6" w:rsidP="00FF74D2">
      <w:pPr>
        <w:spacing w:before="0" w:after="0"/>
        <w:ind w:firstLine="720"/>
        <w:rPr>
          <w:sz w:val="24"/>
          <w:szCs w:val="24"/>
        </w:rPr>
      </w:pPr>
      <w:r w:rsidRPr="00FF74D2">
        <w:rPr>
          <w:sz w:val="24"/>
          <w:szCs w:val="24"/>
        </w:rPr>
        <w:t xml:space="preserve">Jeigu atskiro statinio ar konstrukcijos </w:t>
      </w:r>
      <w:r w:rsidR="00843D2C" w:rsidRPr="00FF74D2">
        <w:rPr>
          <w:sz w:val="24"/>
          <w:szCs w:val="24"/>
        </w:rPr>
        <w:t>reikalavimuose</w:t>
      </w:r>
      <w:r w:rsidRPr="00FF74D2">
        <w:rPr>
          <w:sz w:val="24"/>
          <w:szCs w:val="24"/>
        </w:rPr>
        <w:t xml:space="preserve"> nenurodyta kitaip, t</w:t>
      </w:r>
      <w:r w:rsidR="00843D2C" w:rsidRPr="00FF74D2">
        <w:rPr>
          <w:sz w:val="24"/>
          <w:szCs w:val="24"/>
        </w:rPr>
        <w:t>urėklai,</w:t>
      </w:r>
      <w:r w:rsidR="7EA5B06C" w:rsidRPr="00FF74D2">
        <w:rPr>
          <w:sz w:val="24"/>
          <w:szCs w:val="24"/>
        </w:rPr>
        <w:t xml:space="preserve"> statramsčiai</w:t>
      </w:r>
      <w:r w:rsidR="00843D2C" w:rsidRPr="00FF74D2">
        <w:rPr>
          <w:sz w:val="24"/>
          <w:szCs w:val="24"/>
        </w:rPr>
        <w:t xml:space="preserve"> ir tilteliai</w:t>
      </w:r>
      <w:r w:rsidR="7EA5B06C" w:rsidRPr="00FF74D2">
        <w:rPr>
          <w:sz w:val="24"/>
          <w:szCs w:val="24"/>
        </w:rPr>
        <w:t xml:space="preserve"> gaminami iš </w:t>
      </w:r>
      <w:r w:rsidR="00A96F37" w:rsidRPr="00FF74D2">
        <w:rPr>
          <w:sz w:val="24"/>
          <w:szCs w:val="24"/>
        </w:rPr>
        <w:t xml:space="preserve">ne žemesnės kaip AISI </w:t>
      </w:r>
      <w:r w:rsidR="006E344F" w:rsidRPr="00FF74D2">
        <w:rPr>
          <w:sz w:val="24"/>
          <w:szCs w:val="24"/>
        </w:rPr>
        <w:t>304</w:t>
      </w:r>
      <w:r w:rsidR="00A96F37" w:rsidRPr="00FF74D2">
        <w:rPr>
          <w:sz w:val="24"/>
          <w:szCs w:val="24"/>
        </w:rPr>
        <w:t xml:space="preserve"> klasės </w:t>
      </w:r>
      <w:r w:rsidR="7EA5B06C" w:rsidRPr="00FF74D2">
        <w:rPr>
          <w:sz w:val="24"/>
          <w:szCs w:val="24"/>
        </w:rPr>
        <w:t>nerūdijančio plieno</w:t>
      </w:r>
      <w:r w:rsidR="00A338E4" w:rsidRPr="00FF74D2">
        <w:rPr>
          <w:sz w:val="24"/>
          <w:szCs w:val="24"/>
        </w:rPr>
        <w:t xml:space="preserve"> (</w:t>
      </w:r>
      <w:r w:rsidR="000C743E" w:rsidRPr="00FF74D2">
        <w:rPr>
          <w:sz w:val="24"/>
          <w:szCs w:val="24"/>
        </w:rPr>
        <w:t>zonose, kur yra sąlyčio su nevalytomis nuotekomis</w:t>
      </w:r>
      <w:r w:rsidR="005F3B0A" w:rsidRPr="00FF74D2">
        <w:rPr>
          <w:sz w:val="24"/>
          <w:szCs w:val="24"/>
        </w:rPr>
        <w:t>) ir karšto cinkavimo (</w:t>
      </w:r>
      <w:r w:rsidR="000C743E" w:rsidRPr="00FF74D2">
        <w:rPr>
          <w:sz w:val="24"/>
          <w:szCs w:val="24"/>
        </w:rPr>
        <w:t>zonose, kur nėra sąlyčio su nevalytomis nuotekomis</w:t>
      </w:r>
      <w:r w:rsidR="005F3B0A" w:rsidRPr="00FF74D2">
        <w:rPr>
          <w:sz w:val="24"/>
          <w:szCs w:val="24"/>
        </w:rPr>
        <w:t>)</w:t>
      </w:r>
      <w:r w:rsidR="7EA5B06C" w:rsidRPr="00FF74D2">
        <w:rPr>
          <w:sz w:val="24"/>
          <w:szCs w:val="24"/>
        </w:rPr>
        <w:t>. Visi objekte atliekami turėklų sujungimai veržiami varžtais arba kniedijami.</w:t>
      </w:r>
    </w:p>
    <w:p w14:paraId="75862ECD" w14:textId="77777777" w:rsidR="00586A2A" w:rsidRPr="00532126" w:rsidRDefault="7EA5B06C" w:rsidP="0065384F">
      <w:pPr>
        <w:pStyle w:val="Heading4"/>
      </w:pPr>
      <w:r w:rsidRPr="00532126">
        <w:t>Laiptai ir aikštelės</w:t>
      </w:r>
    </w:p>
    <w:p w14:paraId="37BE555A" w14:textId="77777777" w:rsidR="00586A2A" w:rsidRPr="00532126" w:rsidRDefault="7EA5B06C" w:rsidP="7EA5B06C">
      <w:pPr>
        <w:spacing w:before="120" w:after="120"/>
        <w:ind w:firstLine="720"/>
        <w:rPr>
          <w:i/>
          <w:iCs/>
          <w:sz w:val="24"/>
          <w:szCs w:val="24"/>
          <w:u w:val="single"/>
        </w:rPr>
      </w:pPr>
      <w:r w:rsidRPr="00532126">
        <w:rPr>
          <w:i/>
          <w:iCs/>
          <w:sz w:val="24"/>
          <w:szCs w:val="24"/>
          <w:u w:val="single"/>
        </w:rPr>
        <w:t>Bendroji dalis</w:t>
      </w:r>
    </w:p>
    <w:p w14:paraId="0D2D3C89" w14:textId="636B92A7" w:rsidR="00586A2A" w:rsidRPr="00532126" w:rsidRDefault="7EA5B06C" w:rsidP="7EA5B06C">
      <w:pPr>
        <w:spacing w:before="0" w:after="0"/>
        <w:ind w:firstLine="720"/>
        <w:rPr>
          <w:sz w:val="24"/>
          <w:szCs w:val="24"/>
        </w:rPr>
      </w:pPr>
      <w:r w:rsidRPr="00532126">
        <w:rPr>
          <w:sz w:val="24"/>
          <w:szCs w:val="24"/>
        </w:rPr>
        <w:t xml:space="preserve">Plieniniai laiptai ir aikštelės gaminami </w:t>
      </w:r>
      <w:r w:rsidR="003633A2">
        <w:rPr>
          <w:sz w:val="24"/>
          <w:szCs w:val="24"/>
        </w:rPr>
        <w:t xml:space="preserve">iš </w:t>
      </w:r>
      <w:r w:rsidR="003633A2" w:rsidRPr="00532126">
        <w:rPr>
          <w:sz w:val="24"/>
          <w:szCs w:val="24"/>
        </w:rPr>
        <w:t>ne žemesnės kaip AISI 304 klasės nerūdijančio plieno</w:t>
      </w:r>
      <w:r w:rsidR="003633A2">
        <w:rPr>
          <w:sz w:val="24"/>
          <w:szCs w:val="24"/>
        </w:rPr>
        <w:t xml:space="preserve"> (zonose, kur yra sąlyčio su nevalytomis nuotekomis) ir karšto cinkavimo (zonose, kur nėra sąlyčio su nevalytomis nuotekomis)</w:t>
      </w:r>
      <w:r w:rsidR="003633A2" w:rsidRPr="00532126">
        <w:rPr>
          <w:sz w:val="24"/>
          <w:szCs w:val="24"/>
        </w:rPr>
        <w:t>.</w:t>
      </w:r>
    </w:p>
    <w:p w14:paraId="01D7E2C2" w14:textId="5D684E38" w:rsidR="00226F75" w:rsidRPr="00532126" w:rsidRDefault="00226F75" w:rsidP="7EA5B06C">
      <w:pPr>
        <w:spacing w:before="0" w:after="0"/>
        <w:ind w:firstLine="720"/>
        <w:rPr>
          <w:sz w:val="24"/>
          <w:szCs w:val="24"/>
        </w:rPr>
      </w:pPr>
      <w:r w:rsidRPr="00532126">
        <w:rPr>
          <w:sz w:val="24"/>
          <w:szCs w:val="24"/>
        </w:rPr>
        <w:t>Visos lauke įrengiamos laiptinės, būti uždengtos taip, kad į jas nepatektų sniegas ir lietus.</w:t>
      </w:r>
    </w:p>
    <w:p w14:paraId="6821F828" w14:textId="77777777" w:rsidR="00586A2A" w:rsidRPr="00532126" w:rsidRDefault="7EA5B06C" w:rsidP="7EA5B06C">
      <w:pPr>
        <w:spacing w:before="0" w:after="0"/>
        <w:ind w:firstLine="720"/>
        <w:rPr>
          <w:sz w:val="24"/>
          <w:szCs w:val="24"/>
        </w:rPr>
      </w:pPr>
      <w:r w:rsidRPr="00532126">
        <w:rPr>
          <w:sz w:val="24"/>
          <w:szCs w:val="24"/>
        </w:rPr>
        <w:t>Suvirinimas jungimams nenaudojamas. Taikomas tik jungimas varžtais. Atskiros dalys gaminamos taip, kad varžtų išoriniuose paviršiuose nebūtų matyti. Visi sujungimai turi būti labai tvirtai suveržti, dalių jungtys tvirtos. Siūlės turi būti ištisinės ir ten, kur matosi, labai lygiai nušlifuotos.</w:t>
      </w:r>
    </w:p>
    <w:p w14:paraId="7A39F5D6" w14:textId="77777777" w:rsidR="00586A2A" w:rsidRPr="00532126" w:rsidRDefault="7EA5B06C" w:rsidP="7EA5B06C">
      <w:pPr>
        <w:spacing w:before="0" w:after="0"/>
        <w:ind w:firstLine="720"/>
        <w:rPr>
          <w:sz w:val="24"/>
          <w:szCs w:val="24"/>
        </w:rPr>
      </w:pPr>
      <w:r w:rsidRPr="00532126">
        <w:rPr>
          <w:sz w:val="24"/>
          <w:szCs w:val="24"/>
        </w:rPr>
        <w:t>Laiptelių pakopos gaminamos su 30 mm pločio abrazyvine iškiša.</w:t>
      </w:r>
    </w:p>
    <w:p w14:paraId="2F3167F9" w14:textId="77777777" w:rsidR="006B5DA4" w:rsidRDefault="005F5C91" w:rsidP="006B5DA4">
      <w:pPr>
        <w:pStyle w:val="Heading3"/>
      </w:pPr>
      <w:bookmarkStart w:id="231" w:name="_Toc495937549"/>
      <w:bookmarkStart w:id="232" w:name="_Toc200738044"/>
      <w:bookmarkEnd w:id="127"/>
      <w:bookmarkEnd w:id="128"/>
      <w:bookmarkEnd w:id="129"/>
      <w:bookmarkEnd w:id="130"/>
      <w:bookmarkEnd w:id="131"/>
      <w:r w:rsidRPr="00532126">
        <w:lastRenderedPageBreak/>
        <w:t>Požeminis drenažas po statiniais</w:t>
      </w:r>
      <w:bookmarkEnd w:id="231"/>
      <w:bookmarkEnd w:id="232"/>
    </w:p>
    <w:p w14:paraId="511A3DD5" w14:textId="2CE6D977" w:rsidR="001B2AC0" w:rsidRPr="006B5DA4" w:rsidRDefault="7EA5B06C" w:rsidP="006B5DA4">
      <w:pPr>
        <w:spacing w:before="0" w:after="0"/>
        <w:ind w:firstLine="720"/>
        <w:rPr>
          <w:sz w:val="24"/>
          <w:szCs w:val="24"/>
        </w:rPr>
      </w:pPr>
      <w:r w:rsidRPr="006B5DA4">
        <w:rPr>
          <w:sz w:val="24"/>
          <w:szCs w:val="24"/>
        </w:rPr>
        <w:t>Kur reikia, aplink statinius turi būti įrengtas požeminis drenažas</w:t>
      </w:r>
      <w:r w:rsidR="00976E3C" w:rsidRPr="006B5DA4">
        <w:rPr>
          <w:sz w:val="24"/>
          <w:szCs w:val="24"/>
        </w:rPr>
        <w:t xml:space="preserve"> ir sujungimas </w:t>
      </w:r>
      <w:r w:rsidR="0089361A" w:rsidRPr="006B5DA4">
        <w:rPr>
          <w:sz w:val="24"/>
          <w:szCs w:val="24"/>
        </w:rPr>
        <w:t>su esamu tinklu</w:t>
      </w:r>
      <w:r w:rsidRPr="006B5DA4">
        <w:rPr>
          <w:sz w:val="24"/>
          <w:szCs w:val="24"/>
        </w:rPr>
        <w:t xml:space="preserve">. </w:t>
      </w:r>
      <w:bookmarkStart w:id="233" w:name="_Toc370204086"/>
      <w:bookmarkStart w:id="234" w:name="_Toc370204801"/>
      <w:bookmarkStart w:id="235" w:name="_Toc373392089"/>
      <w:bookmarkStart w:id="236" w:name="_Toc373737161"/>
      <w:bookmarkStart w:id="237" w:name="_Toc386677564"/>
      <w:bookmarkStart w:id="238" w:name="_Toc414250042"/>
      <w:bookmarkStart w:id="239" w:name="_Toc416694106"/>
      <w:bookmarkStart w:id="240" w:name="_Toc417289871"/>
      <w:bookmarkStart w:id="241" w:name="_Toc468785859"/>
      <w:bookmarkStart w:id="242" w:name="_Toc21749894"/>
      <w:bookmarkStart w:id="243" w:name="_Toc167168914"/>
      <w:bookmarkStart w:id="244" w:name="_Toc495937551"/>
      <w:bookmarkStart w:id="245" w:name="_Toc167168917"/>
      <w:bookmarkStart w:id="246" w:name="_Toc495937554"/>
    </w:p>
    <w:p w14:paraId="3DB1C95C" w14:textId="4E27349D" w:rsidR="00A23548" w:rsidRPr="00532126" w:rsidRDefault="00A23548" w:rsidP="005D6443">
      <w:pPr>
        <w:keepNext/>
        <w:numPr>
          <w:ilvl w:val="1"/>
          <w:numId w:val="8"/>
        </w:numPr>
        <w:tabs>
          <w:tab w:val="num" w:pos="360"/>
        </w:tabs>
        <w:spacing w:before="360" w:after="240"/>
        <w:ind w:left="0" w:firstLine="0"/>
        <w:jc w:val="left"/>
        <w:outlineLvl w:val="1"/>
        <w:rPr>
          <w:rFonts w:ascii="Times New Roman Bold" w:hAnsi="Times New Roman Bold"/>
          <w:b/>
          <w:sz w:val="24"/>
          <w:szCs w:val="24"/>
        </w:rPr>
      </w:pPr>
      <w:bookmarkStart w:id="247" w:name="_Toc200738045"/>
      <w:r w:rsidRPr="00532126">
        <w:rPr>
          <w:rFonts w:ascii="Times New Roman Bold" w:hAnsi="Times New Roman Bold"/>
          <w:b/>
          <w:sz w:val="24"/>
          <w:szCs w:val="24"/>
        </w:rPr>
        <w:t xml:space="preserve">Šildymas, </w:t>
      </w:r>
      <w:bookmarkEnd w:id="233"/>
      <w:bookmarkEnd w:id="234"/>
      <w:bookmarkEnd w:id="235"/>
      <w:bookmarkEnd w:id="236"/>
      <w:bookmarkEnd w:id="237"/>
      <w:bookmarkEnd w:id="238"/>
      <w:bookmarkEnd w:id="239"/>
      <w:bookmarkEnd w:id="240"/>
      <w:r w:rsidRPr="006B5DA4">
        <w:rPr>
          <w:b/>
          <w:sz w:val="24"/>
          <w:szCs w:val="24"/>
        </w:rPr>
        <w:t>vėdinimas ir kit</w:t>
      </w:r>
      <w:r w:rsidR="00F07380" w:rsidRPr="006B5DA4">
        <w:rPr>
          <w:b/>
          <w:sz w:val="24"/>
          <w:szCs w:val="24"/>
        </w:rPr>
        <w:t>os statinio vidaus inžinerinės sistemos</w:t>
      </w:r>
      <w:bookmarkEnd w:id="247"/>
      <w:r w:rsidRPr="00532126">
        <w:rPr>
          <w:rFonts w:ascii="Times New Roman Bold" w:hAnsi="Times New Roman Bold"/>
          <w:b/>
          <w:sz w:val="24"/>
          <w:szCs w:val="24"/>
        </w:rPr>
        <w:t xml:space="preserve"> </w:t>
      </w:r>
      <w:bookmarkEnd w:id="241"/>
      <w:bookmarkEnd w:id="242"/>
      <w:bookmarkEnd w:id="243"/>
      <w:bookmarkEnd w:id="244"/>
    </w:p>
    <w:p w14:paraId="6886B1A0" w14:textId="77777777" w:rsidR="00A23548" w:rsidRPr="00532126" w:rsidRDefault="00A23548" w:rsidP="005D6443">
      <w:pPr>
        <w:keepNext/>
        <w:numPr>
          <w:ilvl w:val="2"/>
          <w:numId w:val="8"/>
        </w:numPr>
        <w:tabs>
          <w:tab w:val="num" w:pos="360"/>
          <w:tab w:val="num" w:pos="964"/>
          <w:tab w:val="left" w:pos="1276"/>
        </w:tabs>
        <w:spacing w:before="120" w:after="120"/>
        <w:ind w:left="760" w:firstLine="0"/>
        <w:jc w:val="left"/>
        <w:outlineLvl w:val="2"/>
        <w:rPr>
          <w:sz w:val="24"/>
          <w:szCs w:val="24"/>
        </w:rPr>
      </w:pPr>
      <w:bookmarkStart w:id="248" w:name="_Toc370204090"/>
      <w:bookmarkStart w:id="249" w:name="_Toc370204805"/>
      <w:bookmarkStart w:id="250" w:name="_Toc373392093"/>
      <w:bookmarkStart w:id="251" w:name="_Toc373737165"/>
      <w:bookmarkStart w:id="252" w:name="_Toc386677568"/>
      <w:bookmarkStart w:id="253" w:name="_Toc414250045"/>
      <w:bookmarkStart w:id="254" w:name="_Toc416694109"/>
      <w:bookmarkStart w:id="255" w:name="_Toc468785860"/>
      <w:bookmarkStart w:id="256" w:name="_Toc167168915"/>
      <w:bookmarkStart w:id="257" w:name="_Toc495937552"/>
      <w:bookmarkStart w:id="258" w:name="_Toc200738046"/>
      <w:r w:rsidRPr="00532126">
        <w:rPr>
          <w:sz w:val="24"/>
          <w:szCs w:val="24"/>
        </w:rPr>
        <w:t>Santechnik</w:t>
      </w:r>
      <w:bookmarkEnd w:id="248"/>
      <w:bookmarkEnd w:id="249"/>
      <w:bookmarkEnd w:id="250"/>
      <w:bookmarkEnd w:id="251"/>
      <w:bookmarkEnd w:id="252"/>
      <w:bookmarkEnd w:id="253"/>
      <w:bookmarkEnd w:id="254"/>
      <w:r w:rsidRPr="00532126">
        <w:rPr>
          <w:sz w:val="24"/>
          <w:szCs w:val="24"/>
        </w:rPr>
        <w:t>os darbai</w:t>
      </w:r>
      <w:bookmarkEnd w:id="255"/>
      <w:bookmarkEnd w:id="256"/>
      <w:bookmarkEnd w:id="257"/>
      <w:bookmarkEnd w:id="258"/>
    </w:p>
    <w:p w14:paraId="28603EF5" w14:textId="77777777" w:rsidR="00A23548" w:rsidRPr="00532126" w:rsidRDefault="00A23548" w:rsidP="005D6443">
      <w:pPr>
        <w:keepNext/>
        <w:numPr>
          <w:ilvl w:val="3"/>
          <w:numId w:val="8"/>
        </w:numPr>
        <w:tabs>
          <w:tab w:val="clear" w:pos="584"/>
          <w:tab w:val="num" w:pos="360"/>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Vamzdžių pakabos ir atramos</w:t>
      </w:r>
    </w:p>
    <w:p w14:paraId="0289F745" w14:textId="60A8A227" w:rsidR="0039548C" w:rsidRDefault="00A23548" w:rsidP="0039548C">
      <w:pPr>
        <w:spacing w:before="0" w:after="0"/>
        <w:ind w:firstLine="720"/>
        <w:rPr>
          <w:sz w:val="24"/>
          <w:szCs w:val="24"/>
        </w:rPr>
      </w:pPr>
      <w:r w:rsidRPr="00532126">
        <w:rPr>
          <w:sz w:val="24"/>
          <w:szCs w:val="24"/>
        </w:rPr>
        <w:t>Vamzdžių pakabos ir atramos turi būti lengvai nuimamos ir reguliuojamos. Pakabos turi būti pakankamai arti viena kitos, kad vamzdžiai nesideformuotų</w:t>
      </w:r>
      <w:r w:rsidR="0039548C">
        <w:rPr>
          <w:sz w:val="24"/>
          <w:szCs w:val="24"/>
        </w:rPr>
        <w:t>. Pagamintos iš nerūdijančio plieno AISI304</w:t>
      </w:r>
      <w:r w:rsidR="00950950">
        <w:rPr>
          <w:sz w:val="24"/>
          <w:szCs w:val="24"/>
        </w:rPr>
        <w:t xml:space="preserve"> (gamybinėse patalpose)</w:t>
      </w:r>
      <w:r w:rsidR="0039548C">
        <w:rPr>
          <w:sz w:val="24"/>
          <w:szCs w:val="24"/>
        </w:rPr>
        <w:t xml:space="preserve"> </w:t>
      </w:r>
      <w:r w:rsidR="00950950">
        <w:rPr>
          <w:sz w:val="24"/>
          <w:szCs w:val="24"/>
        </w:rPr>
        <w:t xml:space="preserve">ir </w:t>
      </w:r>
      <w:r w:rsidR="0039548C">
        <w:rPr>
          <w:sz w:val="24"/>
          <w:szCs w:val="24"/>
        </w:rPr>
        <w:t>karšto cinkavimo būdu apdorotos</w:t>
      </w:r>
      <w:r w:rsidR="00950950">
        <w:rPr>
          <w:sz w:val="24"/>
          <w:szCs w:val="24"/>
        </w:rPr>
        <w:t xml:space="preserve"> (buitinėse patalpose)</w:t>
      </w:r>
      <w:r w:rsidR="0039548C">
        <w:rPr>
          <w:sz w:val="24"/>
          <w:szCs w:val="24"/>
        </w:rPr>
        <w:t xml:space="preserve">. </w:t>
      </w:r>
    </w:p>
    <w:p w14:paraId="642A8A52" w14:textId="77777777" w:rsidR="00A23548" w:rsidRPr="00532126" w:rsidRDefault="00A23548" w:rsidP="00A23548">
      <w:pPr>
        <w:spacing w:before="0" w:after="0"/>
        <w:ind w:firstLine="720"/>
        <w:rPr>
          <w:sz w:val="24"/>
          <w:szCs w:val="24"/>
        </w:rPr>
      </w:pPr>
      <w:r w:rsidRPr="00532126">
        <w:rPr>
          <w:sz w:val="24"/>
          <w:szCs w:val="24"/>
        </w:rPr>
        <w:t>Vamzdžių tvirtinimo priemonės turi sumažinti triukšmo susidarymą ir perdavimą. Pakabos ir laikikliai turi būti tokie, kad vamzdžiai galėtų laisvai plėstis, nesukeldami triukšmo.</w:t>
      </w:r>
    </w:p>
    <w:p w14:paraId="3683DEE6" w14:textId="03D00346" w:rsidR="00A23548" w:rsidRPr="00532126" w:rsidRDefault="00A23548" w:rsidP="004D13D7">
      <w:pPr>
        <w:widowControl w:val="0"/>
        <w:shd w:val="clear" w:color="auto" w:fill="FFFFFF" w:themeFill="background1"/>
        <w:tabs>
          <w:tab w:val="left" w:pos="1445"/>
        </w:tabs>
        <w:autoSpaceDE w:val="0"/>
        <w:autoSpaceDN w:val="0"/>
        <w:adjustRightInd w:val="0"/>
        <w:spacing w:before="0" w:after="0" w:line="274" w:lineRule="exact"/>
        <w:ind w:left="973"/>
        <w:rPr>
          <w:sz w:val="24"/>
          <w:szCs w:val="24"/>
        </w:rPr>
      </w:pPr>
    </w:p>
    <w:p w14:paraId="47D0BCC2" w14:textId="77777777" w:rsidR="00A23548" w:rsidRPr="00532126" w:rsidRDefault="00A23548" w:rsidP="005D6443">
      <w:pPr>
        <w:keepNext/>
        <w:numPr>
          <w:ilvl w:val="3"/>
          <w:numId w:val="8"/>
        </w:numPr>
        <w:tabs>
          <w:tab w:val="clear" w:pos="584"/>
          <w:tab w:val="num" w:pos="360"/>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Sklendės ir prietaisai</w:t>
      </w:r>
    </w:p>
    <w:p w14:paraId="2DE62CA1" w14:textId="77777777" w:rsidR="00A23548" w:rsidRPr="00532126" w:rsidRDefault="00A23548" w:rsidP="00A23548">
      <w:pPr>
        <w:spacing w:before="120" w:after="120"/>
        <w:ind w:firstLine="720"/>
        <w:rPr>
          <w:i/>
          <w:iCs/>
          <w:sz w:val="24"/>
          <w:szCs w:val="24"/>
          <w:u w:val="single"/>
        </w:rPr>
      </w:pPr>
      <w:r w:rsidRPr="00532126">
        <w:rPr>
          <w:i/>
          <w:iCs/>
          <w:sz w:val="24"/>
          <w:szCs w:val="24"/>
          <w:u w:val="single"/>
        </w:rPr>
        <w:t>Uždaromosios sklendės</w:t>
      </w:r>
    </w:p>
    <w:p w14:paraId="724AE145" w14:textId="5DF2ED30" w:rsidR="00A23548" w:rsidRPr="00532126" w:rsidRDefault="00A23548" w:rsidP="00A23548">
      <w:pPr>
        <w:spacing w:before="0" w:after="0"/>
        <w:ind w:firstLine="720"/>
        <w:rPr>
          <w:sz w:val="24"/>
          <w:szCs w:val="24"/>
        </w:rPr>
      </w:pPr>
      <w:r w:rsidRPr="00532126">
        <w:rPr>
          <w:sz w:val="24"/>
          <w:szCs w:val="24"/>
        </w:rPr>
        <w:t>Visos uždaromosios sklendės turi būti įrengtos gerai prieinamose vietose</w:t>
      </w:r>
      <w:r w:rsidR="00CB018A">
        <w:rPr>
          <w:sz w:val="24"/>
          <w:szCs w:val="24"/>
        </w:rPr>
        <w:t xml:space="preserve"> su galimybe jas pakeisti</w:t>
      </w:r>
      <w:r w:rsidRPr="00532126">
        <w:rPr>
          <w:sz w:val="24"/>
          <w:szCs w:val="24"/>
        </w:rPr>
        <w:t>.</w:t>
      </w:r>
    </w:p>
    <w:p w14:paraId="3C1DA380" w14:textId="77777777" w:rsidR="00A23548" w:rsidRPr="00532126" w:rsidRDefault="00A23548" w:rsidP="005D6443">
      <w:pPr>
        <w:keepNext/>
        <w:numPr>
          <w:ilvl w:val="3"/>
          <w:numId w:val="8"/>
        </w:numPr>
        <w:tabs>
          <w:tab w:val="clear" w:pos="584"/>
          <w:tab w:val="num" w:pos="360"/>
          <w:tab w:val="num" w:pos="737"/>
          <w:tab w:val="left" w:pos="1134"/>
          <w:tab w:val="left" w:pos="1276"/>
        </w:tabs>
        <w:suppressAutoHyphens/>
        <w:spacing w:before="240" w:after="120"/>
        <w:ind w:left="720"/>
        <w:outlineLvl w:val="3"/>
        <w:rPr>
          <w:iCs/>
          <w:snapToGrid w:val="0"/>
          <w:sz w:val="24"/>
          <w:szCs w:val="24"/>
        </w:rPr>
      </w:pPr>
      <w:bookmarkStart w:id="259" w:name="_Toc370204103"/>
      <w:bookmarkStart w:id="260" w:name="_Toc370204818"/>
      <w:bookmarkStart w:id="261" w:name="_Toc373392104"/>
      <w:bookmarkStart w:id="262" w:name="_Toc373737176"/>
      <w:bookmarkStart w:id="263" w:name="_Toc386677579"/>
      <w:bookmarkStart w:id="264" w:name="_Toc414250056"/>
      <w:bookmarkStart w:id="265" w:name="_Toc416694113"/>
      <w:bookmarkStart w:id="266" w:name="_Toc468785871"/>
      <w:r w:rsidRPr="00532126">
        <w:rPr>
          <w:iCs/>
          <w:snapToGrid w:val="0"/>
          <w:sz w:val="24"/>
          <w:szCs w:val="24"/>
        </w:rPr>
        <w:t>Prietaisa</w:t>
      </w:r>
      <w:bookmarkEnd w:id="259"/>
      <w:bookmarkEnd w:id="260"/>
      <w:bookmarkEnd w:id="261"/>
      <w:bookmarkEnd w:id="262"/>
      <w:bookmarkEnd w:id="263"/>
      <w:bookmarkEnd w:id="264"/>
      <w:bookmarkEnd w:id="265"/>
      <w:r w:rsidRPr="00532126">
        <w:rPr>
          <w:iCs/>
          <w:snapToGrid w:val="0"/>
          <w:sz w:val="24"/>
          <w:szCs w:val="24"/>
        </w:rPr>
        <w:t>i</w:t>
      </w:r>
      <w:bookmarkEnd w:id="266"/>
    </w:p>
    <w:p w14:paraId="581640B0" w14:textId="0EA22478" w:rsidR="00A23548" w:rsidRPr="00532126" w:rsidRDefault="00CB68AC" w:rsidP="00A23548">
      <w:pPr>
        <w:spacing w:before="0" w:after="0"/>
        <w:ind w:firstLine="720"/>
        <w:rPr>
          <w:sz w:val="24"/>
          <w:szCs w:val="24"/>
        </w:rPr>
      </w:pPr>
      <w:r>
        <w:rPr>
          <w:sz w:val="24"/>
          <w:szCs w:val="24"/>
        </w:rPr>
        <w:t>Buitinės patalpos, dušai</w:t>
      </w:r>
      <w:r w:rsidR="00E743F0">
        <w:rPr>
          <w:sz w:val="24"/>
          <w:szCs w:val="24"/>
        </w:rPr>
        <w:t>, tualetai</w:t>
      </w:r>
      <w:r w:rsidR="00470107">
        <w:rPr>
          <w:sz w:val="24"/>
          <w:szCs w:val="24"/>
        </w:rPr>
        <w:t xml:space="preserve"> turi būti numatyti </w:t>
      </w:r>
      <w:r w:rsidR="00E743F0">
        <w:rPr>
          <w:sz w:val="24"/>
          <w:szCs w:val="24"/>
        </w:rPr>
        <w:t>inžinierių padaliniui</w:t>
      </w:r>
      <w:r w:rsidR="005A0044">
        <w:rPr>
          <w:sz w:val="24"/>
          <w:szCs w:val="24"/>
        </w:rPr>
        <w:t xml:space="preserve"> pastato daliai</w:t>
      </w:r>
      <w:r w:rsidR="00E743F0">
        <w:rPr>
          <w:sz w:val="24"/>
          <w:szCs w:val="24"/>
        </w:rPr>
        <w:t xml:space="preserve"> ir nuotekų </w:t>
      </w:r>
      <w:r w:rsidR="005A0044">
        <w:rPr>
          <w:sz w:val="24"/>
          <w:szCs w:val="24"/>
        </w:rPr>
        <w:t xml:space="preserve">valyklos pastato daliai atskirai. Prietaisai turi būti parinkti pagal galiojančių teisės aktų reikalavimus. </w:t>
      </w:r>
      <w:r w:rsidR="00390ED0">
        <w:rPr>
          <w:sz w:val="24"/>
          <w:szCs w:val="24"/>
        </w:rPr>
        <w:t xml:space="preserve">Karšto vandens ruošimas vykdomas elektriniais vandens šildytuvais (boileriais, ne mažiau kaip </w:t>
      </w:r>
      <w:r w:rsidR="00A6571B">
        <w:rPr>
          <w:sz w:val="24"/>
          <w:szCs w:val="24"/>
        </w:rPr>
        <w:t>200</w:t>
      </w:r>
      <w:r w:rsidR="00390ED0">
        <w:rPr>
          <w:sz w:val="24"/>
          <w:szCs w:val="24"/>
        </w:rPr>
        <w:t xml:space="preserve"> l talpos).</w:t>
      </w:r>
    </w:p>
    <w:p w14:paraId="3633E704" w14:textId="77777777" w:rsidR="008F183C" w:rsidRPr="00532126" w:rsidRDefault="008F183C" w:rsidP="008F183C">
      <w:pPr>
        <w:spacing w:before="0" w:after="0"/>
        <w:ind w:firstLine="720"/>
        <w:rPr>
          <w:sz w:val="24"/>
          <w:szCs w:val="24"/>
        </w:rPr>
      </w:pPr>
      <w:bookmarkStart w:id="267" w:name="_Toc167168916"/>
      <w:bookmarkStart w:id="268" w:name="_Toc495937553"/>
    </w:p>
    <w:p w14:paraId="00324425" w14:textId="77777777" w:rsidR="00A23548" w:rsidRPr="00532126" w:rsidRDefault="00A23548" w:rsidP="005D6443">
      <w:pPr>
        <w:keepNext/>
        <w:numPr>
          <w:ilvl w:val="2"/>
          <w:numId w:val="8"/>
        </w:numPr>
        <w:tabs>
          <w:tab w:val="num" w:pos="360"/>
          <w:tab w:val="num" w:pos="964"/>
          <w:tab w:val="left" w:pos="1276"/>
        </w:tabs>
        <w:spacing w:before="120" w:after="120"/>
        <w:ind w:left="760" w:firstLine="0"/>
        <w:jc w:val="left"/>
        <w:outlineLvl w:val="2"/>
        <w:rPr>
          <w:sz w:val="24"/>
          <w:szCs w:val="24"/>
        </w:rPr>
      </w:pPr>
      <w:bookmarkStart w:id="269" w:name="_Toc200738047"/>
      <w:r w:rsidRPr="00532126">
        <w:rPr>
          <w:sz w:val="24"/>
          <w:szCs w:val="24"/>
        </w:rPr>
        <w:t>Šildymas ir ventiliacija</w:t>
      </w:r>
      <w:bookmarkEnd w:id="267"/>
      <w:bookmarkEnd w:id="268"/>
      <w:bookmarkEnd w:id="269"/>
    </w:p>
    <w:p w14:paraId="236D020E" w14:textId="77777777" w:rsidR="00A23548" w:rsidRPr="00532126" w:rsidRDefault="00A23548" w:rsidP="00A23548">
      <w:pPr>
        <w:spacing w:before="0" w:after="0"/>
        <w:ind w:firstLine="720"/>
        <w:rPr>
          <w:sz w:val="24"/>
          <w:szCs w:val="24"/>
        </w:rPr>
      </w:pPr>
      <w:r w:rsidRPr="00532126">
        <w:rPr>
          <w:sz w:val="24"/>
          <w:szCs w:val="24"/>
        </w:rPr>
        <w:t>Šildymo-vėdinimo sistema turi atitikti Lietuvos standartus arba jiems ekv</w:t>
      </w:r>
      <w:r w:rsidR="00436B41" w:rsidRPr="00532126">
        <w:rPr>
          <w:sz w:val="24"/>
          <w:szCs w:val="24"/>
        </w:rPr>
        <w:t>ivalentiškus Europos standartus bei statybos techninius reglamentus, higienos normas, priešgaisrines taisykles.</w:t>
      </w:r>
    </w:p>
    <w:p w14:paraId="27F498EC" w14:textId="77777777" w:rsidR="00A23548" w:rsidRPr="00532126" w:rsidRDefault="00A23548" w:rsidP="00A23548">
      <w:pPr>
        <w:spacing w:before="0" w:after="0"/>
        <w:ind w:firstLine="720"/>
        <w:jc w:val="left"/>
      </w:pPr>
    </w:p>
    <w:p w14:paraId="6D9B62AF" w14:textId="77777777" w:rsidR="00A23548" w:rsidRPr="00532126" w:rsidRDefault="00A23548" w:rsidP="00A23548">
      <w:pPr>
        <w:spacing w:before="0" w:after="0"/>
        <w:ind w:firstLine="720"/>
        <w:rPr>
          <w:sz w:val="24"/>
          <w:szCs w:val="24"/>
        </w:rPr>
      </w:pPr>
      <w:r w:rsidRPr="00532126">
        <w:rPr>
          <w:sz w:val="24"/>
          <w:szCs w:val="24"/>
        </w:rPr>
        <w:t xml:space="preserve">Mechaninė ventiliacija turi būti numatyta visoms patalpoms kur vyks technologiniai procesai bei toliau išvardintose patalpose: dušuose, prausyklose. Kitose </w:t>
      </w:r>
      <w:r w:rsidR="00187BF2" w:rsidRPr="00532126">
        <w:rPr>
          <w:sz w:val="24"/>
          <w:szCs w:val="24"/>
        </w:rPr>
        <w:t xml:space="preserve">ir </w:t>
      </w:r>
      <w:r w:rsidRPr="00532126">
        <w:rPr>
          <w:sz w:val="24"/>
          <w:szCs w:val="24"/>
        </w:rPr>
        <w:t>netechnologinio proceso patalpose turi būti užtikrinta natūrali ventiliacija.</w:t>
      </w:r>
    </w:p>
    <w:p w14:paraId="7D25C251" w14:textId="77777777" w:rsidR="00A23548" w:rsidRPr="00532126" w:rsidRDefault="00A23548" w:rsidP="00A23548">
      <w:pPr>
        <w:spacing w:before="0" w:after="0"/>
        <w:ind w:firstLine="720"/>
        <w:rPr>
          <w:sz w:val="24"/>
          <w:szCs w:val="24"/>
        </w:rPr>
      </w:pPr>
      <w:r w:rsidRPr="00532126">
        <w:rPr>
          <w:sz w:val="24"/>
          <w:szCs w:val="24"/>
        </w:rPr>
        <w:t>Visose patalpose, kurios įeina į darbų apimtį, turi būti numatyta mechaninė ventiliacija pagal Lietuvoje galiojančius standartus ir darbo saugos reikalavimus.</w:t>
      </w:r>
    </w:p>
    <w:p w14:paraId="2C9C8940" w14:textId="77777777" w:rsidR="00A23548" w:rsidRPr="00532126" w:rsidRDefault="00A23548" w:rsidP="00A23548">
      <w:pPr>
        <w:spacing w:before="0" w:after="0"/>
        <w:ind w:firstLine="720"/>
        <w:rPr>
          <w:sz w:val="24"/>
          <w:szCs w:val="24"/>
        </w:rPr>
      </w:pPr>
      <w:r w:rsidRPr="00532126">
        <w:rPr>
          <w:sz w:val="24"/>
          <w:szCs w:val="24"/>
        </w:rPr>
        <w:t xml:space="preserve">Grotų patalpoje (arba pačiose grotose – jeigu jos yra uždaros), </w:t>
      </w:r>
      <w:proofErr w:type="spellStart"/>
      <w:r w:rsidRPr="00532126">
        <w:rPr>
          <w:sz w:val="24"/>
          <w:szCs w:val="24"/>
        </w:rPr>
        <w:t>nuogriebų</w:t>
      </w:r>
      <w:proofErr w:type="spellEnd"/>
      <w:r w:rsidRPr="00532126">
        <w:rPr>
          <w:sz w:val="24"/>
          <w:szCs w:val="24"/>
        </w:rPr>
        <w:t xml:space="preserve"> konteinerių, dumblo sausinimo įranga ir dumblo talpos, įrengtos patalpose turi būti su vietinio ištraukimo įranga.</w:t>
      </w:r>
    </w:p>
    <w:p w14:paraId="0C4A1E6A" w14:textId="035C763E" w:rsidR="00A23548" w:rsidRPr="00532126" w:rsidRDefault="00A23548" w:rsidP="00A23548">
      <w:pPr>
        <w:spacing w:before="0" w:after="0"/>
        <w:ind w:firstLine="720"/>
        <w:rPr>
          <w:sz w:val="24"/>
          <w:szCs w:val="24"/>
        </w:rPr>
      </w:pPr>
      <w:r w:rsidRPr="00532126">
        <w:rPr>
          <w:sz w:val="24"/>
          <w:szCs w:val="24"/>
        </w:rPr>
        <w:t xml:space="preserve">Visose patalpose numatomas elektrinis šildymas, panaudojant radiatorius. Radiatorių kiekis ir išdėstymas nustatomas techniniame </w:t>
      </w:r>
      <w:r w:rsidR="002C78D8" w:rsidRPr="00532126">
        <w:rPr>
          <w:sz w:val="24"/>
          <w:szCs w:val="24"/>
        </w:rPr>
        <w:t xml:space="preserve">darbo </w:t>
      </w:r>
      <w:r w:rsidRPr="00532126">
        <w:rPr>
          <w:sz w:val="24"/>
          <w:szCs w:val="24"/>
        </w:rPr>
        <w:t xml:space="preserve">projekte, atsižvelgiant į galiojančius techninius reikalavimus. </w:t>
      </w:r>
    </w:p>
    <w:p w14:paraId="127D8AE6" w14:textId="31AC4727" w:rsidR="00A23548" w:rsidRPr="00532126" w:rsidRDefault="00A23548" w:rsidP="00344D9F">
      <w:pPr>
        <w:spacing w:before="0" w:after="0"/>
        <w:ind w:firstLine="720"/>
        <w:rPr>
          <w:sz w:val="24"/>
          <w:szCs w:val="24"/>
        </w:rPr>
      </w:pPr>
      <w:r w:rsidRPr="00532126">
        <w:rPr>
          <w:sz w:val="24"/>
          <w:szCs w:val="24"/>
        </w:rPr>
        <w:t>Rangovas turi suprojektuoti ir įrengti elektrinio šildymo</w:t>
      </w:r>
      <w:r w:rsidR="00FB195D">
        <w:rPr>
          <w:sz w:val="24"/>
          <w:szCs w:val="24"/>
        </w:rPr>
        <w:t xml:space="preserve"> ir vėdinimo</w:t>
      </w:r>
      <w:r w:rsidRPr="00532126">
        <w:rPr>
          <w:sz w:val="24"/>
          <w:szCs w:val="24"/>
        </w:rPr>
        <w:t xml:space="preserve"> sistemą pagal </w:t>
      </w:r>
      <w:r w:rsidR="00344D9F" w:rsidRPr="00532126">
        <w:rPr>
          <w:sz w:val="24"/>
          <w:szCs w:val="24"/>
        </w:rPr>
        <w:t>galiojančias higienos normas.</w:t>
      </w:r>
    </w:p>
    <w:p w14:paraId="75464A7B" w14:textId="77777777" w:rsidR="00390E33" w:rsidRPr="00532126" w:rsidRDefault="00390E33" w:rsidP="005D6443">
      <w:pPr>
        <w:keepNext/>
        <w:numPr>
          <w:ilvl w:val="1"/>
          <w:numId w:val="8"/>
        </w:numPr>
        <w:tabs>
          <w:tab w:val="num" w:pos="616"/>
          <w:tab w:val="num" w:pos="718"/>
        </w:tabs>
        <w:spacing w:before="360" w:after="240"/>
        <w:ind w:left="616"/>
        <w:jc w:val="left"/>
        <w:outlineLvl w:val="1"/>
        <w:rPr>
          <w:rFonts w:ascii="Times New Roman Bold" w:hAnsi="Times New Roman Bold"/>
          <w:b/>
          <w:sz w:val="24"/>
          <w:szCs w:val="24"/>
        </w:rPr>
      </w:pPr>
      <w:bookmarkStart w:id="270" w:name="_Toc200738048"/>
      <w:bookmarkEnd w:id="245"/>
      <w:bookmarkEnd w:id="246"/>
      <w:r w:rsidRPr="00532126">
        <w:rPr>
          <w:rFonts w:ascii="Times New Roman Bold" w:hAnsi="Times New Roman Bold"/>
          <w:b/>
          <w:sz w:val="24"/>
          <w:szCs w:val="24"/>
        </w:rPr>
        <w:t>Vamzdynai</w:t>
      </w:r>
      <w:bookmarkEnd w:id="270"/>
    </w:p>
    <w:p w14:paraId="24A441FA" w14:textId="77777777" w:rsidR="00390E33" w:rsidRPr="00532126" w:rsidRDefault="00390E33" w:rsidP="005D6443">
      <w:pPr>
        <w:keepNext/>
        <w:numPr>
          <w:ilvl w:val="2"/>
          <w:numId w:val="8"/>
        </w:numPr>
        <w:tabs>
          <w:tab w:val="num" w:pos="360"/>
          <w:tab w:val="num" w:pos="964"/>
          <w:tab w:val="left" w:pos="1276"/>
        </w:tabs>
        <w:spacing w:before="120" w:after="120"/>
        <w:ind w:left="760" w:firstLine="0"/>
        <w:jc w:val="left"/>
        <w:outlineLvl w:val="2"/>
        <w:rPr>
          <w:sz w:val="24"/>
          <w:szCs w:val="24"/>
        </w:rPr>
      </w:pPr>
      <w:bookmarkStart w:id="271" w:name="_Toc21749877"/>
      <w:bookmarkStart w:id="272" w:name="_Toc167168918"/>
      <w:bookmarkStart w:id="273" w:name="_Toc495937555"/>
      <w:bookmarkStart w:id="274" w:name="_Toc200738049"/>
      <w:r w:rsidRPr="00532126">
        <w:rPr>
          <w:sz w:val="24"/>
          <w:szCs w:val="24"/>
        </w:rPr>
        <w:t>Kokybės užtikrinimas</w:t>
      </w:r>
      <w:bookmarkEnd w:id="271"/>
      <w:bookmarkEnd w:id="272"/>
      <w:bookmarkEnd w:id="273"/>
      <w:bookmarkEnd w:id="274"/>
    </w:p>
    <w:p w14:paraId="4C83DFDF"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275" w:name="_Toc21749878"/>
      <w:bookmarkStart w:id="276" w:name="_Toc167168919"/>
      <w:r w:rsidRPr="00532126">
        <w:rPr>
          <w:iCs/>
          <w:snapToGrid w:val="0"/>
          <w:sz w:val="24"/>
          <w:szCs w:val="24"/>
        </w:rPr>
        <w:t>Gamykliniai bandymai</w:t>
      </w:r>
    </w:p>
    <w:p w14:paraId="55DE42AA" w14:textId="5BA9F624" w:rsidR="00390E33" w:rsidRPr="00532126" w:rsidRDefault="00390E33" w:rsidP="00390E33">
      <w:pPr>
        <w:spacing w:before="0" w:after="0"/>
        <w:ind w:firstLine="720"/>
        <w:rPr>
          <w:sz w:val="24"/>
          <w:szCs w:val="24"/>
        </w:rPr>
      </w:pPr>
      <w:r w:rsidRPr="00532126">
        <w:rPr>
          <w:sz w:val="24"/>
          <w:szCs w:val="24"/>
        </w:rPr>
        <w:t xml:space="preserve">Vamzdžiai ir fasoninės dalys turi </w:t>
      </w:r>
      <w:r w:rsidRPr="00757AF9">
        <w:rPr>
          <w:sz w:val="24"/>
          <w:szCs w:val="24"/>
        </w:rPr>
        <w:t>atitikti</w:t>
      </w:r>
      <w:r w:rsidR="003855C5" w:rsidRPr="00757AF9">
        <w:rPr>
          <w:sz w:val="24"/>
          <w:szCs w:val="24"/>
        </w:rPr>
        <w:t xml:space="preserve"> UAB „</w:t>
      </w:r>
      <w:r w:rsidR="00F62BBD" w:rsidRPr="00757AF9">
        <w:rPr>
          <w:sz w:val="24"/>
          <w:szCs w:val="24"/>
        </w:rPr>
        <w:t>Vilniaus vandenys“ patvirtintas technine</w:t>
      </w:r>
      <w:r w:rsidR="00757AF9" w:rsidRPr="00757AF9">
        <w:rPr>
          <w:sz w:val="24"/>
          <w:szCs w:val="24"/>
        </w:rPr>
        <w:t>s specifikacijas</w:t>
      </w:r>
      <w:r w:rsidR="00BA4091">
        <w:rPr>
          <w:sz w:val="24"/>
          <w:szCs w:val="24"/>
        </w:rPr>
        <w:t xml:space="preserve">, viešai skelbiamas </w:t>
      </w:r>
      <w:r w:rsidR="00786604">
        <w:rPr>
          <w:sz w:val="24"/>
          <w:szCs w:val="24"/>
        </w:rPr>
        <w:t>įmonės tinklapyje (</w:t>
      </w:r>
      <w:hyperlink r:id="rId18" w:history="1">
        <w:r w:rsidR="00940244" w:rsidRPr="00AB55C2">
          <w:rPr>
            <w:rStyle w:val="Hyperlink"/>
            <w:noProof w:val="0"/>
            <w:sz w:val="24"/>
            <w:szCs w:val="24"/>
          </w:rPr>
          <w:t>https://www.vv.lt/veikla/partneriams</w:t>
        </w:r>
      </w:hyperlink>
      <w:r w:rsidR="00786604">
        <w:rPr>
          <w:sz w:val="24"/>
          <w:szCs w:val="24"/>
        </w:rPr>
        <w:t>)</w:t>
      </w:r>
      <w:r w:rsidR="00B9521A">
        <w:rPr>
          <w:sz w:val="24"/>
          <w:szCs w:val="24"/>
        </w:rPr>
        <w:t>,jeigu</w:t>
      </w:r>
      <w:r w:rsidR="00786604">
        <w:rPr>
          <w:sz w:val="24"/>
          <w:szCs w:val="24"/>
        </w:rPr>
        <w:t xml:space="preserve"> </w:t>
      </w:r>
      <w:r w:rsidR="00B9521A">
        <w:rPr>
          <w:sz w:val="24"/>
          <w:szCs w:val="24"/>
        </w:rPr>
        <w:t xml:space="preserve">bus </w:t>
      </w:r>
      <w:r w:rsidR="00B9521A">
        <w:rPr>
          <w:sz w:val="24"/>
          <w:szCs w:val="24"/>
        </w:rPr>
        <w:lastRenderedPageBreak/>
        <w:t>naudojamos medžiagos, kurioms nėra pateikti reikalavimai minėto</w:t>
      </w:r>
      <w:r w:rsidR="00961821">
        <w:rPr>
          <w:sz w:val="24"/>
          <w:szCs w:val="24"/>
        </w:rPr>
        <w:t>se s</w:t>
      </w:r>
      <w:r w:rsidR="00907C72">
        <w:rPr>
          <w:sz w:val="24"/>
          <w:szCs w:val="24"/>
        </w:rPr>
        <w:t>p</w:t>
      </w:r>
      <w:r w:rsidR="00AC0439">
        <w:rPr>
          <w:sz w:val="24"/>
          <w:szCs w:val="24"/>
        </w:rPr>
        <w:t>ecifikacijoje</w:t>
      </w:r>
      <w:r w:rsidR="00961821">
        <w:rPr>
          <w:sz w:val="24"/>
          <w:szCs w:val="24"/>
        </w:rPr>
        <w:t>, turi atitikti naudojimo paskirtį ir būti sertifikuotos</w:t>
      </w:r>
      <w:r w:rsidR="00C0054E">
        <w:rPr>
          <w:sz w:val="24"/>
          <w:szCs w:val="24"/>
        </w:rPr>
        <w:t xml:space="preserve"> ES</w:t>
      </w:r>
      <w:r w:rsidRPr="00532126">
        <w:rPr>
          <w:sz w:val="24"/>
          <w:szCs w:val="24"/>
        </w:rPr>
        <w:t xml:space="preserve">. </w:t>
      </w:r>
    </w:p>
    <w:bookmarkEnd w:id="275"/>
    <w:bookmarkEnd w:id="276"/>
    <w:p w14:paraId="3CDED72F"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Nerūdijančio plieno vamzdžiai</w:t>
      </w:r>
    </w:p>
    <w:p w14:paraId="4BF1F5CC" w14:textId="06CAAC45" w:rsidR="00390E33" w:rsidRPr="00532126" w:rsidRDefault="00390E33" w:rsidP="00390E33">
      <w:pPr>
        <w:spacing w:before="0" w:after="0"/>
        <w:ind w:firstLine="720"/>
        <w:rPr>
          <w:sz w:val="24"/>
          <w:szCs w:val="24"/>
        </w:rPr>
      </w:pPr>
      <w:r w:rsidRPr="00532126">
        <w:rPr>
          <w:sz w:val="24"/>
          <w:szCs w:val="24"/>
        </w:rPr>
        <w:t>Vamzdžių ir jų detalės turi atitikti</w:t>
      </w:r>
      <w:r w:rsidR="002A7C35">
        <w:rPr>
          <w:sz w:val="24"/>
          <w:szCs w:val="24"/>
        </w:rPr>
        <w:t xml:space="preserve"> ne mažiau kaip</w:t>
      </w:r>
      <w:r w:rsidR="00052CF5">
        <w:rPr>
          <w:sz w:val="24"/>
          <w:szCs w:val="24"/>
        </w:rPr>
        <w:t xml:space="preserve"> </w:t>
      </w:r>
      <w:r w:rsidRPr="00532126">
        <w:rPr>
          <w:sz w:val="24"/>
          <w:szCs w:val="24"/>
        </w:rPr>
        <w:t>AISI 316L normą ar analogiškus reikalavimus.</w:t>
      </w:r>
    </w:p>
    <w:p w14:paraId="1C6F7724" w14:textId="77777777" w:rsidR="00390E33" w:rsidRPr="00532126" w:rsidRDefault="00390E33" w:rsidP="00390E33">
      <w:pPr>
        <w:spacing w:before="0" w:after="0"/>
        <w:ind w:firstLine="720"/>
        <w:rPr>
          <w:sz w:val="24"/>
          <w:szCs w:val="24"/>
        </w:rPr>
      </w:pPr>
      <w:r w:rsidRPr="00532126">
        <w:rPr>
          <w:sz w:val="24"/>
          <w:szCs w:val="24"/>
        </w:rPr>
        <w:t>Nerūdijančio plieno vamzdžiai turi būti pagaminti išilginio suvirinimo būdu.</w:t>
      </w:r>
    </w:p>
    <w:p w14:paraId="7B3A665C" w14:textId="0EE376E5" w:rsidR="00390E33" w:rsidRPr="00532126" w:rsidRDefault="00390E33" w:rsidP="00390E33">
      <w:pPr>
        <w:spacing w:before="0" w:after="0"/>
        <w:ind w:firstLine="720"/>
        <w:rPr>
          <w:sz w:val="24"/>
          <w:szCs w:val="24"/>
        </w:rPr>
      </w:pPr>
      <w:r w:rsidRPr="00532126">
        <w:rPr>
          <w:sz w:val="24"/>
          <w:szCs w:val="24"/>
        </w:rPr>
        <w:t xml:space="preserve">Alkūnės turi būti presuotos iki </w:t>
      </w:r>
      <w:proofErr w:type="spellStart"/>
      <w:r w:rsidRPr="00532126">
        <w:rPr>
          <w:sz w:val="24"/>
          <w:szCs w:val="24"/>
        </w:rPr>
        <w:t>D</w:t>
      </w:r>
      <w:r w:rsidRPr="00532126">
        <w:rPr>
          <w:sz w:val="24"/>
          <w:szCs w:val="24"/>
          <w:vertAlign w:val="subscript"/>
        </w:rPr>
        <w:t>sąl</w:t>
      </w:r>
      <w:proofErr w:type="spellEnd"/>
      <w:r w:rsidRPr="00532126">
        <w:rPr>
          <w:sz w:val="24"/>
          <w:szCs w:val="24"/>
          <w:vertAlign w:val="subscript"/>
        </w:rPr>
        <w:t>.</w:t>
      </w:r>
      <w:r w:rsidRPr="00532126">
        <w:rPr>
          <w:sz w:val="24"/>
          <w:szCs w:val="24"/>
        </w:rPr>
        <w:t xml:space="preserve"> 600 (imtinai). Alkūnės turi atitikti LST EN 14870-1:</w:t>
      </w:r>
      <w:r w:rsidR="001D5AAE" w:rsidRPr="00532126">
        <w:t xml:space="preserve"> </w:t>
      </w:r>
      <w:r w:rsidR="001D5AAE" w:rsidRPr="00532126">
        <w:rPr>
          <w:sz w:val="24"/>
          <w:szCs w:val="24"/>
        </w:rPr>
        <w:t>2023</w:t>
      </w:r>
      <w:r w:rsidRPr="00532126">
        <w:rPr>
          <w:sz w:val="24"/>
          <w:szCs w:val="24"/>
        </w:rPr>
        <w:t xml:space="preserve"> ar analogiškus reikalavimus.</w:t>
      </w:r>
    </w:p>
    <w:p w14:paraId="0A75BFCD" w14:textId="77777777" w:rsidR="00390E33" w:rsidRPr="00532126" w:rsidRDefault="00390E33" w:rsidP="00390E33">
      <w:pPr>
        <w:spacing w:before="0" w:after="0"/>
        <w:ind w:firstLine="720"/>
        <w:rPr>
          <w:sz w:val="24"/>
          <w:szCs w:val="24"/>
        </w:rPr>
      </w:pPr>
      <w:r w:rsidRPr="00532126">
        <w:rPr>
          <w:sz w:val="24"/>
          <w:szCs w:val="24"/>
        </w:rPr>
        <w:t>Trišakiai turi būti pagaminti gamykloje ir jų dydžiai nustatyti 10 kg/cm</w:t>
      </w:r>
      <w:r w:rsidRPr="00532126">
        <w:rPr>
          <w:sz w:val="24"/>
          <w:szCs w:val="24"/>
          <w:vertAlign w:val="superscript"/>
        </w:rPr>
        <w:t>2</w:t>
      </w:r>
      <w:r w:rsidRPr="00532126">
        <w:rPr>
          <w:sz w:val="24"/>
          <w:szCs w:val="24"/>
        </w:rPr>
        <w:t xml:space="preserve"> darbiniam slėgiui pagal standartą.</w:t>
      </w:r>
    </w:p>
    <w:p w14:paraId="624BCFFF" w14:textId="5B90FE4E" w:rsidR="00390E33" w:rsidRPr="00532126" w:rsidRDefault="00390E33" w:rsidP="00390E33">
      <w:pPr>
        <w:spacing w:before="0" w:after="0"/>
        <w:ind w:firstLine="720"/>
        <w:rPr>
          <w:sz w:val="24"/>
          <w:szCs w:val="24"/>
        </w:rPr>
      </w:pPr>
      <w:proofErr w:type="spellStart"/>
      <w:r w:rsidRPr="00532126">
        <w:rPr>
          <w:sz w:val="24"/>
          <w:szCs w:val="24"/>
        </w:rPr>
        <w:t>Flanšiniai</w:t>
      </w:r>
      <w:proofErr w:type="spellEnd"/>
      <w:r w:rsidRPr="00532126">
        <w:rPr>
          <w:sz w:val="24"/>
          <w:szCs w:val="24"/>
        </w:rPr>
        <w:t xml:space="preserve"> jungimai turi būti su nerūdijančio plieno movomis ir laisvais </w:t>
      </w:r>
      <w:proofErr w:type="spellStart"/>
      <w:r w:rsidRPr="00532126">
        <w:rPr>
          <w:sz w:val="24"/>
          <w:szCs w:val="24"/>
        </w:rPr>
        <w:t>flanšais</w:t>
      </w:r>
      <w:proofErr w:type="spellEnd"/>
      <w:r w:rsidR="00C960CC">
        <w:rPr>
          <w:sz w:val="24"/>
          <w:szCs w:val="24"/>
        </w:rPr>
        <w:t xml:space="preserve">  iš nerūdijančio plieno</w:t>
      </w:r>
      <w:r w:rsidR="00C65726">
        <w:rPr>
          <w:sz w:val="24"/>
          <w:szCs w:val="24"/>
        </w:rPr>
        <w:t xml:space="preserve"> (ne mažiau kaip </w:t>
      </w:r>
      <w:r w:rsidR="00C65726" w:rsidRPr="00532126">
        <w:rPr>
          <w:sz w:val="24"/>
          <w:szCs w:val="24"/>
        </w:rPr>
        <w:t>AISI 316</w:t>
      </w:r>
      <w:r w:rsidR="00C65726">
        <w:rPr>
          <w:sz w:val="24"/>
          <w:szCs w:val="24"/>
        </w:rPr>
        <w:t>L)</w:t>
      </w:r>
      <w:r w:rsidR="00C960CC">
        <w:rPr>
          <w:sz w:val="24"/>
          <w:szCs w:val="24"/>
        </w:rPr>
        <w:t xml:space="preserve"> arba</w:t>
      </w:r>
      <w:r w:rsidRPr="00532126">
        <w:rPr>
          <w:sz w:val="24"/>
          <w:szCs w:val="24"/>
        </w:rPr>
        <w:t xml:space="preserve"> </w:t>
      </w:r>
      <w:r w:rsidR="000167E8" w:rsidRPr="00532126">
        <w:rPr>
          <w:sz w:val="24"/>
          <w:szCs w:val="24"/>
        </w:rPr>
        <w:t>privirinami nerūdijančio plieno</w:t>
      </w:r>
      <w:r w:rsidR="00C65726">
        <w:rPr>
          <w:sz w:val="24"/>
          <w:szCs w:val="24"/>
        </w:rPr>
        <w:t xml:space="preserve"> (ne mažiau kaip </w:t>
      </w:r>
      <w:r w:rsidR="00C65726" w:rsidRPr="00532126">
        <w:rPr>
          <w:sz w:val="24"/>
          <w:szCs w:val="24"/>
        </w:rPr>
        <w:t>AISI 316</w:t>
      </w:r>
      <w:r w:rsidR="002B5845">
        <w:rPr>
          <w:sz w:val="24"/>
          <w:szCs w:val="24"/>
        </w:rPr>
        <w:t>L</w:t>
      </w:r>
      <w:r w:rsidR="00C65726">
        <w:rPr>
          <w:sz w:val="24"/>
          <w:szCs w:val="24"/>
        </w:rPr>
        <w:t>)</w:t>
      </w:r>
      <w:r w:rsidR="00C65726" w:rsidRPr="00532126">
        <w:rPr>
          <w:sz w:val="24"/>
          <w:szCs w:val="24"/>
        </w:rPr>
        <w:t xml:space="preserve"> </w:t>
      </w:r>
      <w:r w:rsidR="000167E8" w:rsidRPr="00532126">
        <w:rPr>
          <w:sz w:val="24"/>
          <w:szCs w:val="24"/>
        </w:rPr>
        <w:t xml:space="preserve"> </w:t>
      </w:r>
      <w:proofErr w:type="spellStart"/>
      <w:r w:rsidR="000167E8" w:rsidRPr="00532126">
        <w:rPr>
          <w:sz w:val="24"/>
          <w:szCs w:val="24"/>
        </w:rPr>
        <w:t>flanšai</w:t>
      </w:r>
      <w:proofErr w:type="spellEnd"/>
      <w:r w:rsidRPr="00532126">
        <w:rPr>
          <w:sz w:val="24"/>
          <w:szCs w:val="24"/>
        </w:rPr>
        <w:t xml:space="preserve">. Tarpikliai turi būti iš armuotos </w:t>
      </w:r>
      <w:proofErr w:type="spellStart"/>
      <w:r w:rsidRPr="00532126">
        <w:rPr>
          <w:sz w:val="24"/>
          <w:szCs w:val="24"/>
        </w:rPr>
        <w:t>nitrilinės</w:t>
      </w:r>
      <w:proofErr w:type="spellEnd"/>
      <w:r w:rsidRPr="00532126">
        <w:rPr>
          <w:sz w:val="24"/>
          <w:szCs w:val="24"/>
        </w:rPr>
        <w:t xml:space="preserve"> 3 mm storio gumos.</w:t>
      </w:r>
    </w:p>
    <w:p w14:paraId="294A3B23" w14:textId="6AE03D5D" w:rsidR="00390E33" w:rsidRPr="00532126" w:rsidRDefault="00390E33" w:rsidP="00390E33">
      <w:pPr>
        <w:spacing w:before="0" w:after="0"/>
        <w:ind w:firstLine="720"/>
        <w:rPr>
          <w:sz w:val="24"/>
          <w:szCs w:val="24"/>
        </w:rPr>
      </w:pPr>
      <w:r w:rsidRPr="00532126">
        <w:rPr>
          <w:sz w:val="24"/>
          <w:szCs w:val="24"/>
        </w:rPr>
        <w:t xml:space="preserve">Aklinieji </w:t>
      </w:r>
      <w:proofErr w:type="spellStart"/>
      <w:r w:rsidRPr="00532126">
        <w:rPr>
          <w:sz w:val="24"/>
          <w:szCs w:val="24"/>
        </w:rPr>
        <w:t>flanšai</w:t>
      </w:r>
      <w:proofErr w:type="spellEnd"/>
      <w:r w:rsidRPr="00532126">
        <w:rPr>
          <w:sz w:val="24"/>
          <w:szCs w:val="24"/>
        </w:rPr>
        <w:t xml:space="preserve"> turi būti </w:t>
      </w:r>
      <w:r w:rsidR="00A73FE4" w:rsidRPr="00532126">
        <w:rPr>
          <w:sz w:val="24"/>
          <w:szCs w:val="24"/>
        </w:rPr>
        <w:t>nerūdijančio plieno</w:t>
      </w:r>
      <w:r w:rsidR="002B5845">
        <w:rPr>
          <w:sz w:val="24"/>
          <w:szCs w:val="24"/>
        </w:rPr>
        <w:t xml:space="preserve"> (ne mažiau kaip </w:t>
      </w:r>
      <w:r w:rsidR="002B5845" w:rsidRPr="00532126">
        <w:rPr>
          <w:sz w:val="24"/>
          <w:szCs w:val="24"/>
        </w:rPr>
        <w:t>AISI 316</w:t>
      </w:r>
      <w:r w:rsidR="002B5845">
        <w:rPr>
          <w:sz w:val="24"/>
          <w:szCs w:val="24"/>
        </w:rPr>
        <w:t>L)</w:t>
      </w:r>
      <w:r w:rsidR="002B5845" w:rsidRPr="00532126">
        <w:rPr>
          <w:sz w:val="24"/>
          <w:szCs w:val="24"/>
        </w:rPr>
        <w:t xml:space="preserve"> </w:t>
      </w:r>
      <w:r w:rsidRPr="00532126">
        <w:rPr>
          <w:sz w:val="24"/>
          <w:szCs w:val="24"/>
        </w:rPr>
        <w:t xml:space="preserve">. </w:t>
      </w:r>
    </w:p>
    <w:p w14:paraId="1FCB8130" w14:textId="379F111F" w:rsidR="00390E33" w:rsidRPr="00532126" w:rsidRDefault="00390E33" w:rsidP="00390E33">
      <w:pPr>
        <w:spacing w:before="0" w:after="0"/>
        <w:ind w:firstLine="720"/>
        <w:rPr>
          <w:sz w:val="24"/>
          <w:szCs w:val="24"/>
        </w:rPr>
      </w:pPr>
      <w:proofErr w:type="spellStart"/>
      <w:r w:rsidRPr="00532126">
        <w:rPr>
          <w:sz w:val="24"/>
          <w:szCs w:val="24"/>
        </w:rPr>
        <w:t>Srieginių</w:t>
      </w:r>
      <w:proofErr w:type="spellEnd"/>
      <w:r w:rsidRPr="00532126">
        <w:rPr>
          <w:sz w:val="24"/>
          <w:szCs w:val="24"/>
        </w:rPr>
        <w:t xml:space="preserve"> nerūdijančio plieno vamzdžių </w:t>
      </w:r>
      <w:proofErr w:type="spellStart"/>
      <w:r w:rsidRPr="00532126">
        <w:rPr>
          <w:sz w:val="24"/>
          <w:szCs w:val="24"/>
        </w:rPr>
        <w:t>fitingų</w:t>
      </w:r>
      <w:proofErr w:type="spellEnd"/>
      <w:r w:rsidRPr="00532126">
        <w:rPr>
          <w:sz w:val="24"/>
          <w:szCs w:val="24"/>
        </w:rPr>
        <w:t xml:space="preserve"> nominalūs dydžiai ir išoriniai skersmenys turi būti tokie, kaip nurodyta </w:t>
      </w:r>
      <w:r w:rsidR="00D402DF">
        <w:rPr>
          <w:sz w:val="24"/>
          <w:szCs w:val="24"/>
        </w:rPr>
        <w:t>žemiau</w:t>
      </w:r>
      <w:r w:rsidRPr="00532126">
        <w:rPr>
          <w:sz w:val="24"/>
          <w:szCs w:val="24"/>
        </w:rPr>
        <w:t>.</w:t>
      </w:r>
    </w:p>
    <w:p w14:paraId="5D27CF40" w14:textId="77777777" w:rsidR="00390E33" w:rsidRPr="00532126" w:rsidRDefault="00390E33" w:rsidP="00390E33">
      <w:pPr>
        <w:spacing w:before="0" w:after="0"/>
        <w:ind w:firstLine="720"/>
        <w:rPr>
          <w:sz w:val="24"/>
          <w:szCs w:val="24"/>
        </w:rPr>
      </w:pPr>
      <w:r w:rsidRPr="00532126">
        <w:rPr>
          <w:sz w:val="24"/>
          <w:szCs w:val="24"/>
        </w:rPr>
        <w:t xml:space="preserve">Minimalūs nerūdijančio plieno vamzdžio cilindro ir </w:t>
      </w:r>
      <w:proofErr w:type="spellStart"/>
      <w:r w:rsidRPr="00532126">
        <w:rPr>
          <w:sz w:val="24"/>
          <w:szCs w:val="24"/>
        </w:rPr>
        <w:t>fitingų</w:t>
      </w:r>
      <w:proofErr w:type="spellEnd"/>
      <w:r w:rsidRPr="00532126">
        <w:rPr>
          <w:sz w:val="24"/>
          <w:szCs w:val="24"/>
        </w:rPr>
        <w:t xml:space="preserve"> sienel</w:t>
      </w:r>
      <w:r w:rsidR="00F7461D" w:rsidRPr="00532126">
        <w:rPr>
          <w:sz w:val="24"/>
          <w:szCs w:val="24"/>
        </w:rPr>
        <w:t>i</w:t>
      </w:r>
      <w:r w:rsidRPr="00532126">
        <w:rPr>
          <w:sz w:val="24"/>
          <w:szCs w:val="24"/>
        </w:rPr>
        <w:t>ų storis nurodytas lentelėje.</w:t>
      </w:r>
    </w:p>
    <w:p w14:paraId="5B46A8A9" w14:textId="77777777" w:rsidR="00390E33" w:rsidRPr="00532126" w:rsidRDefault="00390E33" w:rsidP="00390E33">
      <w:pPr>
        <w:spacing w:before="0" w:after="0"/>
        <w:rPr>
          <w:sz w:val="24"/>
        </w:rPr>
      </w:pPr>
    </w:p>
    <w:p w14:paraId="40C13024" w14:textId="6C60A14F" w:rsidR="00390E33" w:rsidRPr="005C430F" w:rsidRDefault="00390E33" w:rsidP="00390E33">
      <w:pPr>
        <w:spacing w:before="120" w:after="120"/>
        <w:rPr>
          <w:i/>
          <w:sz w:val="24"/>
        </w:rPr>
      </w:pPr>
      <w:r w:rsidRPr="005C430F">
        <w:rPr>
          <w:i/>
          <w:sz w:val="24"/>
        </w:rPr>
        <w:t xml:space="preserve">Nerūdijančio plieno vamzdžių (pagal </w:t>
      </w:r>
      <w:r w:rsidR="00630449" w:rsidRPr="005C430F">
        <w:rPr>
          <w:sz w:val="24"/>
          <w:szCs w:val="24"/>
        </w:rPr>
        <w:t xml:space="preserve">AISI 316L </w:t>
      </w:r>
      <w:r w:rsidRPr="005C430F">
        <w:rPr>
          <w:i/>
          <w:sz w:val="24"/>
        </w:rPr>
        <w:t xml:space="preserve">ar </w:t>
      </w:r>
      <w:proofErr w:type="spellStart"/>
      <w:r w:rsidRPr="005C430F">
        <w:rPr>
          <w:i/>
          <w:sz w:val="24"/>
        </w:rPr>
        <w:t>analog</w:t>
      </w:r>
      <w:proofErr w:type="spellEnd"/>
      <w:r w:rsidRPr="005C430F">
        <w:rPr>
          <w:i/>
          <w:sz w:val="24"/>
        </w:rPr>
        <w:t xml:space="preserve">.) </w:t>
      </w:r>
      <w:r w:rsidR="008706C3" w:rsidRPr="005C430F">
        <w:rPr>
          <w:i/>
          <w:sz w:val="24"/>
        </w:rPr>
        <w:t xml:space="preserve">ir visų fasoninių dalių </w:t>
      </w:r>
      <w:r w:rsidRPr="005C430F">
        <w:rPr>
          <w:i/>
          <w:sz w:val="24"/>
        </w:rPr>
        <w:t xml:space="preserve">minimalūs sienelių storiai </w:t>
      </w:r>
    </w:p>
    <w:tbl>
      <w:tblPr>
        <w:tblW w:w="492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17"/>
        <w:gridCol w:w="4611"/>
      </w:tblGrid>
      <w:tr w:rsidR="00390E33" w:rsidRPr="00532126" w14:paraId="5BB8D7FC" w14:textId="77777777" w:rsidTr="00390E33">
        <w:trPr>
          <w:jc w:val="center"/>
        </w:trPr>
        <w:tc>
          <w:tcPr>
            <w:tcW w:w="2701" w:type="pct"/>
          </w:tcPr>
          <w:p w14:paraId="4E609943" w14:textId="77777777" w:rsidR="00390E33" w:rsidRPr="00A32653" w:rsidRDefault="00390E33" w:rsidP="00390E33">
            <w:pPr>
              <w:jc w:val="center"/>
              <w:rPr>
                <w:sz w:val="24"/>
                <w:szCs w:val="24"/>
              </w:rPr>
            </w:pPr>
            <w:r w:rsidRPr="00A32653">
              <w:rPr>
                <w:sz w:val="24"/>
                <w:szCs w:val="24"/>
              </w:rPr>
              <w:t>Nominalus dydis</w:t>
            </w:r>
          </w:p>
        </w:tc>
        <w:tc>
          <w:tcPr>
            <w:tcW w:w="2299" w:type="pct"/>
          </w:tcPr>
          <w:p w14:paraId="6AE4846A" w14:textId="77777777" w:rsidR="00390E33" w:rsidRPr="00A32653" w:rsidRDefault="00390E33" w:rsidP="00390E33">
            <w:pPr>
              <w:jc w:val="center"/>
              <w:rPr>
                <w:sz w:val="24"/>
                <w:szCs w:val="24"/>
              </w:rPr>
            </w:pPr>
            <w:r w:rsidRPr="00A32653">
              <w:rPr>
                <w:sz w:val="24"/>
                <w:szCs w:val="24"/>
              </w:rPr>
              <w:t xml:space="preserve">Vamzdžio cilindro sienelės storis, mm </w:t>
            </w:r>
          </w:p>
        </w:tc>
      </w:tr>
      <w:tr w:rsidR="00390E33" w:rsidRPr="00532126" w14:paraId="409AF09A" w14:textId="77777777" w:rsidTr="00390E33">
        <w:trPr>
          <w:jc w:val="center"/>
        </w:trPr>
        <w:tc>
          <w:tcPr>
            <w:tcW w:w="2701" w:type="pct"/>
          </w:tcPr>
          <w:p w14:paraId="5D42B397" w14:textId="77777777" w:rsidR="00390E33" w:rsidRPr="00A32653" w:rsidRDefault="00390E33" w:rsidP="00390E33">
            <w:pPr>
              <w:jc w:val="center"/>
              <w:rPr>
                <w:sz w:val="24"/>
                <w:szCs w:val="24"/>
              </w:rPr>
            </w:pPr>
            <w:r w:rsidRPr="00A32653">
              <w:rPr>
                <w:sz w:val="24"/>
                <w:szCs w:val="24"/>
              </w:rPr>
              <w:t>Iki D</w:t>
            </w:r>
            <w:r w:rsidRPr="00A32653">
              <w:rPr>
                <w:sz w:val="24"/>
                <w:szCs w:val="24"/>
                <w:vertAlign w:val="subscript"/>
              </w:rPr>
              <w:t xml:space="preserve"> </w:t>
            </w:r>
            <w:proofErr w:type="spellStart"/>
            <w:r w:rsidRPr="00A32653">
              <w:rPr>
                <w:sz w:val="24"/>
                <w:szCs w:val="24"/>
                <w:vertAlign w:val="subscript"/>
              </w:rPr>
              <w:t>sąl</w:t>
            </w:r>
            <w:proofErr w:type="spellEnd"/>
            <w:r w:rsidRPr="00A32653">
              <w:rPr>
                <w:sz w:val="24"/>
                <w:szCs w:val="24"/>
                <w:vertAlign w:val="subscript"/>
              </w:rPr>
              <w:t>.</w:t>
            </w:r>
            <w:r w:rsidRPr="00A32653">
              <w:rPr>
                <w:sz w:val="24"/>
                <w:szCs w:val="24"/>
              </w:rPr>
              <w:t xml:space="preserve"> 80 imtinai</w:t>
            </w:r>
          </w:p>
        </w:tc>
        <w:tc>
          <w:tcPr>
            <w:tcW w:w="2299" w:type="pct"/>
          </w:tcPr>
          <w:p w14:paraId="62F087E9" w14:textId="77777777" w:rsidR="00390E33" w:rsidRPr="00A32653" w:rsidRDefault="00390E33" w:rsidP="00390E33">
            <w:pPr>
              <w:jc w:val="center"/>
              <w:rPr>
                <w:sz w:val="24"/>
                <w:szCs w:val="24"/>
              </w:rPr>
            </w:pPr>
            <w:r w:rsidRPr="00A32653">
              <w:rPr>
                <w:sz w:val="24"/>
                <w:szCs w:val="24"/>
              </w:rPr>
              <w:t>1.6</w:t>
            </w:r>
          </w:p>
        </w:tc>
      </w:tr>
      <w:tr w:rsidR="00390E33" w:rsidRPr="00532126" w14:paraId="1042A2A6" w14:textId="77777777" w:rsidTr="00390E33">
        <w:trPr>
          <w:jc w:val="center"/>
        </w:trPr>
        <w:tc>
          <w:tcPr>
            <w:tcW w:w="2701" w:type="pct"/>
          </w:tcPr>
          <w:p w14:paraId="130D208F" w14:textId="77777777" w:rsidR="00390E33" w:rsidRPr="00A32653" w:rsidRDefault="00390E33" w:rsidP="00390E33">
            <w:pPr>
              <w:jc w:val="center"/>
              <w:rPr>
                <w:sz w:val="24"/>
                <w:szCs w:val="24"/>
              </w:rPr>
            </w:pPr>
            <w:r w:rsidRPr="00A32653">
              <w:rPr>
                <w:sz w:val="24"/>
                <w:szCs w:val="24"/>
              </w:rPr>
              <w:t>D</w:t>
            </w:r>
            <w:r w:rsidRPr="00A32653">
              <w:rPr>
                <w:sz w:val="24"/>
                <w:szCs w:val="24"/>
                <w:vertAlign w:val="subscript"/>
              </w:rPr>
              <w:t xml:space="preserve"> </w:t>
            </w:r>
            <w:proofErr w:type="spellStart"/>
            <w:r w:rsidRPr="00A32653">
              <w:rPr>
                <w:sz w:val="24"/>
                <w:szCs w:val="24"/>
                <w:vertAlign w:val="subscript"/>
              </w:rPr>
              <w:t>sąl</w:t>
            </w:r>
            <w:proofErr w:type="spellEnd"/>
            <w:r w:rsidRPr="00A32653">
              <w:rPr>
                <w:sz w:val="24"/>
                <w:szCs w:val="24"/>
                <w:vertAlign w:val="subscript"/>
              </w:rPr>
              <w:t>.</w:t>
            </w:r>
            <w:r w:rsidRPr="00A32653">
              <w:rPr>
                <w:sz w:val="24"/>
                <w:szCs w:val="24"/>
              </w:rPr>
              <w:t xml:space="preserve"> 100 iki D</w:t>
            </w:r>
            <w:r w:rsidRPr="00A32653">
              <w:rPr>
                <w:sz w:val="24"/>
                <w:szCs w:val="24"/>
                <w:vertAlign w:val="subscript"/>
              </w:rPr>
              <w:t xml:space="preserve"> </w:t>
            </w:r>
            <w:proofErr w:type="spellStart"/>
            <w:r w:rsidRPr="00A32653">
              <w:rPr>
                <w:sz w:val="24"/>
                <w:szCs w:val="24"/>
                <w:vertAlign w:val="subscript"/>
              </w:rPr>
              <w:t>sąl</w:t>
            </w:r>
            <w:proofErr w:type="spellEnd"/>
            <w:r w:rsidRPr="00A32653">
              <w:rPr>
                <w:sz w:val="24"/>
                <w:szCs w:val="24"/>
                <w:vertAlign w:val="subscript"/>
              </w:rPr>
              <w:t>.</w:t>
            </w:r>
            <w:r w:rsidRPr="00A32653">
              <w:rPr>
                <w:sz w:val="24"/>
                <w:szCs w:val="24"/>
              </w:rPr>
              <w:t xml:space="preserve"> 250 imtinai</w:t>
            </w:r>
          </w:p>
        </w:tc>
        <w:tc>
          <w:tcPr>
            <w:tcW w:w="2299" w:type="pct"/>
          </w:tcPr>
          <w:p w14:paraId="79A6D4E7" w14:textId="77777777" w:rsidR="00390E33" w:rsidRPr="00A32653" w:rsidRDefault="00390E33" w:rsidP="00390E33">
            <w:pPr>
              <w:jc w:val="center"/>
              <w:rPr>
                <w:sz w:val="24"/>
                <w:szCs w:val="24"/>
              </w:rPr>
            </w:pPr>
            <w:r w:rsidRPr="00A32653">
              <w:rPr>
                <w:sz w:val="24"/>
                <w:szCs w:val="24"/>
              </w:rPr>
              <w:t>2.0</w:t>
            </w:r>
          </w:p>
        </w:tc>
      </w:tr>
      <w:tr w:rsidR="00390E33" w:rsidRPr="00532126" w14:paraId="3D52A368" w14:textId="77777777" w:rsidTr="00390E33">
        <w:trPr>
          <w:trHeight w:val="353"/>
          <w:jc w:val="center"/>
        </w:trPr>
        <w:tc>
          <w:tcPr>
            <w:tcW w:w="2701" w:type="pct"/>
          </w:tcPr>
          <w:p w14:paraId="6766702D" w14:textId="77777777" w:rsidR="00390E33" w:rsidRPr="00A32653" w:rsidRDefault="00390E33" w:rsidP="00390E33">
            <w:pPr>
              <w:jc w:val="center"/>
              <w:rPr>
                <w:sz w:val="24"/>
                <w:szCs w:val="24"/>
              </w:rPr>
            </w:pPr>
            <w:r w:rsidRPr="00A32653">
              <w:rPr>
                <w:sz w:val="24"/>
                <w:szCs w:val="24"/>
              </w:rPr>
              <w:t>D</w:t>
            </w:r>
            <w:r w:rsidRPr="00A32653">
              <w:rPr>
                <w:sz w:val="24"/>
                <w:szCs w:val="24"/>
                <w:vertAlign w:val="subscript"/>
              </w:rPr>
              <w:t xml:space="preserve"> </w:t>
            </w:r>
            <w:proofErr w:type="spellStart"/>
            <w:r w:rsidRPr="00A32653">
              <w:rPr>
                <w:sz w:val="24"/>
                <w:szCs w:val="24"/>
                <w:vertAlign w:val="subscript"/>
              </w:rPr>
              <w:t>sąl</w:t>
            </w:r>
            <w:proofErr w:type="spellEnd"/>
            <w:r w:rsidRPr="00A32653">
              <w:rPr>
                <w:sz w:val="24"/>
                <w:szCs w:val="24"/>
                <w:vertAlign w:val="subscript"/>
              </w:rPr>
              <w:t>.</w:t>
            </w:r>
            <w:r w:rsidRPr="00A32653">
              <w:rPr>
                <w:sz w:val="24"/>
                <w:szCs w:val="24"/>
              </w:rPr>
              <w:t xml:space="preserve">  300 ir 350</w:t>
            </w:r>
          </w:p>
        </w:tc>
        <w:tc>
          <w:tcPr>
            <w:tcW w:w="2299" w:type="pct"/>
          </w:tcPr>
          <w:p w14:paraId="5FEA5F30" w14:textId="77777777" w:rsidR="00390E33" w:rsidRPr="00A32653" w:rsidRDefault="00390E33" w:rsidP="00390E33">
            <w:pPr>
              <w:jc w:val="center"/>
              <w:rPr>
                <w:sz w:val="24"/>
                <w:szCs w:val="24"/>
              </w:rPr>
            </w:pPr>
            <w:r w:rsidRPr="00A32653">
              <w:rPr>
                <w:sz w:val="24"/>
                <w:szCs w:val="24"/>
              </w:rPr>
              <w:t>2.6</w:t>
            </w:r>
          </w:p>
        </w:tc>
      </w:tr>
      <w:tr w:rsidR="00390E33" w:rsidRPr="00532126" w14:paraId="4286D42B" w14:textId="77777777" w:rsidTr="00390E33">
        <w:trPr>
          <w:jc w:val="center"/>
        </w:trPr>
        <w:tc>
          <w:tcPr>
            <w:tcW w:w="2701" w:type="pct"/>
          </w:tcPr>
          <w:p w14:paraId="2653A6FF" w14:textId="77777777" w:rsidR="00390E33" w:rsidRPr="00A32653" w:rsidRDefault="00390E33" w:rsidP="00390E33">
            <w:pPr>
              <w:jc w:val="center"/>
              <w:rPr>
                <w:sz w:val="24"/>
                <w:szCs w:val="24"/>
              </w:rPr>
            </w:pPr>
            <w:r w:rsidRPr="00A32653">
              <w:rPr>
                <w:sz w:val="24"/>
                <w:szCs w:val="24"/>
              </w:rPr>
              <w:t>D</w:t>
            </w:r>
            <w:r w:rsidRPr="00A32653">
              <w:rPr>
                <w:sz w:val="24"/>
                <w:szCs w:val="24"/>
                <w:vertAlign w:val="subscript"/>
              </w:rPr>
              <w:t xml:space="preserve"> </w:t>
            </w:r>
            <w:proofErr w:type="spellStart"/>
            <w:r w:rsidRPr="00A32653">
              <w:rPr>
                <w:sz w:val="24"/>
                <w:szCs w:val="24"/>
                <w:vertAlign w:val="subscript"/>
              </w:rPr>
              <w:t>sąl</w:t>
            </w:r>
            <w:proofErr w:type="spellEnd"/>
            <w:r w:rsidRPr="00A32653">
              <w:rPr>
                <w:sz w:val="24"/>
                <w:szCs w:val="24"/>
                <w:vertAlign w:val="subscript"/>
              </w:rPr>
              <w:t>.</w:t>
            </w:r>
            <w:r w:rsidRPr="00A32653">
              <w:rPr>
                <w:sz w:val="24"/>
                <w:szCs w:val="24"/>
              </w:rPr>
              <w:t xml:space="preserve">  400</w:t>
            </w:r>
          </w:p>
        </w:tc>
        <w:tc>
          <w:tcPr>
            <w:tcW w:w="2299" w:type="pct"/>
          </w:tcPr>
          <w:p w14:paraId="723A52C9" w14:textId="77777777" w:rsidR="00390E33" w:rsidRPr="00A32653" w:rsidRDefault="00390E33" w:rsidP="00390E33">
            <w:pPr>
              <w:jc w:val="center"/>
              <w:rPr>
                <w:sz w:val="24"/>
                <w:szCs w:val="24"/>
              </w:rPr>
            </w:pPr>
            <w:r w:rsidRPr="00A32653">
              <w:rPr>
                <w:sz w:val="24"/>
                <w:szCs w:val="24"/>
              </w:rPr>
              <w:t>3.2</w:t>
            </w:r>
          </w:p>
        </w:tc>
      </w:tr>
      <w:tr w:rsidR="00390E33" w:rsidRPr="00532126" w14:paraId="2CC81C85" w14:textId="77777777" w:rsidTr="00390E33">
        <w:trPr>
          <w:jc w:val="center"/>
        </w:trPr>
        <w:tc>
          <w:tcPr>
            <w:tcW w:w="2701" w:type="pct"/>
          </w:tcPr>
          <w:p w14:paraId="498645DE" w14:textId="77777777" w:rsidR="00390E33" w:rsidRPr="00A32653" w:rsidRDefault="00390E33" w:rsidP="00390E33">
            <w:pPr>
              <w:jc w:val="center"/>
              <w:rPr>
                <w:sz w:val="24"/>
                <w:szCs w:val="24"/>
              </w:rPr>
            </w:pPr>
            <w:r w:rsidRPr="00A32653">
              <w:rPr>
                <w:sz w:val="24"/>
                <w:szCs w:val="24"/>
              </w:rPr>
              <w:t>D</w:t>
            </w:r>
            <w:r w:rsidRPr="00A32653">
              <w:rPr>
                <w:sz w:val="24"/>
                <w:szCs w:val="24"/>
                <w:vertAlign w:val="subscript"/>
              </w:rPr>
              <w:t xml:space="preserve"> sąl.</w:t>
            </w:r>
            <w:r w:rsidRPr="00A32653">
              <w:rPr>
                <w:sz w:val="24"/>
                <w:szCs w:val="24"/>
              </w:rPr>
              <w:t>500 ir 600</w:t>
            </w:r>
          </w:p>
        </w:tc>
        <w:tc>
          <w:tcPr>
            <w:tcW w:w="2299" w:type="pct"/>
          </w:tcPr>
          <w:p w14:paraId="3F334418" w14:textId="77777777" w:rsidR="00390E33" w:rsidRPr="00A32653" w:rsidRDefault="00390E33" w:rsidP="00390E33">
            <w:pPr>
              <w:jc w:val="center"/>
              <w:rPr>
                <w:sz w:val="24"/>
                <w:szCs w:val="24"/>
              </w:rPr>
            </w:pPr>
            <w:r w:rsidRPr="00A32653">
              <w:rPr>
                <w:sz w:val="24"/>
                <w:szCs w:val="24"/>
              </w:rPr>
              <w:t>4.0</w:t>
            </w:r>
          </w:p>
        </w:tc>
      </w:tr>
      <w:tr w:rsidR="00390E33" w:rsidRPr="00532126" w14:paraId="5620B939" w14:textId="77777777" w:rsidTr="00390E33">
        <w:trPr>
          <w:jc w:val="center"/>
        </w:trPr>
        <w:tc>
          <w:tcPr>
            <w:tcW w:w="2701" w:type="pct"/>
          </w:tcPr>
          <w:p w14:paraId="13FADEF4" w14:textId="77777777" w:rsidR="00390E33" w:rsidRPr="00532126" w:rsidRDefault="00390E33" w:rsidP="00390E33">
            <w:pPr>
              <w:jc w:val="center"/>
              <w:rPr>
                <w:sz w:val="24"/>
                <w:szCs w:val="24"/>
              </w:rPr>
            </w:pPr>
            <w:r w:rsidRPr="00532126">
              <w:rPr>
                <w:sz w:val="24"/>
                <w:szCs w:val="24"/>
              </w:rPr>
              <w:t>D</w:t>
            </w:r>
            <w:r w:rsidRPr="00532126">
              <w:rPr>
                <w:sz w:val="24"/>
                <w:szCs w:val="24"/>
                <w:vertAlign w:val="subscript"/>
              </w:rPr>
              <w:t xml:space="preserve"> </w:t>
            </w:r>
            <w:proofErr w:type="spellStart"/>
            <w:r w:rsidRPr="00532126">
              <w:rPr>
                <w:sz w:val="24"/>
                <w:szCs w:val="24"/>
                <w:vertAlign w:val="subscript"/>
              </w:rPr>
              <w:t>sąl</w:t>
            </w:r>
            <w:proofErr w:type="spellEnd"/>
            <w:r w:rsidRPr="00532126">
              <w:rPr>
                <w:sz w:val="24"/>
                <w:szCs w:val="24"/>
              </w:rPr>
              <w:t xml:space="preserve"> 700</w:t>
            </w:r>
          </w:p>
        </w:tc>
        <w:tc>
          <w:tcPr>
            <w:tcW w:w="2299" w:type="pct"/>
          </w:tcPr>
          <w:p w14:paraId="1A47F8CE" w14:textId="77777777" w:rsidR="00390E33" w:rsidRPr="00532126" w:rsidRDefault="00390E33" w:rsidP="00390E33">
            <w:pPr>
              <w:jc w:val="center"/>
              <w:rPr>
                <w:sz w:val="24"/>
                <w:szCs w:val="24"/>
              </w:rPr>
            </w:pPr>
            <w:r w:rsidRPr="00532126">
              <w:rPr>
                <w:sz w:val="24"/>
                <w:szCs w:val="24"/>
              </w:rPr>
              <w:t>5.0</w:t>
            </w:r>
          </w:p>
        </w:tc>
      </w:tr>
      <w:tr w:rsidR="00390E33" w:rsidRPr="00532126" w14:paraId="3A216784" w14:textId="77777777" w:rsidTr="00390E33">
        <w:trPr>
          <w:jc w:val="center"/>
        </w:trPr>
        <w:tc>
          <w:tcPr>
            <w:tcW w:w="2701" w:type="pct"/>
          </w:tcPr>
          <w:p w14:paraId="406E9700" w14:textId="77777777" w:rsidR="00390E33" w:rsidRPr="00532126" w:rsidRDefault="00390E33" w:rsidP="00390E33">
            <w:pPr>
              <w:jc w:val="center"/>
              <w:rPr>
                <w:sz w:val="24"/>
                <w:szCs w:val="24"/>
              </w:rPr>
            </w:pPr>
            <w:r w:rsidRPr="00532126">
              <w:rPr>
                <w:sz w:val="24"/>
                <w:szCs w:val="24"/>
              </w:rPr>
              <w:t>D</w:t>
            </w:r>
            <w:r w:rsidRPr="00532126">
              <w:rPr>
                <w:sz w:val="24"/>
                <w:szCs w:val="24"/>
                <w:vertAlign w:val="subscript"/>
              </w:rPr>
              <w:t xml:space="preserve"> </w:t>
            </w:r>
            <w:proofErr w:type="spellStart"/>
            <w:r w:rsidRPr="00532126">
              <w:rPr>
                <w:sz w:val="24"/>
                <w:szCs w:val="24"/>
                <w:vertAlign w:val="subscript"/>
              </w:rPr>
              <w:t>sąl</w:t>
            </w:r>
            <w:proofErr w:type="spellEnd"/>
            <w:r w:rsidRPr="00532126">
              <w:rPr>
                <w:sz w:val="24"/>
                <w:szCs w:val="24"/>
              </w:rPr>
              <w:t xml:space="preserve"> 800</w:t>
            </w:r>
          </w:p>
        </w:tc>
        <w:tc>
          <w:tcPr>
            <w:tcW w:w="2299" w:type="pct"/>
          </w:tcPr>
          <w:p w14:paraId="6DA3A5ED" w14:textId="77777777" w:rsidR="00390E33" w:rsidRPr="00532126" w:rsidRDefault="00390E33" w:rsidP="00390E33">
            <w:pPr>
              <w:jc w:val="center"/>
              <w:rPr>
                <w:sz w:val="24"/>
                <w:szCs w:val="24"/>
              </w:rPr>
            </w:pPr>
            <w:r w:rsidRPr="00532126">
              <w:rPr>
                <w:sz w:val="24"/>
                <w:szCs w:val="24"/>
              </w:rPr>
              <w:t>6.3</w:t>
            </w:r>
          </w:p>
        </w:tc>
      </w:tr>
    </w:tbl>
    <w:p w14:paraId="2E8CF484" w14:textId="77777777" w:rsidR="00390E33" w:rsidRPr="00532126" w:rsidRDefault="00390E33" w:rsidP="00390E33">
      <w:pPr>
        <w:spacing w:before="0" w:after="0"/>
        <w:ind w:firstLine="720"/>
        <w:rPr>
          <w:sz w:val="24"/>
        </w:rPr>
      </w:pPr>
    </w:p>
    <w:p w14:paraId="04F3B9D3"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277" w:name="_Toc21317222"/>
      <w:r w:rsidRPr="00532126">
        <w:rPr>
          <w:iCs/>
          <w:snapToGrid w:val="0"/>
          <w:sz w:val="24"/>
          <w:szCs w:val="24"/>
        </w:rPr>
        <w:t>Atramos ir laikikliai</w:t>
      </w:r>
      <w:bookmarkEnd w:id="277"/>
    </w:p>
    <w:p w14:paraId="152C7D04" w14:textId="77777777" w:rsidR="00390E33" w:rsidRPr="00532126" w:rsidRDefault="00390E33" w:rsidP="00390E33">
      <w:pPr>
        <w:spacing w:before="0" w:after="0"/>
        <w:ind w:firstLine="720"/>
        <w:rPr>
          <w:sz w:val="24"/>
          <w:szCs w:val="24"/>
        </w:rPr>
      </w:pPr>
      <w:r w:rsidRPr="00532126">
        <w:rPr>
          <w:sz w:val="24"/>
          <w:szCs w:val="24"/>
        </w:rPr>
        <w:t>Rekomenduojami didžiausi atstumai tarp nerūdijančio plieno vamzdžių atramų nurodyti lentelėje.</w:t>
      </w:r>
    </w:p>
    <w:p w14:paraId="66C4C01E" w14:textId="77777777" w:rsidR="00390E33" w:rsidRPr="00532126" w:rsidRDefault="00390E33" w:rsidP="00390E33">
      <w:pPr>
        <w:spacing w:before="120" w:after="120"/>
        <w:rPr>
          <w:i/>
          <w:sz w:val="24"/>
          <w:u w:val="single"/>
        </w:rPr>
      </w:pPr>
      <w:r w:rsidRPr="00532126">
        <w:rPr>
          <w:i/>
          <w:sz w:val="24"/>
          <w:u w:val="single"/>
        </w:rPr>
        <w:t>Maksimalūs atstumai tarp nerūdijančio plieno vamzdžių atramų</w:t>
      </w:r>
    </w:p>
    <w:tbl>
      <w:tblPr>
        <w:tblW w:w="492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12"/>
        <w:gridCol w:w="872"/>
        <w:gridCol w:w="872"/>
        <w:gridCol w:w="875"/>
        <w:gridCol w:w="877"/>
        <w:gridCol w:w="877"/>
        <w:gridCol w:w="877"/>
        <w:gridCol w:w="877"/>
        <w:gridCol w:w="877"/>
        <w:gridCol w:w="814"/>
      </w:tblGrid>
      <w:tr w:rsidR="00390E33" w:rsidRPr="00532126" w14:paraId="224D1E15" w14:textId="77777777" w:rsidTr="00390E33">
        <w:trPr>
          <w:jc w:val="center"/>
        </w:trPr>
        <w:tc>
          <w:tcPr>
            <w:tcW w:w="1103" w:type="pct"/>
            <w:tcBorders>
              <w:bottom w:val="nil"/>
            </w:tcBorders>
          </w:tcPr>
          <w:p w14:paraId="250B2B8C" w14:textId="77777777" w:rsidR="00390E33" w:rsidRPr="00532126" w:rsidRDefault="00390E33" w:rsidP="00390E33">
            <w:pPr>
              <w:jc w:val="left"/>
              <w:rPr>
                <w:sz w:val="24"/>
                <w:szCs w:val="24"/>
              </w:rPr>
            </w:pPr>
            <w:r w:rsidRPr="00532126">
              <w:rPr>
                <w:sz w:val="24"/>
                <w:szCs w:val="24"/>
              </w:rPr>
              <w:t xml:space="preserve">D </w:t>
            </w:r>
            <w:proofErr w:type="spellStart"/>
            <w:r w:rsidRPr="00532126">
              <w:rPr>
                <w:sz w:val="24"/>
                <w:szCs w:val="24"/>
              </w:rPr>
              <w:t>sąl</w:t>
            </w:r>
            <w:proofErr w:type="spellEnd"/>
            <w:r w:rsidRPr="00532126">
              <w:rPr>
                <w:sz w:val="24"/>
                <w:szCs w:val="24"/>
              </w:rPr>
              <w:t>.</w:t>
            </w:r>
          </w:p>
        </w:tc>
        <w:tc>
          <w:tcPr>
            <w:tcW w:w="435" w:type="pct"/>
            <w:tcBorders>
              <w:bottom w:val="nil"/>
            </w:tcBorders>
          </w:tcPr>
          <w:p w14:paraId="38925BDF" w14:textId="77777777" w:rsidR="00390E33" w:rsidRPr="00532126" w:rsidRDefault="00390E33" w:rsidP="00390E33">
            <w:pPr>
              <w:jc w:val="left"/>
              <w:rPr>
                <w:sz w:val="24"/>
                <w:szCs w:val="24"/>
              </w:rPr>
            </w:pPr>
            <w:r w:rsidRPr="00532126">
              <w:rPr>
                <w:sz w:val="24"/>
                <w:szCs w:val="24"/>
              </w:rPr>
              <w:t>10</w:t>
            </w:r>
          </w:p>
        </w:tc>
        <w:tc>
          <w:tcPr>
            <w:tcW w:w="435" w:type="pct"/>
            <w:tcBorders>
              <w:bottom w:val="nil"/>
            </w:tcBorders>
          </w:tcPr>
          <w:p w14:paraId="61DB54D3" w14:textId="77777777" w:rsidR="00390E33" w:rsidRPr="00532126" w:rsidRDefault="00390E33" w:rsidP="00390E33">
            <w:pPr>
              <w:jc w:val="left"/>
              <w:rPr>
                <w:sz w:val="24"/>
                <w:szCs w:val="24"/>
              </w:rPr>
            </w:pPr>
            <w:r w:rsidRPr="00532126">
              <w:rPr>
                <w:sz w:val="24"/>
                <w:szCs w:val="24"/>
              </w:rPr>
              <w:t>15</w:t>
            </w:r>
          </w:p>
        </w:tc>
        <w:tc>
          <w:tcPr>
            <w:tcW w:w="436" w:type="pct"/>
            <w:tcBorders>
              <w:bottom w:val="nil"/>
            </w:tcBorders>
          </w:tcPr>
          <w:p w14:paraId="36520230" w14:textId="77777777" w:rsidR="00390E33" w:rsidRPr="00532126" w:rsidRDefault="00390E33" w:rsidP="00390E33">
            <w:pPr>
              <w:jc w:val="left"/>
              <w:rPr>
                <w:sz w:val="24"/>
                <w:szCs w:val="24"/>
              </w:rPr>
            </w:pPr>
            <w:r w:rsidRPr="00532126">
              <w:rPr>
                <w:sz w:val="24"/>
                <w:szCs w:val="24"/>
              </w:rPr>
              <w:t>20</w:t>
            </w:r>
          </w:p>
        </w:tc>
        <w:tc>
          <w:tcPr>
            <w:tcW w:w="437" w:type="pct"/>
            <w:tcBorders>
              <w:bottom w:val="nil"/>
            </w:tcBorders>
          </w:tcPr>
          <w:p w14:paraId="032AB59F" w14:textId="77777777" w:rsidR="00390E33" w:rsidRPr="00532126" w:rsidRDefault="00390E33" w:rsidP="00390E33">
            <w:pPr>
              <w:jc w:val="left"/>
              <w:rPr>
                <w:sz w:val="24"/>
                <w:szCs w:val="24"/>
              </w:rPr>
            </w:pPr>
            <w:r w:rsidRPr="00532126">
              <w:rPr>
                <w:sz w:val="24"/>
                <w:szCs w:val="24"/>
              </w:rPr>
              <w:t>25</w:t>
            </w:r>
          </w:p>
        </w:tc>
        <w:tc>
          <w:tcPr>
            <w:tcW w:w="437" w:type="pct"/>
            <w:tcBorders>
              <w:bottom w:val="nil"/>
            </w:tcBorders>
          </w:tcPr>
          <w:p w14:paraId="1886417F" w14:textId="77777777" w:rsidR="00390E33" w:rsidRPr="00532126" w:rsidRDefault="00390E33" w:rsidP="00390E33">
            <w:pPr>
              <w:jc w:val="left"/>
              <w:rPr>
                <w:sz w:val="24"/>
                <w:szCs w:val="24"/>
              </w:rPr>
            </w:pPr>
            <w:r w:rsidRPr="00532126">
              <w:rPr>
                <w:sz w:val="24"/>
                <w:szCs w:val="24"/>
              </w:rPr>
              <w:t>32</w:t>
            </w:r>
          </w:p>
        </w:tc>
        <w:tc>
          <w:tcPr>
            <w:tcW w:w="437" w:type="pct"/>
            <w:tcBorders>
              <w:bottom w:val="nil"/>
            </w:tcBorders>
          </w:tcPr>
          <w:p w14:paraId="718B6979" w14:textId="77777777" w:rsidR="00390E33" w:rsidRPr="00532126" w:rsidRDefault="00390E33" w:rsidP="00390E33">
            <w:pPr>
              <w:jc w:val="left"/>
              <w:rPr>
                <w:sz w:val="24"/>
                <w:szCs w:val="24"/>
              </w:rPr>
            </w:pPr>
            <w:r w:rsidRPr="00532126">
              <w:rPr>
                <w:sz w:val="24"/>
                <w:szCs w:val="24"/>
              </w:rPr>
              <w:t>40</w:t>
            </w:r>
          </w:p>
        </w:tc>
        <w:tc>
          <w:tcPr>
            <w:tcW w:w="437" w:type="pct"/>
            <w:tcBorders>
              <w:bottom w:val="nil"/>
            </w:tcBorders>
          </w:tcPr>
          <w:p w14:paraId="0C5A2A9D" w14:textId="77777777" w:rsidR="00390E33" w:rsidRPr="00532126" w:rsidRDefault="00390E33" w:rsidP="00390E33">
            <w:pPr>
              <w:jc w:val="left"/>
              <w:rPr>
                <w:sz w:val="24"/>
                <w:szCs w:val="24"/>
              </w:rPr>
            </w:pPr>
            <w:r w:rsidRPr="00532126">
              <w:rPr>
                <w:sz w:val="24"/>
                <w:szCs w:val="24"/>
              </w:rPr>
              <w:t>50</w:t>
            </w:r>
          </w:p>
        </w:tc>
        <w:tc>
          <w:tcPr>
            <w:tcW w:w="437" w:type="pct"/>
            <w:tcBorders>
              <w:bottom w:val="nil"/>
            </w:tcBorders>
          </w:tcPr>
          <w:p w14:paraId="7A2192FC" w14:textId="77777777" w:rsidR="00390E33" w:rsidRPr="00532126" w:rsidRDefault="00390E33" w:rsidP="00390E33">
            <w:pPr>
              <w:jc w:val="left"/>
              <w:rPr>
                <w:sz w:val="24"/>
                <w:szCs w:val="24"/>
              </w:rPr>
            </w:pPr>
            <w:r w:rsidRPr="00532126">
              <w:rPr>
                <w:sz w:val="24"/>
                <w:szCs w:val="24"/>
              </w:rPr>
              <w:t>65</w:t>
            </w:r>
          </w:p>
        </w:tc>
        <w:tc>
          <w:tcPr>
            <w:tcW w:w="408" w:type="pct"/>
            <w:tcBorders>
              <w:bottom w:val="nil"/>
            </w:tcBorders>
          </w:tcPr>
          <w:p w14:paraId="7510D876" w14:textId="77777777" w:rsidR="00390E33" w:rsidRPr="00532126" w:rsidRDefault="00390E33" w:rsidP="00390E33">
            <w:pPr>
              <w:jc w:val="left"/>
              <w:rPr>
                <w:sz w:val="24"/>
                <w:szCs w:val="24"/>
              </w:rPr>
            </w:pPr>
            <w:r w:rsidRPr="00532126">
              <w:rPr>
                <w:sz w:val="24"/>
                <w:szCs w:val="24"/>
              </w:rPr>
              <w:t>80</w:t>
            </w:r>
          </w:p>
        </w:tc>
      </w:tr>
      <w:tr w:rsidR="00390E33" w:rsidRPr="00532126" w14:paraId="627FE8D3" w14:textId="77777777" w:rsidTr="00390E33">
        <w:trPr>
          <w:jc w:val="center"/>
        </w:trPr>
        <w:tc>
          <w:tcPr>
            <w:tcW w:w="1103" w:type="pct"/>
            <w:tcBorders>
              <w:bottom w:val="double" w:sz="6" w:space="0" w:color="auto"/>
            </w:tcBorders>
          </w:tcPr>
          <w:p w14:paraId="0387BECF" w14:textId="77777777" w:rsidR="00390E33" w:rsidRPr="00532126" w:rsidRDefault="00390E33" w:rsidP="00390E33">
            <w:pPr>
              <w:jc w:val="left"/>
              <w:rPr>
                <w:sz w:val="24"/>
                <w:szCs w:val="24"/>
              </w:rPr>
            </w:pPr>
            <w:r w:rsidRPr="00532126">
              <w:rPr>
                <w:sz w:val="24"/>
                <w:szCs w:val="24"/>
              </w:rPr>
              <w:t>Atstumas  (m)</w:t>
            </w:r>
          </w:p>
        </w:tc>
        <w:tc>
          <w:tcPr>
            <w:tcW w:w="435" w:type="pct"/>
            <w:tcBorders>
              <w:bottom w:val="double" w:sz="6" w:space="0" w:color="auto"/>
            </w:tcBorders>
          </w:tcPr>
          <w:p w14:paraId="09AFC100" w14:textId="77777777" w:rsidR="00390E33" w:rsidRPr="00532126" w:rsidRDefault="00390E33" w:rsidP="00390E33">
            <w:pPr>
              <w:jc w:val="left"/>
              <w:rPr>
                <w:sz w:val="24"/>
                <w:szCs w:val="24"/>
              </w:rPr>
            </w:pPr>
            <w:r w:rsidRPr="00532126">
              <w:rPr>
                <w:sz w:val="24"/>
                <w:szCs w:val="24"/>
              </w:rPr>
              <w:t>2.0</w:t>
            </w:r>
          </w:p>
        </w:tc>
        <w:tc>
          <w:tcPr>
            <w:tcW w:w="435" w:type="pct"/>
            <w:tcBorders>
              <w:bottom w:val="double" w:sz="6" w:space="0" w:color="auto"/>
            </w:tcBorders>
          </w:tcPr>
          <w:p w14:paraId="368BE083" w14:textId="77777777" w:rsidR="00390E33" w:rsidRPr="00532126" w:rsidRDefault="00390E33" w:rsidP="00390E33">
            <w:pPr>
              <w:jc w:val="left"/>
              <w:rPr>
                <w:sz w:val="24"/>
                <w:szCs w:val="24"/>
              </w:rPr>
            </w:pPr>
            <w:r w:rsidRPr="00532126">
              <w:rPr>
                <w:sz w:val="24"/>
                <w:szCs w:val="24"/>
              </w:rPr>
              <w:t>2.2</w:t>
            </w:r>
          </w:p>
        </w:tc>
        <w:tc>
          <w:tcPr>
            <w:tcW w:w="436" w:type="pct"/>
            <w:tcBorders>
              <w:bottom w:val="double" w:sz="6" w:space="0" w:color="auto"/>
            </w:tcBorders>
          </w:tcPr>
          <w:p w14:paraId="2F30CE51" w14:textId="77777777" w:rsidR="00390E33" w:rsidRPr="00532126" w:rsidRDefault="00390E33" w:rsidP="00390E33">
            <w:pPr>
              <w:jc w:val="left"/>
              <w:rPr>
                <w:sz w:val="24"/>
                <w:szCs w:val="24"/>
              </w:rPr>
            </w:pPr>
            <w:r w:rsidRPr="00532126">
              <w:rPr>
                <w:sz w:val="24"/>
                <w:szCs w:val="24"/>
              </w:rPr>
              <w:t>2.4</w:t>
            </w:r>
          </w:p>
        </w:tc>
        <w:tc>
          <w:tcPr>
            <w:tcW w:w="437" w:type="pct"/>
            <w:tcBorders>
              <w:bottom w:val="double" w:sz="6" w:space="0" w:color="auto"/>
            </w:tcBorders>
          </w:tcPr>
          <w:p w14:paraId="7E67D343" w14:textId="77777777" w:rsidR="00390E33" w:rsidRPr="00532126" w:rsidRDefault="00390E33" w:rsidP="00390E33">
            <w:pPr>
              <w:jc w:val="left"/>
              <w:rPr>
                <w:sz w:val="24"/>
                <w:szCs w:val="24"/>
              </w:rPr>
            </w:pPr>
            <w:r w:rsidRPr="00532126">
              <w:rPr>
                <w:sz w:val="24"/>
                <w:szCs w:val="24"/>
              </w:rPr>
              <w:t>2.7</w:t>
            </w:r>
          </w:p>
        </w:tc>
        <w:tc>
          <w:tcPr>
            <w:tcW w:w="437" w:type="pct"/>
            <w:tcBorders>
              <w:bottom w:val="double" w:sz="6" w:space="0" w:color="auto"/>
            </w:tcBorders>
          </w:tcPr>
          <w:p w14:paraId="7020A95F" w14:textId="77777777" w:rsidR="00390E33" w:rsidRPr="00532126" w:rsidRDefault="00390E33" w:rsidP="00390E33">
            <w:pPr>
              <w:jc w:val="left"/>
              <w:rPr>
                <w:sz w:val="24"/>
                <w:szCs w:val="24"/>
              </w:rPr>
            </w:pPr>
            <w:r w:rsidRPr="00532126">
              <w:rPr>
                <w:sz w:val="24"/>
                <w:szCs w:val="24"/>
              </w:rPr>
              <w:t>2.9</w:t>
            </w:r>
          </w:p>
        </w:tc>
        <w:tc>
          <w:tcPr>
            <w:tcW w:w="437" w:type="pct"/>
            <w:tcBorders>
              <w:bottom w:val="double" w:sz="6" w:space="0" w:color="auto"/>
            </w:tcBorders>
          </w:tcPr>
          <w:p w14:paraId="300EA16A" w14:textId="77777777" w:rsidR="00390E33" w:rsidRPr="00532126" w:rsidRDefault="00390E33" w:rsidP="00390E33">
            <w:pPr>
              <w:jc w:val="left"/>
              <w:rPr>
                <w:sz w:val="24"/>
                <w:szCs w:val="24"/>
              </w:rPr>
            </w:pPr>
            <w:r w:rsidRPr="00532126">
              <w:rPr>
                <w:sz w:val="24"/>
                <w:szCs w:val="24"/>
              </w:rPr>
              <w:t>3.1</w:t>
            </w:r>
          </w:p>
        </w:tc>
        <w:tc>
          <w:tcPr>
            <w:tcW w:w="437" w:type="pct"/>
            <w:tcBorders>
              <w:bottom w:val="double" w:sz="6" w:space="0" w:color="auto"/>
            </w:tcBorders>
          </w:tcPr>
          <w:p w14:paraId="3C533BBF" w14:textId="77777777" w:rsidR="00390E33" w:rsidRPr="00532126" w:rsidRDefault="00390E33" w:rsidP="00390E33">
            <w:pPr>
              <w:jc w:val="left"/>
              <w:rPr>
                <w:sz w:val="24"/>
                <w:szCs w:val="24"/>
              </w:rPr>
            </w:pPr>
            <w:r w:rsidRPr="00532126">
              <w:rPr>
                <w:sz w:val="24"/>
                <w:szCs w:val="24"/>
              </w:rPr>
              <w:t>4.0</w:t>
            </w:r>
          </w:p>
        </w:tc>
        <w:tc>
          <w:tcPr>
            <w:tcW w:w="437" w:type="pct"/>
            <w:tcBorders>
              <w:bottom w:val="double" w:sz="6" w:space="0" w:color="auto"/>
            </w:tcBorders>
          </w:tcPr>
          <w:p w14:paraId="6027D8DD" w14:textId="77777777" w:rsidR="00390E33" w:rsidRPr="00532126" w:rsidRDefault="00390E33" w:rsidP="00390E33">
            <w:pPr>
              <w:jc w:val="left"/>
              <w:rPr>
                <w:sz w:val="24"/>
                <w:szCs w:val="24"/>
              </w:rPr>
            </w:pPr>
            <w:r w:rsidRPr="00532126">
              <w:rPr>
                <w:sz w:val="24"/>
                <w:szCs w:val="24"/>
              </w:rPr>
              <w:t>4.3</w:t>
            </w:r>
          </w:p>
        </w:tc>
        <w:tc>
          <w:tcPr>
            <w:tcW w:w="408" w:type="pct"/>
            <w:tcBorders>
              <w:bottom w:val="double" w:sz="6" w:space="0" w:color="auto"/>
            </w:tcBorders>
          </w:tcPr>
          <w:p w14:paraId="73B78540" w14:textId="77777777" w:rsidR="00390E33" w:rsidRPr="00532126" w:rsidRDefault="00390E33" w:rsidP="00390E33">
            <w:pPr>
              <w:jc w:val="left"/>
              <w:rPr>
                <w:sz w:val="24"/>
                <w:szCs w:val="24"/>
              </w:rPr>
            </w:pPr>
            <w:r w:rsidRPr="00532126">
              <w:rPr>
                <w:sz w:val="24"/>
                <w:szCs w:val="24"/>
              </w:rPr>
              <w:t>4.7</w:t>
            </w:r>
          </w:p>
        </w:tc>
      </w:tr>
      <w:tr w:rsidR="00390E33" w:rsidRPr="00532126" w14:paraId="2FBC4BA1" w14:textId="77777777" w:rsidTr="00390E33">
        <w:trPr>
          <w:jc w:val="center"/>
        </w:trPr>
        <w:tc>
          <w:tcPr>
            <w:tcW w:w="1103" w:type="pct"/>
            <w:tcBorders>
              <w:top w:val="nil"/>
            </w:tcBorders>
          </w:tcPr>
          <w:p w14:paraId="6013DB2A" w14:textId="77777777" w:rsidR="00390E33" w:rsidRPr="00532126" w:rsidRDefault="00390E33" w:rsidP="00390E33">
            <w:pPr>
              <w:jc w:val="left"/>
              <w:rPr>
                <w:sz w:val="24"/>
                <w:szCs w:val="24"/>
              </w:rPr>
            </w:pPr>
            <w:r w:rsidRPr="00532126">
              <w:rPr>
                <w:sz w:val="24"/>
                <w:szCs w:val="24"/>
              </w:rPr>
              <w:t xml:space="preserve">D </w:t>
            </w:r>
            <w:proofErr w:type="spellStart"/>
            <w:r w:rsidRPr="00532126">
              <w:rPr>
                <w:sz w:val="24"/>
                <w:szCs w:val="24"/>
              </w:rPr>
              <w:t>sąl</w:t>
            </w:r>
            <w:proofErr w:type="spellEnd"/>
            <w:r w:rsidRPr="00532126">
              <w:rPr>
                <w:sz w:val="24"/>
                <w:szCs w:val="24"/>
              </w:rPr>
              <w:t>.</w:t>
            </w:r>
          </w:p>
        </w:tc>
        <w:tc>
          <w:tcPr>
            <w:tcW w:w="435" w:type="pct"/>
            <w:tcBorders>
              <w:top w:val="nil"/>
            </w:tcBorders>
          </w:tcPr>
          <w:p w14:paraId="74CBC567" w14:textId="77777777" w:rsidR="00390E33" w:rsidRPr="00532126" w:rsidRDefault="00390E33" w:rsidP="00390E33">
            <w:pPr>
              <w:jc w:val="left"/>
              <w:rPr>
                <w:sz w:val="24"/>
                <w:szCs w:val="24"/>
              </w:rPr>
            </w:pPr>
            <w:r w:rsidRPr="00532126">
              <w:rPr>
                <w:sz w:val="24"/>
                <w:szCs w:val="24"/>
              </w:rPr>
              <w:t>100</w:t>
            </w:r>
          </w:p>
        </w:tc>
        <w:tc>
          <w:tcPr>
            <w:tcW w:w="435" w:type="pct"/>
            <w:tcBorders>
              <w:top w:val="nil"/>
            </w:tcBorders>
          </w:tcPr>
          <w:p w14:paraId="4860F6E1" w14:textId="77777777" w:rsidR="00390E33" w:rsidRPr="00532126" w:rsidRDefault="00390E33" w:rsidP="00390E33">
            <w:pPr>
              <w:jc w:val="left"/>
              <w:rPr>
                <w:sz w:val="24"/>
                <w:szCs w:val="24"/>
              </w:rPr>
            </w:pPr>
            <w:r w:rsidRPr="00532126">
              <w:rPr>
                <w:sz w:val="24"/>
                <w:szCs w:val="24"/>
              </w:rPr>
              <w:t>125</w:t>
            </w:r>
          </w:p>
        </w:tc>
        <w:tc>
          <w:tcPr>
            <w:tcW w:w="436" w:type="pct"/>
            <w:tcBorders>
              <w:top w:val="nil"/>
            </w:tcBorders>
          </w:tcPr>
          <w:p w14:paraId="4AEBF652" w14:textId="77777777" w:rsidR="00390E33" w:rsidRPr="00532126" w:rsidRDefault="00390E33" w:rsidP="00390E33">
            <w:pPr>
              <w:jc w:val="left"/>
              <w:rPr>
                <w:sz w:val="24"/>
                <w:szCs w:val="24"/>
              </w:rPr>
            </w:pPr>
            <w:r w:rsidRPr="00532126">
              <w:rPr>
                <w:sz w:val="24"/>
                <w:szCs w:val="24"/>
              </w:rPr>
              <w:t>150</w:t>
            </w:r>
          </w:p>
        </w:tc>
        <w:tc>
          <w:tcPr>
            <w:tcW w:w="437" w:type="pct"/>
            <w:tcBorders>
              <w:top w:val="nil"/>
            </w:tcBorders>
          </w:tcPr>
          <w:p w14:paraId="595586CC" w14:textId="77777777" w:rsidR="00390E33" w:rsidRPr="00532126" w:rsidRDefault="00390E33" w:rsidP="00390E33">
            <w:pPr>
              <w:jc w:val="left"/>
              <w:rPr>
                <w:sz w:val="24"/>
                <w:szCs w:val="24"/>
              </w:rPr>
            </w:pPr>
            <w:r w:rsidRPr="00532126">
              <w:rPr>
                <w:sz w:val="24"/>
                <w:szCs w:val="24"/>
              </w:rPr>
              <w:t>200</w:t>
            </w:r>
          </w:p>
        </w:tc>
        <w:tc>
          <w:tcPr>
            <w:tcW w:w="437" w:type="pct"/>
            <w:tcBorders>
              <w:top w:val="nil"/>
            </w:tcBorders>
          </w:tcPr>
          <w:p w14:paraId="4121263D" w14:textId="77777777" w:rsidR="00390E33" w:rsidRPr="00532126" w:rsidRDefault="00390E33" w:rsidP="00390E33">
            <w:pPr>
              <w:jc w:val="left"/>
              <w:rPr>
                <w:sz w:val="24"/>
                <w:szCs w:val="24"/>
              </w:rPr>
            </w:pPr>
            <w:r w:rsidRPr="00532126">
              <w:rPr>
                <w:sz w:val="24"/>
                <w:szCs w:val="24"/>
              </w:rPr>
              <w:t>250</w:t>
            </w:r>
          </w:p>
        </w:tc>
        <w:tc>
          <w:tcPr>
            <w:tcW w:w="437" w:type="pct"/>
            <w:tcBorders>
              <w:top w:val="nil"/>
            </w:tcBorders>
          </w:tcPr>
          <w:p w14:paraId="2FC4BBBE" w14:textId="77777777" w:rsidR="00390E33" w:rsidRPr="00532126" w:rsidRDefault="00390E33" w:rsidP="00390E33">
            <w:pPr>
              <w:jc w:val="left"/>
              <w:rPr>
                <w:sz w:val="24"/>
                <w:szCs w:val="24"/>
              </w:rPr>
            </w:pPr>
            <w:r w:rsidRPr="00532126">
              <w:rPr>
                <w:sz w:val="24"/>
                <w:szCs w:val="24"/>
              </w:rPr>
              <w:t>300</w:t>
            </w:r>
          </w:p>
        </w:tc>
        <w:tc>
          <w:tcPr>
            <w:tcW w:w="437" w:type="pct"/>
            <w:tcBorders>
              <w:top w:val="nil"/>
            </w:tcBorders>
          </w:tcPr>
          <w:p w14:paraId="296329BD" w14:textId="77777777" w:rsidR="00390E33" w:rsidRPr="00532126" w:rsidRDefault="00390E33" w:rsidP="00390E33">
            <w:pPr>
              <w:jc w:val="left"/>
              <w:rPr>
                <w:sz w:val="24"/>
                <w:szCs w:val="24"/>
              </w:rPr>
            </w:pPr>
            <w:r w:rsidRPr="00532126">
              <w:rPr>
                <w:sz w:val="24"/>
                <w:szCs w:val="24"/>
              </w:rPr>
              <w:t>350</w:t>
            </w:r>
          </w:p>
        </w:tc>
        <w:tc>
          <w:tcPr>
            <w:tcW w:w="437" w:type="pct"/>
            <w:tcBorders>
              <w:top w:val="nil"/>
            </w:tcBorders>
          </w:tcPr>
          <w:p w14:paraId="5C44F699" w14:textId="77777777" w:rsidR="00390E33" w:rsidRPr="00532126" w:rsidRDefault="00390E33" w:rsidP="00390E33">
            <w:pPr>
              <w:jc w:val="left"/>
              <w:rPr>
                <w:sz w:val="24"/>
                <w:szCs w:val="24"/>
              </w:rPr>
            </w:pPr>
            <w:r w:rsidRPr="00532126">
              <w:rPr>
                <w:sz w:val="24"/>
                <w:szCs w:val="24"/>
              </w:rPr>
              <w:t>400</w:t>
            </w:r>
          </w:p>
        </w:tc>
        <w:tc>
          <w:tcPr>
            <w:tcW w:w="408" w:type="pct"/>
            <w:tcBorders>
              <w:top w:val="nil"/>
            </w:tcBorders>
          </w:tcPr>
          <w:p w14:paraId="5CB53B99" w14:textId="77777777" w:rsidR="00390E33" w:rsidRPr="00532126" w:rsidRDefault="00390E33" w:rsidP="00390E33">
            <w:pPr>
              <w:jc w:val="left"/>
              <w:rPr>
                <w:sz w:val="24"/>
                <w:szCs w:val="24"/>
              </w:rPr>
            </w:pPr>
            <w:r w:rsidRPr="00532126">
              <w:rPr>
                <w:sz w:val="24"/>
                <w:szCs w:val="24"/>
              </w:rPr>
              <w:t>500</w:t>
            </w:r>
          </w:p>
        </w:tc>
      </w:tr>
      <w:tr w:rsidR="00390E33" w:rsidRPr="00532126" w14:paraId="225999C0" w14:textId="77777777" w:rsidTr="00390E33">
        <w:trPr>
          <w:jc w:val="center"/>
        </w:trPr>
        <w:tc>
          <w:tcPr>
            <w:tcW w:w="1103" w:type="pct"/>
          </w:tcPr>
          <w:p w14:paraId="65AE1A4E" w14:textId="77777777" w:rsidR="00390E33" w:rsidRPr="00532126" w:rsidRDefault="00390E33" w:rsidP="00390E33">
            <w:pPr>
              <w:jc w:val="left"/>
              <w:rPr>
                <w:sz w:val="24"/>
                <w:szCs w:val="24"/>
              </w:rPr>
            </w:pPr>
            <w:r w:rsidRPr="00532126">
              <w:rPr>
                <w:sz w:val="24"/>
                <w:szCs w:val="24"/>
              </w:rPr>
              <w:t>Atstumas  (m)</w:t>
            </w:r>
          </w:p>
        </w:tc>
        <w:tc>
          <w:tcPr>
            <w:tcW w:w="435" w:type="pct"/>
          </w:tcPr>
          <w:p w14:paraId="633412BA" w14:textId="77777777" w:rsidR="00390E33" w:rsidRPr="00532126" w:rsidRDefault="00390E33" w:rsidP="00390E33">
            <w:pPr>
              <w:jc w:val="left"/>
              <w:rPr>
                <w:sz w:val="24"/>
                <w:szCs w:val="24"/>
              </w:rPr>
            </w:pPr>
            <w:r w:rsidRPr="00532126">
              <w:rPr>
                <w:sz w:val="24"/>
                <w:szCs w:val="24"/>
              </w:rPr>
              <w:t>5.2</w:t>
            </w:r>
          </w:p>
        </w:tc>
        <w:tc>
          <w:tcPr>
            <w:tcW w:w="435" w:type="pct"/>
          </w:tcPr>
          <w:p w14:paraId="5FBF5517" w14:textId="77777777" w:rsidR="00390E33" w:rsidRPr="00532126" w:rsidRDefault="00390E33" w:rsidP="00390E33">
            <w:pPr>
              <w:jc w:val="left"/>
              <w:rPr>
                <w:sz w:val="24"/>
                <w:szCs w:val="24"/>
              </w:rPr>
            </w:pPr>
            <w:r w:rsidRPr="00532126">
              <w:rPr>
                <w:sz w:val="24"/>
                <w:szCs w:val="24"/>
              </w:rPr>
              <w:t>5.5</w:t>
            </w:r>
          </w:p>
        </w:tc>
        <w:tc>
          <w:tcPr>
            <w:tcW w:w="436" w:type="pct"/>
          </w:tcPr>
          <w:p w14:paraId="4A30464C" w14:textId="77777777" w:rsidR="00390E33" w:rsidRPr="00532126" w:rsidRDefault="00390E33" w:rsidP="00390E33">
            <w:pPr>
              <w:jc w:val="left"/>
              <w:rPr>
                <w:sz w:val="24"/>
                <w:szCs w:val="24"/>
              </w:rPr>
            </w:pPr>
            <w:r w:rsidRPr="00532126">
              <w:rPr>
                <w:sz w:val="24"/>
                <w:szCs w:val="24"/>
              </w:rPr>
              <w:t>5.9</w:t>
            </w:r>
          </w:p>
        </w:tc>
        <w:tc>
          <w:tcPr>
            <w:tcW w:w="437" w:type="pct"/>
          </w:tcPr>
          <w:p w14:paraId="39059D83" w14:textId="77777777" w:rsidR="00390E33" w:rsidRPr="00532126" w:rsidRDefault="00390E33" w:rsidP="00390E33">
            <w:pPr>
              <w:jc w:val="left"/>
              <w:rPr>
                <w:sz w:val="24"/>
                <w:szCs w:val="24"/>
              </w:rPr>
            </w:pPr>
            <w:r w:rsidRPr="00532126">
              <w:rPr>
                <w:sz w:val="24"/>
                <w:szCs w:val="24"/>
              </w:rPr>
              <w:t>6.4</w:t>
            </w:r>
          </w:p>
        </w:tc>
        <w:tc>
          <w:tcPr>
            <w:tcW w:w="437" w:type="pct"/>
          </w:tcPr>
          <w:p w14:paraId="27788481" w14:textId="77777777" w:rsidR="00390E33" w:rsidRPr="00532126" w:rsidRDefault="00390E33" w:rsidP="00390E33">
            <w:pPr>
              <w:jc w:val="left"/>
              <w:rPr>
                <w:sz w:val="24"/>
                <w:szCs w:val="24"/>
              </w:rPr>
            </w:pPr>
            <w:r w:rsidRPr="00532126">
              <w:rPr>
                <w:sz w:val="24"/>
                <w:szCs w:val="24"/>
              </w:rPr>
              <w:t>6.8</w:t>
            </w:r>
          </w:p>
        </w:tc>
        <w:tc>
          <w:tcPr>
            <w:tcW w:w="437" w:type="pct"/>
          </w:tcPr>
          <w:p w14:paraId="55802181" w14:textId="77777777" w:rsidR="00390E33" w:rsidRPr="00532126" w:rsidRDefault="00390E33" w:rsidP="00390E33">
            <w:pPr>
              <w:jc w:val="left"/>
              <w:rPr>
                <w:sz w:val="24"/>
                <w:szCs w:val="24"/>
              </w:rPr>
            </w:pPr>
            <w:r w:rsidRPr="00532126">
              <w:rPr>
                <w:sz w:val="24"/>
                <w:szCs w:val="24"/>
              </w:rPr>
              <w:t>7.5</w:t>
            </w:r>
          </w:p>
        </w:tc>
        <w:tc>
          <w:tcPr>
            <w:tcW w:w="437" w:type="pct"/>
          </w:tcPr>
          <w:p w14:paraId="2F922722" w14:textId="77777777" w:rsidR="00390E33" w:rsidRPr="00532126" w:rsidRDefault="00390E33" w:rsidP="00390E33">
            <w:pPr>
              <w:jc w:val="left"/>
              <w:rPr>
                <w:sz w:val="24"/>
                <w:szCs w:val="24"/>
              </w:rPr>
            </w:pPr>
            <w:r w:rsidRPr="00532126">
              <w:rPr>
                <w:sz w:val="24"/>
                <w:szCs w:val="24"/>
              </w:rPr>
              <w:t>7.8</w:t>
            </w:r>
          </w:p>
        </w:tc>
        <w:tc>
          <w:tcPr>
            <w:tcW w:w="437" w:type="pct"/>
          </w:tcPr>
          <w:p w14:paraId="14F411F4" w14:textId="77777777" w:rsidR="00390E33" w:rsidRPr="00532126" w:rsidRDefault="00390E33" w:rsidP="00390E33">
            <w:pPr>
              <w:jc w:val="left"/>
              <w:rPr>
                <w:sz w:val="24"/>
                <w:szCs w:val="24"/>
              </w:rPr>
            </w:pPr>
            <w:r w:rsidRPr="00532126">
              <w:rPr>
                <w:sz w:val="24"/>
                <w:szCs w:val="24"/>
              </w:rPr>
              <w:t>8.1</w:t>
            </w:r>
          </w:p>
        </w:tc>
        <w:tc>
          <w:tcPr>
            <w:tcW w:w="408" w:type="pct"/>
          </w:tcPr>
          <w:p w14:paraId="726185DE" w14:textId="77777777" w:rsidR="00390E33" w:rsidRPr="00532126" w:rsidRDefault="00390E33" w:rsidP="00390E33">
            <w:pPr>
              <w:jc w:val="left"/>
              <w:rPr>
                <w:sz w:val="24"/>
                <w:szCs w:val="24"/>
              </w:rPr>
            </w:pPr>
            <w:r w:rsidRPr="00532126">
              <w:rPr>
                <w:sz w:val="24"/>
                <w:szCs w:val="24"/>
              </w:rPr>
              <w:t>9.0</w:t>
            </w:r>
          </w:p>
        </w:tc>
      </w:tr>
      <w:tr w:rsidR="00390E33" w:rsidRPr="00532126" w14:paraId="14F7E75E" w14:textId="77777777" w:rsidTr="00390E33">
        <w:trPr>
          <w:jc w:val="center"/>
        </w:trPr>
        <w:tc>
          <w:tcPr>
            <w:tcW w:w="1103" w:type="pct"/>
          </w:tcPr>
          <w:p w14:paraId="626C1737" w14:textId="77777777" w:rsidR="00390E33" w:rsidRPr="00532126" w:rsidRDefault="00390E33" w:rsidP="00390E33">
            <w:pPr>
              <w:jc w:val="left"/>
              <w:rPr>
                <w:sz w:val="24"/>
                <w:szCs w:val="24"/>
              </w:rPr>
            </w:pPr>
            <w:r w:rsidRPr="00532126">
              <w:rPr>
                <w:sz w:val="24"/>
                <w:szCs w:val="24"/>
              </w:rPr>
              <w:t xml:space="preserve">D </w:t>
            </w:r>
            <w:proofErr w:type="spellStart"/>
            <w:r w:rsidRPr="00532126">
              <w:rPr>
                <w:sz w:val="24"/>
                <w:szCs w:val="24"/>
              </w:rPr>
              <w:t>sąl</w:t>
            </w:r>
            <w:proofErr w:type="spellEnd"/>
            <w:r w:rsidRPr="00532126">
              <w:rPr>
                <w:sz w:val="24"/>
                <w:szCs w:val="24"/>
              </w:rPr>
              <w:t>.</w:t>
            </w:r>
          </w:p>
        </w:tc>
        <w:tc>
          <w:tcPr>
            <w:tcW w:w="435" w:type="pct"/>
          </w:tcPr>
          <w:p w14:paraId="67C38939" w14:textId="77777777" w:rsidR="00390E33" w:rsidRPr="00532126" w:rsidRDefault="00390E33" w:rsidP="00390E33">
            <w:pPr>
              <w:jc w:val="left"/>
              <w:rPr>
                <w:sz w:val="24"/>
                <w:szCs w:val="24"/>
              </w:rPr>
            </w:pPr>
            <w:r w:rsidRPr="00532126">
              <w:rPr>
                <w:sz w:val="24"/>
                <w:szCs w:val="24"/>
              </w:rPr>
              <w:t>600</w:t>
            </w:r>
          </w:p>
        </w:tc>
        <w:tc>
          <w:tcPr>
            <w:tcW w:w="435" w:type="pct"/>
          </w:tcPr>
          <w:p w14:paraId="53742D4B" w14:textId="77777777" w:rsidR="00390E33" w:rsidRPr="00532126" w:rsidRDefault="00390E33" w:rsidP="00390E33">
            <w:pPr>
              <w:jc w:val="left"/>
              <w:rPr>
                <w:sz w:val="24"/>
                <w:szCs w:val="24"/>
              </w:rPr>
            </w:pPr>
            <w:r w:rsidRPr="00532126">
              <w:rPr>
                <w:sz w:val="24"/>
                <w:szCs w:val="24"/>
              </w:rPr>
              <w:t>700</w:t>
            </w:r>
          </w:p>
        </w:tc>
        <w:tc>
          <w:tcPr>
            <w:tcW w:w="436" w:type="pct"/>
          </w:tcPr>
          <w:p w14:paraId="2AFA6B11" w14:textId="77777777" w:rsidR="00390E33" w:rsidRPr="00532126" w:rsidRDefault="00390E33" w:rsidP="00390E33">
            <w:pPr>
              <w:jc w:val="left"/>
              <w:rPr>
                <w:sz w:val="24"/>
                <w:szCs w:val="24"/>
              </w:rPr>
            </w:pPr>
            <w:r w:rsidRPr="00532126">
              <w:rPr>
                <w:sz w:val="24"/>
                <w:szCs w:val="24"/>
              </w:rPr>
              <w:t>800</w:t>
            </w:r>
          </w:p>
        </w:tc>
        <w:tc>
          <w:tcPr>
            <w:tcW w:w="437" w:type="pct"/>
          </w:tcPr>
          <w:p w14:paraId="63EA3654" w14:textId="77777777" w:rsidR="00390E33" w:rsidRPr="00532126" w:rsidRDefault="00390E33" w:rsidP="00390E33">
            <w:pPr>
              <w:jc w:val="left"/>
              <w:rPr>
                <w:sz w:val="24"/>
                <w:szCs w:val="24"/>
              </w:rPr>
            </w:pPr>
          </w:p>
        </w:tc>
        <w:tc>
          <w:tcPr>
            <w:tcW w:w="437" w:type="pct"/>
          </w:tcPr>
          <w:p w14:paraId="2B331579" w14:textId="77777777" w:rsidR="00390E33" w:rsidRPr="00532126" w:rsidRDefault="00390E33" w:rsidP="00390E33">
            <w:pPr>
              <w:jc w:val="left"/>
              <w:rPr>
                <w:sz w:val="24"/>
                <w:szCs w:val="24"/>
              </w:rPr>
            </w:pPr>
          </w:p>
        </w:tc>
        <w:tc>
          <w:tcPr>
            <w:tcW w:w="437" w:type="pct"/>
          </w:tcPr>
          <w:p w14:paraId="61CB9E71" w14:textId="77777777" w:rsidR="00390E33" w:rsidRPr="00532126" w:rsidRDefault="00390E33" w:rsidP="00390E33">
            <w:pPr>
              <w:jc w:val="left"/>
              <w:rPr>
                <w:sz w:val="24"/>
                <w:szCs w:val="24"/>
              </w:rPr>
            </w:pPr>
          </w:p>
        </w:tc>
        <w:tc>
          <w:tcPr>
            <w:tcW w:w="437" w:type="pct"/>
          </w:tcPr>
          <w:p w14:paraId="5B8A4CEF" w14:textId="77777777" w:rsidR="00390E33" w:rsidRPr="00532126" w:rsidRDefault="00390E33" w:rsidP="00390E33">
            <w:pPr>
              <w:jc w:val="left"/>
              <w:rPr>
                <w:sz w:val="24"/>
                <w:szCs w:val="24"/>
              </w:rPr>
            </w:pPr>
          </w:p>
        </w:tc>
        <w:tc>
          <w:tcPr>
            <w:tcW w:w="437" w:type="pct"/>
          </w:tcPr>
          <w:p w14:paraId="63B65EA3" w14:textId="77777777" w:rsidR="00390E33" w:rsidRPr="00532126" w:rsidRDefault="00390E33" w:rsidP="00390E33">
            <w:pPr>
              <w:jc w:val="left"/>
              <w:rPr>
                <w:sz w:val="24"/>
                <w:szCs w:val="24"/>
              </w:rPr>
            </w:pPr>
          </w:p>
        </w:tc>
        <w:tc>
          <w:tcPr>
            <w:tcW w:w="408" w:type="pct"/>
          </w:tcPr>
          <w:p w14:paraId="6659900B" w14:textId="77777777" w:rsidR="00390E33" w:rsidRPr="00532126" w:rsidRDefault="00390E33" w:rsidP="00390E33">
            <w:pPr>
              <w:jc w:val="left"/>
              <w:rPr>
                <w:sz w:val="24"/>
                <w:szCs w:val="24"/>
              </w:rPr>
            </w:pPr>
          </w:p>
        </w:tc>
      </w:tr>
      <w:tr w:rsidR="00390E33" w:rsidRPr="00532126" w14:paraId="1D4B9CFB" w14:textId="77777777" w:rsidTr="00390E33">
        <w:trPr>
          <w:jc w:val="center"/>
        </w:trPr>
        <w:tc>
          <w:tcPr>
            <w:tcW w:w="1103" w:type="pct"/>
          </w:tcPr>
          <w:p w14:paraId="0573ADCF" w14:textId="77777777" w:rsidR="00390E33" w:rsidRPr="00532126" w:rsidRDefault="00390E33" w:rsidP="00390E33">
            <w:pPr>
              <w:jc w:val="left"/>
              <w:rPr>
                <w:sz w:val="24"/>
                <w:szCs w:val="24"/>
              </w:rPr>
            </w:pPr>
            <w:r w:rsidRPr="00532126">
              <w:rPr>
                <w:sz w:val="24"/>
                <w:szCs w:val="24"/>
              </w:rPr>
              <w:t>Atstumas  (m)</w:t>
            </w:r>
          </w:p>
        </w:tc>
        <w:tc>
          <w:tcPr>
            <w:tcW w:w="435" w:type="pct"/>
          </w:tcPr>
          <w:p w14:paraId="41DF9B91" w14:textId="77777777" w:rsidR="00390E33" w:rsidRPr="00532126" w:rsidRDefault="00390E33" w:rsidP="00390E33">
            <w:pPr>
              <w:jc w:val="left"/>
              <w:rPr>
                <w:sz w:val="24"/>
                <w:szCs w:val="24"/>
              </w:rPr>
            </w:pPr>
            <w:r w:rsidRPr="00532126">
              <w:rPr>
                <w:sz w:val="24"/>
                <w:szCs w:val="24"/>
              </w:rPr>
              <w:t>9.5</w:t>
            </w:r>
          </w:p>
        </w:tc>
        <w:tc>
          <w:tcPr>
            <w:tcW w:w="435" w:type="pct"/>
          </w:tcPr>
          <w:p w14:paraId="3A5FDA73" w14:textId="77777777" w:rsidR="00390E33" w:rsidRPr="00532126" w:rsidRDefault="00390E33" w:rsidP="00390E33">
            <w:pPr>
              <w:jc w:val="left"/>
              <w:rPr>
                <w:sz w:val="24"/>
                <w:szCs w:val="24"/>
              </w:rPr>
            </w:pPr>
            <w:r w:rsidRPr="00532126">
              <w:rPr>
                <w:sz w:val="24"/>
                <w:szCs w:val="24"/>
              </w:rPr>
              <w:t>10.3</w:t>
            </w:r>
          </w:p>
        </w:tc>
        <w:tc>
          <w:tcPr>
            <w:tcW w:w="436" w:type="pct"/>
          </w:tcPr>
          <w:p w14:paraId="0A4C4047" w14:textId="77777777" w:rsidR="00390E33" w:rsidRPr="00532126" w:rsidRDefault="00390E33" w:rsidP="00390E33">
            <w:pPr>
              <w:jc w:val="left"/>
              <w:rPr>
                <w:sz w:val="24"/>
                <w:szCs w:val="24"/>
              </w:rPr>
            </w:pPr>
            <w:r w:rsidRPr="00532126">
              <w:rPr>
                <w:sz w:val="24"/>
                <w:szCs w:val="24"/>
              </w:rPr>
              <w:t>10.7</w:t>
            </w:r>
          </w:p>
        </w:tc>
        <w:tc>
          <w:tcPr>
            <w:tcW w:w="437" w:type="pct"/>
          </w:tcPr>
          <w:p w14:paraId="2A4A96BF" w14:textId="77777777" w:rsidR="00390E33" w:rsidRPr="00532126" w:rsidRDefault="00390E33" w:rsidP="00390E33">
            <w:pPr>
              <w:jc w:val="left"/>
              <w:rPr>
                <w:sz w:val="24"/>
                <w:szCs w:val="24"/>
              </w:rPr>
            </w:pPr>
          </w:p>
        </w:tc>
        <w:tc>
          <w:tcPr>
            <w:tcW w:w="437" w:type="pct"/>
          </w:tcPr>
          <w:p w14:paraId="0A85E4A6" w14:textId="77777777" w:rsidR="00390E33" w:rsidRPr="00532126" w:rsidRDefault="00390E33" w:rsidP="00390E33">
            <w:pPr>
              <w:jc w:val="left"/>
              <w:rPr>
                <w:sz w:val="24"/>
                <w:szCs w:val="24"/>
              </w:rPr>
            </w:pPr>
          </w:p>
        </w:tc>
        <w:tc>
          <w:tcPr>
            <w:tcW w:w="437" w:type="pct"/>
          </w:tcPr>
          <w:p w14:paraId="4DA15DD1" w14:textId="77777777" w:rsidR="00390E33" w:rsidRPr="00532126" w:rsidRDefault="00390E33" w:rsidP="00390E33">
            <w:pPr>
              <w:jc w:val="left"/>
              <w:rPr>
                <w:sz w:val="24"/>
                <w:szCs w:val="24"/>
              </w:rPr>
            </w:pPr>
          </w:p>
        </w:tc>
        <w:tc>
          <w:tcPr>
            <w:tcW w:w="437" w:type="pct"/>
          </w:tcPr>
          <w:p w14:paraId="4298E687" w14:textId="77777777" w:rsidR="00390E33" w:rsidRPr="00532126" w:rsidRDefault="00390E33" w:rsidP="00390E33">
            <w:pPr>
              <w:jc w:val="left"/>
              <w:rPr>
                <w:sz w:val="24"/>
                <w:szCs w:val="24"/>
              </w:rPr>
            </w:pPr>
          </w:p>
        </w:tc>
        <w:tc>
          <w:tcPr>
            <w:tcW w:w="437" w:type="pct"/>
          </w:tcPr>
          <w:p w14:paraId="7ED0AD72" w14:textId="77777777" w:rsidR="00390E33" w:rsidRPr="00532126" w:rsidRDefault="00390E33" w:rsidP="00390E33">
            <w:pPr>
              <w:jc w:val="left"/>
              <w:rPr>
                <w:sz w:val="24"/>
                <w:szCs w:val="24"/>
              </w:rPr>
            </w:pPr>
          </w:p>
        </w:tc>
        <w:tc>
          <w:tcPr>
            <w:tcW w:w="408" w:type="pct"/>
          </w:tcPr>
          <w:p w14:paraId="269AD78A" w14:textId="77777777" w:rsidR="00390E33" w:rsidRPr="00532126" w:rsidRDefault="00390E33" w:rsidP="00390E33">
            <w:pPr>
              <w:jc w:val="left"/>
              <w:rPr>
                <w:sz w:val="24"/>
                <w:szCs w:val="24"/>
              </w:rPr>
            </w:pPr>
          </w:p>
        </w:tc>
      </w:tr>
    </w:tbl>
    <w:p w14:paraId="78D20679" w14:textId="77777777" w:rsidR="00390E33" w:rsidRPr="00532126" w:rsidRDefault="00390E33" w:rsidP="00390E33">
      <w:pPr>
        <w:spacing w:before="0" w:after="0"/>
        <w:ind w:firstLine="720"/>
        <w:rPr>
          <w:sz w:val="24"/>
        </w:rPr>
      </w:pPr>
    </w:p>
    <w:p w14:paraId="2C4F4020" w14:textId="77777777" w:rsidR="00390E33" w:rsidRPr="00532126" w:rsidRDefault="00390E33" w:rsidP="00390E33">
      <w:pPr>
        <w:spacing w:before="0" w:after="0"/>
        <w:ind w:firstLine="720"/>
        <w:rPr>
          <w:sz w:val="24"/>
          <w:szCs w:val="24"/>
        </w:rPr>
      </w:pPr>
      <w:r w:rsidRPr="00532126">
        <w:rPr>
          <w:sz w:val="24"/>
          <w:szCs w:val="24"/>
        </w:rPr>
        <w:lastRenderedPageBreak/>
        <w:t>Lentelės duomenys taikytini tik tiesioms vamzdyno atkarpoms. Tose vietose, kur vamzdyne sumontuotos sklendės ar kita sunki įranga, vamzdžiai turi būti papildomai įtvirtinami, kad vamzdynui ar prie jo prijungtiems įrengimams nebūtų perduodamos jokios papildomos apkrovos ar įlinkiai.</w:t>
      </w:r>
    </w:p>
    <w:p w14:paraId="775BE250" w14:textId="450A1F9C" w:rsidR="00390E33" w:rsidRPr="00532126" w:rsidRDefault="00390E33" w:rsidP="00390E33">
      <w:pPr>
        <w:spacing w:before="0" w:after="0"/>
        <w:ind w:firstLine="720"/>
        <w:rPr>
          <w:sz w:val="24"/>
          <w:szCs w:val="24"/>
        </w:rPr>
      </w:pPr>
      <w:r w:rsidRPr="00532126">
        <w:rPr>
          <w:sz w:val="24"/>
          <w:szCs w:val="24"/>
        </w:rPr>
        <w:t xml:space="preserve">Reikia laikytis gamintojo nurodymų ten, kurie jie taikytini. </w:t>
      </w:r>
    </w:p>
    <w:p w14:paraId="20CD8669" w14:textId="77777777" w:rsidR="00390E33" w:rsidRPr="00532126" w:rsidRDefault="00390E33" w:rsidP="00390E33">
      <w:pPr>
        <w:spacing w:before="0" w:after="0"/>
        <w:ind w:firstLine="720"/>
        <w:rPr>
          <w:sz w:val="24"/>
          <w:szCs w:val="24"/>
        </w:rPr>
      </w:pPr>
      <w:r w:rsidRPr="00532126">
        <w:rPr>
          <w:sz w:val="24"/>
          <w:szCs w:val="24"/>
        </w:rPr>
        <w:t xml:space="preserve">Mechaninės įrangos (siurblių, kompresorių, įtaisų ir pan.) tvirtinimui turi būti naudojami ne mažesni nei M 12 </w:t>
      </w:r>
      <w:proofErr w:type="spellStart"/>
      <w:r w:rsidRPr="00532126">
        <w:rPr>
          <w:sz w:val="24"/>
          <w:szCs w:val="24"/>
        </w:rPr>
        <w:t>ankeriniai</w:t>
      </w:r>
      <w:proofErr w:type="spellEnd"/>
      <w:r w:rsidRPr="00532126">
        <w:rPr>
          <w:sz w:val="24"/>
          <w:szCs w:val="24"/>
        </w:rPr>
        <w:t xml:space="preserve"> varžtai.</w:t>
      </w:r>
    </w:p>
    <w:p w14:paraId="07AA305B" w14:textId="7BBE14A8" w:rsidR="00390E33" w:rsidRPr="00532126" w:rsidRDefault="00390E33" w:rsidP="00390E33">
      <w:pPr>
        <w:spacing w:before="0" w:after="0"/>
        <w:ind w:firstLine="720"/>
        <w:rPr>
          <w:sz w:val="24"/>
          <w:szCs w:val="24"/>
        </w:rPr>
      </w:pPr>
      <w:r w:rsidRPr="00532126">
        <w:rPr>
          <w:sz w:val="24"/>
          <w:szCs w:val="24"/>
        </w:rPr>
        <w:t xml:space="preserve">Visos į nuotekas ar dumblą panardinamos atramos, </w:t>
      </w:r>
      <w:proofErr w:type="spellStart"/>
      <w:r w:rsidRPr="00532126">
        <w:rPr>
          <w:sz w:val="24"/>
          <w:szCs w:val="24"/>
        </w:rPr>
        <w:t>ankeriniai</w:t>
      </w:r>
      <w:proofErr w:type="spellEnd"/>
      <w:r w:rsidRPr="00532126">
        <w:rPr>
          <w:sz w:val="24"/>
          <w:szCs w:val="24"/>
        </w:rPr>
        <w:t xml:space="preserve"> varžtai ir tvirtinimo detalės turi būti iš nerūdijančio plieno </w:t>
      </w:r>
      <w:r w:rsidR="00185266" w:rsidRPr="00532126">
        <w:rPr>
          <w:sz w:val="24"/>
          <w:szCs w:val="24"/>
        </w:rPr>
        <w:t>AISI 316</w:t>
      </w:r>
      <w:r w:rsidRPr="00532126">
        <w:rPr>
          <w:sz w:val="24"/>
          <w:szCs w:val="24"/>
        </w:rPr>
        <w:t xml:space="preserve"> ar analogiški. Poveržlės turi būti dedamos po visomis veržlėmis ir varžtų galvutėmis, jų medžiaga turi būti ta pati. </w:t>
      </w:r>
    </w:p>
    <w:p w14:paraId="57A89A61" w14:textId="19C76CEE" w:rsidR="00390E33" w:rsidRPr="00532126" w:rsidRDefault="00390E33" w:rsidP="00390E33">
      <w:pPr>
        <w:spacing w:before="0" w:after="0"/>
        <w:ind w:firstLine="720"/>
        <w:rPr>
          <w:sz w:val="24"/>
          <w:szCs w:val="24"/>
        </w:rPr>
      </w:pPr>
      <w:r w:rsidRPr="00532126">
        <w:rPr>
          <w:sz w:val="24"/>
          <w:szCs w:val="24"/>
        </w:rPr>
        <w:t xml:space="preserve">Jei nenurodyta kitaip, varžtai ir veržlės turi būti mažiausiai </w:t>
      </w:r>
      <w:r w:rsidR="00810F2F">
        <w:rPr>
          <w:sz w:val="24"/>
          <w:szCs w:val="24"/>
        </w:rPr>
        <w:t>8</w:t>
      </w:r>
      <w:r w:rsidRPr="00532126">
        <w:rPr>
          <w:sz w:val="24"/>
          <w:szCs w:val="24"/>
        </w:rPr>
        <w:t xml:space="preserve">.8 stiprumo klasės. </w:t>
      </w:r>
      <w:bookmarkStart w:id="278" w:name="_Toc356794872"/>
      <w:bookmarkStart w:id="279" w:name="_Toc356802312"/>
      <w:bookmarkStart w:id="280" w:name="_Toc356965071"/>
      <w:bookmarkStart w:id="281" w:name="_Toc360245936"/>
      <w:bookmarkStart w:id="282" w:name="_Toc366655805"/>
      <w:bookmarkStart w:id="283" w:name="_Toc366660221"/>
      <w:bookmarkStart w:id="284" w:name="_Toc368717500"/>
      <w:bookmarkStart w:id="285" w:name="_Toc368718689"/>
      <w:bookmarkStart w:id="286" w:name="_Toc370542144"/>
      <w:bookmarkStart w:id="287" w:name="_Toc373393929"/>
      <w:bookmarkStart w:id="288" w:name="_Toc374427284"/>
      <w:bookmarkStart w:id="289" w:name="_Toc392317692"/>
      <w:bookmarkStart w:id="290" w:name="_Toc414250096"/>
      <w:bookmarkStart w:id="291" w:name="_Toc468785925"/>
      <w:bookmarkStart w:id="292" w:name="_Toc21317223"/>
    </w:p>
    <w:p w14:paraId="7A375A65"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Suvirinimas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893C8C2" w14:textId="5BCA01B4" w:rsidR="00390E33" w:rsidRPr="00532126" w:rsidRDefault="00390E33" w:rsidP="00390E33">
      <w:pPr>
        <w:spacing w:before="0" w:after="0"/>
        <w:ind w:firstLine="720"/>
        <w:rPr>
          <w:sz w:val="24"/>
          <w:szCs w:val="24"/>
        </w:rPr>
      </w:pPr>
      <w:r w:rsidRPr="00532126">
        <w:rPr>
          <w:sz w:val="24"/>
          <w:szCs w:val="24"/>
        </w:rPr>
        <w:t xml:space="preserve">Vamzdžių ir įtaisų suvirinimo darbai turi būti atliekami pagal </w:t>
      </w:r>
      <w:r w:rsidR="001D5AAE" w:rsidRPr="00532126">
        <w:rPr>
          <w:sz w:val="24"/>
          <w:szCs w:val="24"/>
        </w:rPr>
        <w:t xml:space="preserve">LST EN 1011-1:2009 </w:t>
      </w:r>
      <w:r w:rsidRPr="00532126">
        <w:rPr>
          <w:sz w:val="24"/>
          <w:szCs w:val="24"/>
        </w:rPr>
        <w:t xml:space="preserve">ir </w:t>
      </w:r>
      <w:r w:rsidR="001D5AAE" w:rsidRPr="00532126">
        <w:rPr>
          <w:sz w:val="24"/>
          <w:szCs w:val="24"/>
        </w:rPr>
        <w:t>LST EN ISO 14554-1:2014</w:t>
      </w:r>
      <w:r w:rsidRPr="00532126">
        <w:rPr>
          <w:sz w:val="24"/>
          <w:szCs w:val="24"/>
        </w:rPr>
        <w:t xml:space="preserve"> ar lygiaverčius reikalavimus.</w:t>
      </w:r>
    </w:p>
    <w:p w14:paraId="18897BE4" w14:textId="77777777" w:rsidR="00390E33" w:rsidRPr="00532126" w:rsidRDefault="00390E33" w:rsidP="00390E33">
      <w:pPr>
        <w:spacing w:before="0" w:after="0"/>
        <w:ind w:firstLine="720"/>
        <w:rPr>
          <w:sz w:val="24"/>
          <w:szCs w:val="24"/>
        </w:rPr>
      </w:pPr>
      <w:r w:rsidRPr="00532126">
        <w:rPr>
          <w:sz w:val="24"/>
          <w:szCs w:val="24"/>
        </w:rPr>
        <w:t>Statybvietėje turi būti patikrinamas suvirinimo siūlės lygumas, aukštis, nustatomi siūlės viršaus ir pagrindo defektai, įtrūkimai, apžiūrima, ar siūlės metalas susiliejęs su pagrindo metalu.</w:t>
      </w:r>
    </w:p>
    <w:p w14:paraId="6D62A341" w14:textId="77777777" w:rsidR="00390E33" w:rsidRPr="00532126" w:rsidRDefault="00390E33" w:rsidP="00390E33">
      <w:pPr>
        <w:spacing w:before="0" w:after="0"/>
        <w:ind w:firstLine="720"/>
        <w:rPr>
          <w:sz w:val="24"/>
          <w:szCs w:val="24"/>
        </w:rPr>
      </w:pPr>
      <w:r w:rsidRPr="00532126">
        <w:rPr>
          <w:sz w:val="24"/>
          <w:szCs w:val="24"/>
        </w:rPr>
        <w:t xml:space="preserve">Užsakovo atstovas, siekdamas užtikrinti kokybę ir darbo saugą, gali pareikalauti, kad Rangovas savo sąskaita atliktų </w:t>
      </w:r>
      <w:proofErr w:type="spellStart"/>
      <w:r w:rsidRPr="00532126">
        <w:rPr>
          <w:sz w:val="24"/>
          <w:szCs w:val="24"/>
        </w:rPr>
        <w:t>rentgenografinius</w:t>
      </w:r>
      <w:proofErr w:type="spellEnd"/>
      <w:r w:rsidRPr="00532126">
        <w:rPr>
          <w:sz w:val="24"/>
          <w:szCs w:val="24"/>
        </w:rPr>
        <w:t xml:space="preserve"> suvirinimo siūlių bandymus (apie 10 % visų siūlių). Išilginėms siūlėms taikoma 4 klasė (mėlyna), skersinėms apskritosioms - 3 klasė (žalia). Siūlės bandymams turi būti atrinktos iš vizualiai patikrintųjų siūlių. Išbandomos ir gamyklinės, ir statybvietėje suvirintos siūlės. Tikrinant statybvietę laikomasi šios tvarkos: </w:t>
      </w:r>
    </w:p>
    <w:p w14:paraId="7C1DF51D" w14:textId="77777777" w:rsidR="00390E33" w:rsidRPr="00532126" w:rsidRDefault="00390E33" w:rsidP="005D6443">
      <w:pPr>
        <w:numPr>
          <w:ilvl w:val="0"/>
          <w:numId w:val="9"/>
        </w:numPr>
        <w:spacing w:before="0" w:after="0"/>
        <w:rPr>
          <w:sz w:val="24"/>
          <w:szCs w:val="24"/>
        </w:rPr>
      </w:pPr>
      <w:r w:rsidRPr="00532126">
        <w:rPr>
          <w:sz w:val="24"/>
          <w:szCs w:val="24"/>
        </w:rPr>
        <w:t xml:space="preserve">Radus siūles su defektais, Rangovas privalo savo sąskaita išpjauti sujungimą ir reikiamai suvirinti siūlę; </w:t>
      </w:r>
    </w:p>
    <w:p w14:paraId="24514728" w14:textId="77777777" w:rsidR="00390E33" w:rsidRPr="00532126" w:rsidRDefault="00390E33" w:rsidP="005D6443">
      <w:pPr>
        <w:numPr>
          <w:ilvl w:val="0"/>
          <w:numId w:val="9"/>
        </w:numPr>
        <w:spacing w:before="0" w:after="0"/>
        <w:rPr>
          <w:sz w:val="24"/>
          <w:szCs w:val="24"/>
        </w:rPr>
      </w:pPr>
      <w:r w:rsidRPr="00532126">
        <w:rPr>
          <w:sz w:val="24"/>
          <w:szCs w:val="24"/>
        </w:rPr>
        <w:t xml:space="preserve">Naujai suvirintos siūlės </w:t>
      </w:r>
      <w:proofErr w:type="spellStart"/>
      <w:r w:rsidRPr="00532126">
        <w:rPr>
          <w:sz w:val="24"/>
          <w:szCs w:val="24"/>
        </w:rPr>
        <w:t>rentgenografiniai</w:t>
      </w:r>
      <w:proofErr w:type="spellEnd"/>
      <w:r w:rsidRPr="00532126">
        <w:rPr>
          <w:sz w:val="24"/>
          <w:szCs w:val="24"/>
        </w:rPr>
        <w:t xml:space="preserve"> bandymai atliekami Rangovo sąskaita. Radus siūlę su defektais, papildomai turi būti patikrinta dar viena tų pačių suvirintojų atlikta siūlė - taip pat Rangovo sąskaita. </w:t>
      </w:r>
    </w:p>
    <w:p w14:paraId="28FF5BE6" w14:textId="77777777" w:rsidR="00390E33" w:rsidRPr="00532126" w:rsidRDefault="00390E33" w:rsidP="005D6443">
      <w:pPr>
        <w:keepNext/>
        <w:numPr>
          <w:ilvl w:val="2"/>
          <w:numId w:val="8"/>
        </w:numPr>
        <w:tabs>
          <w:tab w:val="num" w:pos="360"/>
          <w:tab w:val="num" w:pos="964"/>
          <w:tab w:val="left" w:pos="1276"/>
        </w:tabs>
        <w:spacing w:before="120" w:after="120"/>
        <w:ind w:left="760" w:firstLine="0"/>
        <w:jc w:val="left"/>
        <w:outlineLvl w:val="2"/>
        <w:rPr>
          <w:sz w:val="24"/>
          <w:szCs w:val="24"/>
        </w:rPr>
      </w:pPr>
      <w:bookmarkStart w:id="293" w:name="_Toc21317224"/>
      <w:bookmarkStart w:id="294" w:name="_Toc167168920"/>
      <w:bookmarkStart w:id="295" w:name="_Toc495937557"/>
      <w:bookmarkStart w:id="296" w:name="_Toc200738050"/>
      <w:r w:rsidRPr="00532126">
        <w:rPr>
          <w:sz w:val="24"/>
          <w:szCs w:val="24"/>
        </w:rPr>
        <w:t>Sklendės ir vožtuvai</w:t>
      </w:r>
      <w:bookmarkStart w:id="297" w:name="_Toc356794875"/>
      <w:bookmarkStart w:id="298" w:name="_Toc356802315"/>
      <w:bookmarkStart w:id="299" w:name="_Toc356965074"/>
      <w:bookmarkStart w:id="300" w:name="_Toc360245939"/>
      <w:bookmarkStart w:id="301" w:name="_Toc366655808"/>
      <w:bookmarkStart w:id="302" w:name="_Toc366660224"/>
      <w:bookmarkStart w:id="303" w:name="_Toc368717503"/>
      <w:bookmarkStart w:id="304" w:name="_Toc368718692"/>
      <w:bookmarkStart w:id="305" w:name="_Toc370542147"/>
      <w:bookmarkStart w:id="306" w:name="_Toc373393932"/>
      <w:bookmarkStart w:id="307" w:name="_Toc374427287"/>
      <w:bookmarkStart w:id="308" w:name="_Toc392317695"/>
      <w:bookmarkStart w:id="309" w:name="_Toc414250098"/>
      <w:bookmarkStart w:id="310" w:name="_Toc468785927"/>
      <w:bookmarkStart w:id="311" w:name="_Toc21317225"/>
      <w:bookmarkEnd w:id="293"/>
      <w:bookmarkEnd w:id="294"/>
      <w:bookmarkEnd w:id="295"/>
      <w:bookmarkEnd w:id="296"/>
    </w:p>
    <w:p w14:paraId="677549B0"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Bendrieji reikalavimai</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532126">
        <w:rPr>
          <w:iCs/>
          <w:snapToGrid w:val="0"/>
          <w:sz w:val="24"/>
          <w:szCs w:val="24"/>
        </w:rPr>
        <w:t xml:space="preserve"> </w:t>
      </w:r>
    </w:p>
    <w:p w14:paraId="1998DB8D" w14:textId="00E2A8B3" w:rsidR="00390E33" w:rsidRPr="00532126" w:rsidRDefault="00390E33" w:rsidP="00390E33">
      <w:pPr>
        <w:spacing w:before="0" w:after="0"/>
        <w:ind w:firstLine="720"/>
        <w:rPr>
          <w:sz w:val="24"/>
          <w:szCs w:val="24"/>
        </w:rPr>
      </w:pPr>
      <w:r w:rsidRPr="00532126">
        <w:rPr>
          <w:sz w:val="24"/>
          <w:szCs w:val="24"/>
        </w:rPr>
        <w:t xml:space="preserve">Visos sklendės ir vožtuvai  turi būti </w:t>
      </w:r>
      <w:r w:rsidR="00AA592F" w:rsidRPr="00532126">
        <w:rPr>
          <w:sz w:val="24"/>
          <w:szCs w:val="24"/>
        </w:rPr>
        <w:t xml:space="preserve">turi </w:t>
      </w:r>
      <w:r w:rsidR="00AA592F" w:rsidRPr="00757AF9">
        <w:rPr>
          <w:sz w:val="24"/>
          <w:szCs w:val="24"/>
        </w:rPr>
        <w:t>atitikti UAB „Vilniaus vandenys“ patvirtintas technines specifikacijas</w:t>
      </w:r>
      <w:r w:rsidR="00AA592F">
        <w:rPr>
          <w:sz w:val="24"/>
          <w:szCs w:val="24"/>
        </w:rPr>
        <w:t>, viešai skelbiamas įmonės tinklapyje (</w:t>
      </w:r>
      <w:hyperlink r:id="rId19" w:history="1">
        <w:r w:rsidR="00AA592F" w:rsidRPr="006402A5">
          <w:rPr>
            <w:rStyle w:val="Hyperlink"/>
            <w:noProof w:val="0"/>
            <w:sz w:val="24"/>
            <w:szCs w:val="24"/>
          </w:rPr>
          <w:t>https://www.vv.lt/veikla/partneriams</w:t>
        </w:r>
      </w:hyperlink>
      <w:r w:rsidR="00AA592F">
        <w:rPr>
          <w:sz w:val="24"/>
          <w:szCs w:val="24"/>
        </w:rPr>
        <w:t xml:space="preserve">), </w:t>
      </w:r>
      <w:r w:rsidRPr="00532126">
        <w:rPr>
          <w:sz w:val="24"/>
          <w:szCs w:val="24"/>
        </w:rPr>
        <w:t xml:space="preserve">skirti minimaliam darbiniam slėgiui PN 10. </w:t>
      </w:r>
    </w:p>
    <w:p w14:paraId="182B784E" w14:textId="78190B2D" w:rsidR="00390E33" w:rsidRPr="00532126" w:rsidRDefault="00390E33" w:rsidP="00390E33">
      <w:pPr>
        <w:spacing w:before="0" w:after="0"/>
        <w:ind w:firstLine="720"/>
        <w:rPr>
          <w:sz w:val="24"/>
          <w:szCs w:val="24"/>
        </w:rPr>
      </w:pPr>
      <w:r w:rsidRPr="00532126">
        <w:rPr>
          <w:sz w:val="24"/>
          <w:szCs w:val="24"/>
        </w:rPr>
        <w:t xml:space="preserve">Jei nenurodyta kitaip, </w:t>
      </w:r>
      <w:r w:rsidRPr="00FE2A3C">
        <w:rPr>
          <w:sz w:val="24"/>
          <w:szCs w:val="24"/>
        </w:rPr>
        <w:t xml:space="preserve">visos sklendės turi būti </w:t>
      </w:r>
      <w:r w:rsidR="00B24BC9" w:rsidRPr="00FE2A3C">
        <w:rPr>
          <w:sz w:val="24"/>
          <w:szCs w:val="24"/>
        </w:rPr>
        <w:t>automatizuotos</w:t>
      </w:r>
      <w:r w:rsidRPr="00532126">
        <w:rPr>
          <w:sz w:val="24"/>
          <w:szCs w:val="24"/>
        </w:rPr>
        <w:t xml:space="preserve">. </w:t>
      </w:r>
    </w:p>
    <w:p w14:paraId="56B31822" w14:textId="5BCAF2DA" w:rsidR="00390E33" w:rsidRPr="00532126" w:rsidRDefault="00390E33" w:rsidP="00390E33">
      <w:pPr>
        <w:spacing w:before="0" w:after="0"/>
        <w:ind w:firstLine="720"/>
        <w:rPr>
          <w:sz w:val="24"/>
          <w:szCs w:val="24"/>
        </w:rPr>
      </w:pPr>
      <w:r w:rsidRPr="00532126">
        <w:rPr>
          <w:sz w:val="24"/>
          <w:szCs w:val="24"/>
        </w:rPr>
        <w:t xml:space="preserve">Jei nenurodyta kitaip, visos </w:t>
      </w:r>
      <w:r w:rsidR="00B24BC9" w:rsidRPr="00532126">
        <w:rPr>
          <w:sz w:val="24"/>
          <w:szCs w:val="24"/>
        </w:rPr>
        <w:t>sklendėse ir vožtuvuose turi būti matoma ar jie atidaryti/uždaryti</w:t>
      </w:r>
      <w:r w:rsidRPr="00532126">
        <w:rPr>
          <w:sz w:val="24"/>
          <w:szCs w:val="24"/>
        </w:rPr>
        <w:t xml:space="preserve">. </w:t>
      </w:r>
    </w:p>
    <w:p w14:paraId="2FB1BB5A" w14:textId="2E17379A" w:rsidR="00390E33" w:rsidRPr="00532126" w:rsidRDefault="00390E33" w:rsidP="00390E33">
      <w:pPr>
        <w:spacing w:before="0" w:after="0"/>
        <w:ind w:firstLine="720"/>
        <w:rPr>
          <w:sz w:val="24"/>
          <w:szCs w:val="24"/>
        </w:rPr>
      </w:pPr>
      <w:r w:rsidRPr="00532126">
        <w:rPr>
          <w:sz w:val="24"/>
          <w:szCs w:val="24"/>
        </w:rPr>
        <w:t xml:space="preserve">Rankenėlės ir rankiniai stabdžiai turi būti su pakabinamomis </w:t>
      </w:r>
      <w:r w:rsidR="00B24BC9" w:rsidRPr="00532126">
        <w:rPr>
          <w:sz w:val="24"/>
          <w:szCs w:val="24"/>
        </w:rPr>
        <w:t xml:space="preserve">vieno rakto sistemos (daug spynų-vienas raktas) </w:t>
      </w:r>
      <w:r w:rsidRPr="00532126">
        <w:rPr>
          <w:sz w:val="24"/>
          <w:szCs w:val="24"/>
        </w:rPr>
        <w:t>spynomis ir grandinėmis, kad neleistinas panaudojimas būtų neįmanomas.</w:t>
      </w:r>
    </w:p>
    <w:p w14:paraId="506D2DDB" w14:textId="39A7CEDD" w:rsidR="00390E33" w:rsidRPr="00532126" w:rsidRDefault="009A7889" w:rsidP="00390E33">
      <w:pPr>
        <w:spacing w:before="0" w:after="0"/>
        <w:ind w:firstLine="720"/>
        <w:rPr>
          <w:sz w:val="24"/>
          <w:szCs w:val="24"/>
        </w:rPr>
      </w:pPr>
      <w:r w:rsidRPr="00532126">
        <w:rPr>
          <w:sz w:val="24"/>
          <w:szCs w:val="24"/>
        </w:rPr>
        <w:t xml:space="preserve">Visos sklendės ir vožtuvai </w:t>
      </w:r>
      <w:r w:rsidR="00BC2874" w:rsidRPr="00532126">
        <w:rPr>
          <w:sz w:val="24"/>
          <w:szCs w:val="24"/>
        </w:rPr>
        <w:t>ap</w:t>
      </w:r>
      <w:r w:rsidR="003B4151">
        <w:rPr>
          <w:sz w:val="24"/>
          <w:szCs w:val="24"/>
        </w:rPr>
        <w:t>l</w:t>
      </w:r>
      <w:r w:rsidR="00BC2874" w:rsidRPr="00532126">
        <w:rPr>
          <w:sz w:val="24"/>
          <w:szCs w:val="24"/>
        </w:rPr>
        <w:t xml:space="preserve">ink turi turėti ne mažesnę nei 1 m spindulio laisva erdvę, skirta aptarnauti ir remontuoti. </w:t>
      </w:r>
      <w:r w:rsidR="005E3F13" w:rsidRPr="005D1810">
        <w:rPr>
          <w:sz w:val="24"/>
          <w:szCs w:val="24"/>
        </w:rPr>
        <w:t>Visi v</w:t>
      </w:r>
      <w:r w:rsidR="00BC2874" w:rsidRPr="005D1810">
        <w:rPr>
          <w:sz w:val="24"/>
          <w:szCs w:val="24"/>
        </w:rPr>
        <w:t>ožtuvai</w:t>
      </w:r>
      <w:r w:rsidR="00C57ABD" w:rsidRPr="005D1810">
        <w:rPr>
          <w:sz w:val="24"/>
          <w:szCs w:val="24"/>
        </w:rPr>
        <w:t xml:space="preserve"> ir sklendės</w:t>
      </w:r>
      <w:r w:rsidR="00BC2874" w:rsidRPr="005D1810">
        <w:rPr>
          <w:sz w:val="24"/>
          <w:szCs w:val="24"/>
        </w:rPr>
        <w:t xml:space="preserve"> turi būti </w:t>
      </w:r>
      <w:r w:rsidR="003C000A" w:rsidRPr="005D1810">
        <w:rPr>
          <w:sz w:val="24"/>
          <w:szCs w:val="24"/>
        </w:rPr>
        <w:t>patogiai aptarnaujami</w:t>
      </w:r>
      <w:r w:rsidR="005F4D98" w:rsidRPr="005D1810">
        <w:rPr>
          <w:sz w:val="24"/>
          <w:szCs w:val="24"/>
        </w:rPr>
        <w:t xml:space="preserve"> (jei reikalinga, įrengiamos</w:t>
      </w:r>
      <w:r w:rsidR="00C8253F" w:rsidRPr="005D1810">
        <w:rPr>
          <w:sz w:val="24"/>
          <w:szCs w:val="24"/>
        </w:rPr>
        <w:t xml:space="preserve"> aptarnavimo</w:t>
      </w:r>
      <w:r w:rsidR="005F4D98" w:rsidRPr="005D1810">
        <w:rPr>
          <w:sz w:val="24"/>
          <w:szCs w:val="24"/>
        </w:rPr>
        <w:t xml:space="preserve"> aikštelės)</w:t>
      </w:r>
      <w:r w:rsidR="000A7890" w:rsidRPr="005D1810">
        <w:rPr>
          <w:sz w:val="24"/>
          <w:szCs w:val="24"/>
        </w:rPr>
        <w:t>.</w:t>
      </w:r>
      <w:r w:rsidR="00BC2874" w:rsidRPr="00532126">
        <w:rPr>
          <w:sz w:val="24"/>
          <w:szCs w:val="24"/>
        </w:rPr>
        <w:t xml:space="preserve"> </w:t>
      </w:r>
    </w:p>
    <w:p w14:paraId="7BBA3E9F"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312" w:name="_Toc356794879"/>
      <w:bookmarkStart w:id="313" w:name="_Toc356802319"/>
      <w:bookmarkStart w:id="314" w:name="_Toc356965078"/>
      <w:bookmarkStart w:id="315" w:name="_Toc360245943"/>
      <w:bookmarkStart w:id="316" w:name="_Toc366655812"/>
      <w:bookmarkStart w:id="317" w:name="_Toc366660228"/>
      <w:bookmarkStart w:id="318" w:name="_Toc368717507"/>
      <w:bookmarkStart w:id="319" w:name="_Toc368718696"/>
      <w:bookmarkStart w:id="320" w:name="_Toc370542151"/>
      <w:bookmarkStart w:id="321" w:name="_Toc373393936"/>
      <w:bookmarkStart w:id="322" w:name="_Toc374427291"/>
      <w:bookmarkStart w:id="323" w:name="_Toc392317699"/>
      <w:bookmarkStart w:id="324" w:name="_Toc414250102"/>
      <w:bookmarkStart w:id="325" w:name="_Toc468785932"/>
      <w:bookmarkStart w:id="326" w:name="_Toc21317230"/>
      <w:r w:rsidRPr="00532126">
        <w:rPr>
          <w:iCs/>
          <w:snapToGrid w:val="0"/>
          <w:sz w:val="24"/>
          <w:szCs w:val="24"/>
        </w:rPr>
        <w:t>Valdymo pavaros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532126">
        <w:rPr>
          <w:iCs/>
          <w:snapToGrid w:val="0"/>
          <w:sz w:val="24"/>
          <w:szCs w:val="24"/>
        </w:rPr>
        <w:t xml:space="preserve"> </w:t>
      </w:r>
    </w:p>
    <w:p w14:paraId="3301662E" w14:textId="77777777" w:rsidR="00390E33" w:rsidRPr="00532126" w:rsidRDefault="00390E33" w:rsidP="00390E33">
      <w:pPr>
        <w:spacing w:before="0" w:after="0"/>
        <w:ind w:firstLine="720"/>
        <w:rPr>
          <w:sz w:val="24"/>
          <w:szCs w:val="24"/>
        </w:rPr>
      </w:pPr>
      <w:r w:rsidRPr="00532126">
        <w:rPr>
          <w:sz w:val="24"/>
          <w:szCs w:val="24"/>
        </w:rPr>
        <w:t>Valdymo pavaros turi būti pritaikytos sistemos terpei, temperatūrai ir slėgiui.</w:t>
      </w:r>
    </w:p>
    <w:p w14:paraId="57B9B579" w14:textId="1B649B9B" w:rsidR="00390E33" w:rsidRPr="00532126" w:rsidRDefault="00390E33" w:rsidP="00390E33">
      <w:pPr>
        <w:spacing w:before="0" w:after="0"/>
        <w:ind w:firstLine="720"/>
        <w:rPr>
          <w:sz w:val="24"/>
          <w:szCs w:val="24"/>
        </w:rPr>
      </w:pPr>
      <w:r w:rsidRPr="00532126">
        <w:rPr>
          <w:sz w:val="24"/>
          <w:szCs w:val="24"/>
        </w:rPr>
        <w:t xml:space="preserve">Ten, kur reikalinga, pavaros turi būti įrengtos su el. varikliais, integruotais elektromagnetiniais </w:t>
      </w:r>
      <w:proofErr w:type="spellStart"/>
      <w:r w:rsidRPr="00532126">
        <w:rPr>
          <w:sz w:val="24"/>
          <w:szCs w:val="24"/>
        </w:rPr>
        <w:t>paleidėjais</w:t>
      </w:r>
      <w:proofErr w:type="spellEnd"/>
      <w:r w:rsidRPr="00532126">
        <w:rPr>
          <w:sz w:val="24"/>
          <w:szCs w:val="24"/>
        </w:rPr>
        <w:t xml:space="preserve"> (mažiausiai 60 paleidimų per valandą), valdymo įrengimais vietiniam valdymui (su mygtukais atidarymui/uždarymui) ir </w:t>
      </w:r>
      <w:proofErr w:type="spellStart"/>
      <w:r w:rsidRPr="00532126">
        <w:rPr>
          <w:sz w:val="24"/>
          <w:szCs w:val="24"/>
        </w:rPr>
        <w:t>išvadais</w:t>
      </w:r>
      <w:proofErr w:type="spellEnd"/>
      <w:r w:rsidRPr="00532126">
        <w:rPr>
          <w:sz w:val="24"/>
          <w:szCs w:val="24"/>
        </w:rPr>
        <w:t xml:space="preserve"> nuotoliniam valdymui. Pavaros privalo užtikrinti visišką sklendės/uždorio uždarymą esant maksimaliam slėgio skirtumui. Atidarymo/uždarymo galios atsarga turi ne mažiau kaip 50% viršyti maksimalios atidarymo arba uždarymo sukimo jėgos momentus, priimant tą, kuri iš jų yra didesnė. Variklis turi būti asinchroninis su F klasės izoliacija. Apsauga nuo perdegimo užtikrinama variklio vijose integruotu termostatu. Korpusas turi būti nelaidus dulkėms ir vandeniui, IP55 </w:t>
      </w:r>
      <w:r w:rsidRPr="00532126">
        <w:rPr>
          <w:sz w:val="24"/>
          <w:szCs w:val="24"/>
        </w:rPr>
        <w:lastRenderedPageBreak/>
        <w:t xml:space="preserve">arba aukštesnės saugumo klasės, priklausomai nuo įrengimo vietos. Reduktoriaus dėžė privalo būti visiškai uždara, tepama panaudojant alyvos vonelę, su pripildymo ir ištuštinimo kamščiais bei kontroliniu langeliu patikrinti alyvos lygį. Darbui avarinėmis sąlygomis, kai variklis yra atjungtas mechaniškai, turi būti įrengtas rankinis valdymo ratas. Turi būti įrengiama mechaninė disko padėties indikacija. Turi būti įrengiami atidarymo ir uždarymo, sukimo jėgos ir ribojimo jungikliai bei dvejetas papildomų ribinių jungiklių abiejuose judėjimo trajektorijos galuose, kuriais užtikrinama nuotolinė indikacija ir blokavimas. Elektrinės pavaros, naudojamos reguliavimo sklendėms, privalo turėti sklendės padėties daviklį. </w:t>
      </w:r>
    </w:p>
    <w:p w14:paraId="5438330F" w14:textId="77777777" w:rsidR="00390E33" w:rsidRPr="00532126" w:rsidRDefault="00390E33" w:rsidP="005D6443">
      <w:pPr>
        <w:keepNext/>
        <w:numPr>
          <w:ilvl w:val="2"/>
          <w:numId w:val="8"/>
        </w:numPr>
        <w:tabs>
          <w:tab w:val="num" w:pos="360"/>
          <w:tab w:val="num" w:pos="964"/>
          <w:tab w:val="left" w:pos="1276"/>
        </w:tabs>
        <w:spacing w:before="120" w:after="120"/>
        <w:ind w:left="760" w:firstLine="0"/>
        <w:jc w:val="left"/>
        <w:outlineLvl w:val="2"/>
        <w:rPr>
          <w:sz w:val="24"/>
          <w:szCs w:val="24"/>
        </w:rPr>
      </w:pPr>
      <w:bookmarkStart w:id="327" w:name="_Toc356794880"/>
      <w:bookmarkStart w:id="328" w:name="_Toc356802320"/>
      <w:bookmarkStart w:id="329" w:name="_Toc356965079"/>
      <w:bookmarkStart w:id="330" w:name="_Toc360245944"/>
      <w:bookmarkStart w:id="331" w:name="_Toc366655813"/>
      <w:bookmarkStart w:id="332" w:name="_Toc366660229"/>
      <w:bookmarkStart w:id="333" w:name="_Toc368717508"/>
      <w:bookmarkStart w:id="334" w:name="_Toc368718697"/>
      <w:bookmarkStart w:id="335" w:name="_Toc370542152"/>
      <w:bookmarkStart w:id="336" w:name="_Toc373393937"/>
      <w:bookmarkStart w:id="337" w:name="_Toc374427292"/>
      <w:bookmarkStart w:id="338" w:name="_Toc392317700"/>
      <w:bookmarkStart w:id="339" w:name="_Toc414250103"/>
      <w:bookmarkStart w:id="340" w:name="_Toc468785933"/>
      <w:bookmarkStart w:id="341" w:name="_Toc21317231"/>
      <w:bookmarkStart w:id="342" w:name="_Toc167168921"/>
      <w:bookmarkStart w:id="343" w:name="_Toc495937558"/>
      <w:bookmarkStart w:id="344" w:name="_Toc200738051"/>
      <w:r w:rsidRPr="00532126">
        <w:rPr>
          <w:sz w:val="24"/>
          <w:szCs w:val="24"/>
        </w:rPr>
        <w:t>Slėgio matuokliai</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B0BA863" w14:textId="4CC721B1" w:rsidR="00390E33" w:rsidRPr="00532126" w:rsidRDefault="00390E33" w:rsidP="00390E33">
      <w:pPr>
        <w:spacing w:before="0" w:after="0"/>
        <w:ind w:firstLine="720"/>
        <w:rPr>
          <w:sz w:val="24"/>
          <w:szCs w:val="24"/>
        </w:rPr>
      </w:pPr>
      <w:r w:rsidRPr="00532126">
        <w:rPr>
          <w:sz w:val="24"/>
          <w:szCs w:val="24"/>
        </w:rPr>
        <w:t>Slėgio diapazonas neturi viršyti sistemos darbinio slėgio daugiau kaip 1.5 karto.</w:t>
      </w:r>
    </w:p>
    <w:p w14:paraId="59479197" w14:textId="77777777" w:rsidR="00390E33" w:rsidRPr="00532126" w:rsidRDefault="00390E33" w:rsidP="00390E33">
      <w:pPr>
        <w:spacing w:before="0" w:after="0"/>
        <w:ind w:firstLine="720"/>
        <w:rPr>
          <w:sz w:val="24"/>
          <w:szCs w:val="24"/>
        </w:rPr>
      </w:pPr>
      <w:r w:rsidRPr="00532126">
        <w:rPr>
          <w:sz w:val="24"/>
          <w:szCs w:val="24"/>
        </w:rPr>
        <w:t>Kiekvienas slėgio matuoklis turi turėti atskirą nerūdijančio plieno uždaromąjį ventilį.</w:t>
      </w:r>
    </w:p>
    <w:p w14:paraId="29A92D77" w14:textId="77777777" w:rsidR="00390E33" w:rsidRPr="00532126" w:rsidRDefault="00390E33" w:rsidP="00390E33">
      <w:pPr>
        <w:spacing w:before="0" w:after="0"/>
        <w:ind w:firstLine="720"/>
        <w:rPr>
          <w:sz w:val="24"/>
        </w:rPr>
      </w:pPr>
      <w:r w:rsidRPr="00532126">
        <w:rPr>
          <w:sz w:val="24"/>
        </w:rPr>
        <w:t xml:space="preserve">Slėgio matuokliai turi būti sumontuoti tiesiogiai slėginėse atšakose esančiuose atvamzdžiuose ir skirti momentinio siurblio slėgio matavimui ties siurblio slėginiu </w:t>
      </w:r>
      <w:proofErr w:type="spellStart"/>
      <w:r w:rsidRPr="00532126">
        <w:rPr>
          <w:sz w:val="24"/>
        </w:rPr>
        <w:t>flanšu</w:t>
      </w:r>
      <w:proofErr w:type="spellEnd"/>
      <w:r w:rsidRPr="00532126">
        <w:rPr>
          <w:sz w:val="24"/>
        </w:rPr>
        <w:t>.</w:t>
      </w:r>
    </w:p>
    <w:p w14:paraId="2A505486"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 xml:space="preserve">Vamzdžių ir jungiamųjų detalių </w:t>
      </w:r>
      <w:proofErr w:type="spellStart"/>
      <w:r w:rsidRPr="00532126">
        <w:rPr>
          <w:iCs/>
          <w:snapToGrid w:val="0"/>
          <w:sz w:val="24"/>
          <w:szCs w:val="24"/>
        </w:rPr>
        <w:t>flanšai</w:t>
      </w:r>
      <w:proofErr w:type="spellEnd"/>
    </w:p>
    <w:p w14:paraId="66C76016" w14:textId="39A797EF" w:rsidR="00390E33" w:rsidRPr="00532126" w:rsidRDefault="00390E33" w:rsidP="00390E33">
      <w:pPr>
        <w:ind w:firstLine="720"/>
        <w:rPr>
          <w:sz w:val="24"/>
          <w:szCs w:val="24"/>
        </w:rPr>
      </w:pPr>
      <w:r w:rsidRPr="00532126">
        <w:rPr>
          <w:sz w:val="24"/>
          <w:szCs w:val="24"/>
        </w:rPr>
        <w:t xml:space="preserve">Vamzdžių ir jungiamųjų detalių </w:t>
      </w:r>
      <w:proofErr w:type="spellStart"/>
      <w:r w:rsidRPr="00532126">
        <w:rPr>
          <w:sz w:val="24"/>
          <w:szCs w:val="24"/>
        </w:rPr>
        <w:t>flanšai</w:t>
      </w:r>
      <w:proofErr w:type="spellEnd"/>
      <w:r w:rsidRPr="00532126">
        <w:rPr>
          <w:sz w:val="24"/>
          <w:szCs w:val="24"/>
        </w:rPr>
        <w:t xml:space="preserve"> turi atitikti </w:t>
      </w:r>
      <w:r w:rsidR="001D5AAE" w:rsidRPr="00532126">
        <w:rPr>
          <w:sz w:val="24"/>
          <w:szCs w:val="24"/>
        </w:rPr>
        <w:t xml:space="preserve">LST EN 1092-1:2018 </w:t>
      </w:r>
      <w:r w:rsidRPr="00532126">
        <w:rPr>
          <w:sz w:val="24"/>
          <w:szCs w:val="24"/>
        </w:rPr>
        <w:t xml:space="preserve">ar lygiaverčius reikalavimus plieniniams flangams arba </w:t>
      </w:r>
      <w:r w:rsidR="001D5AAE" w:rsidRPr="00532126">
        <w:rPr>
          <w:sz w:val="24"/>
          <w:szCs w:val="24"/>
        </w:rPr>
        <w:t xml:space="preserve">LST EN 1092-2:2024 </w:t>
      </w:r>
      <w:r w:rsidRPr="00532126">
        <w:rPr>
          <w:sz w:val="24"/>
          <w:szCs w:val="24"/>
        </w:rPr>
        <w:t xml:space="preserve">arba lygiaverčius reikalavimus ketiniams flangams ir būti tinkami PN 10 nominalaus slėgio reikmėms. </w:t>
      </w:r>
    </w:p>
    <w:p w14:paraId="09BE09CE"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 xml:space="preserve">Tarpinės </w:t>
      </w:r>
      <w:proofErr w:type="spellStart"/>
      <w:r w:rsidRPr="00532126">
        <w:rPr>
          <w:iCs/>
          <w:snapToGrid w:val="0"/>
          <w:sz w:val="24"/>
          <w:szCs w:val="24"/>
        </w:rPr>
        <w:t>flanšiniams</w:t>
      </w:r>
      <w:proofErr w:type="spellEnd"/>
      <w:r w:rsidRPr="00532126">
        <w:rPr>
          <w:iCs/>
          <w:snapToGrid w:val="0"/>
          <w:sz w:val="24"/>
          <w:szCs w:val="24"/>
        </w:rPr>
        <w:t xml:space="preserve"> sujungimams</w:t>
      </w:r>
    </w:p>
    <w:p w14:paraId="5A8AE732" w14:textId="0E1EAA10" w:rsidR="00390E33" w:rsidRPr="00532126" w:rsidRDefault="00390E33" w:rsidP="00390E33">
      <w:pPr>
        <w:ind w:firstLine="720"/>
        <w:rPr>
          <w:sz w:val="24"/>
          <w:szCs w:val="24"/>
        </w:rPr>
      </w:pPr>
      <w:proofErr w:type="spellStart"/>
      <w:r w:rsidRPr="00532126">
        <w:rPr>
          <w:sz w:val="24"/>
          <w:szCs w:val="24"/>
        </w:rPr>
        <w:t>Flanšiniams</w:t>
      </w:r>
      <w:proofErr w:type="spellEnd"/>
      <w:r w:rsidRPr="00532126">
        <w:rPr>
          <w:sz w:val="24"/>
          <w:szCs w:val="24"/>
        </w:rPr>
        <w:t xml:space="preserve"> sujungimams naudojamos tarpinės turi būti pakankamo pločio, kad jos viduje būtų skylė varžtui. Tarpinių medžiaga ir išmatavimai turi atitikti </w:t>
      </w:r>
      <w:r w:rsidR="001D5AAE" w:rsidRPr="00532126">
        <w:rPr>
          <w:sz w:val="24"/>
          <w:szCs w:val="24"/>
        </w:rPr>
        <w:t xml:space="preserve">CEN/TR 1591-2:2020 </w:t>
      </w:r>
      <w:r w:rsidRPr="00532126">
        <w:rPr>
          <w:sz w:val="24"/>
          <w:szCs w:val="24"/>
        </w:rPr>
        <w:t xml:space="preserve">ar analogiškus reikalavimus, arba jam ekvivalentišką standartą. </w:t>
      </w:r>
    </w:p>
    <w:p w14:paraId="1DD44E52"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Vamzdynų atramos ir remontinės apkabos</w:t>
      </w:r>
    </w:p>
    <w:p w14:paraId="74CD5B81" w14:textId="77777777" w:rsidR="00390E33" w:rsidRPr="00532126" w:rsidRDefault="00390E33" w:rsidP="00390E33">
      <w:pPr>
        <w:spacing w:before="0" w:after="0"/>
        <w:ind w:firstLine="720"/>
        <w:rPr>
          <w:sz w:val="24"/>
        </w:rPr>
      </w:pPr>
      <w:r w:rsidRPr="00532126">
        <w:rPr>
          <w:sz w:val="24"/>
        </w:rPr>
        <w:t xml:space="preserve">Vamzdynų atramos korpusas turi turėti vidinį sriegį arba gali būti be sriegio.  Jie turi būti padaryti iš liejamojo arba kalaus ketaus ir padegti epoksidine medžiaga. Atramos juosta turi būti iš nerūdijančio plieno. Varžtai, veržlės ir praplovimo aparatai taip pat turi būti iš nerūdijančio plieno. Guminis intarpas ir O-žiedas turi būti iš EPDM arba panašios gumos. </w:t>
      </w:r>
    </w:p>
    <w:p w14:paraId="5C122FF4" w14:textId="77777777" w:rsidR="00390E33" w:rsidRPr="00532126" w:rsidRDefault="00390E33"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 xml:space="preserve">Prailginti </w:t>
      </w:r>
      <w:proofErr w:type="spellStart"/>
      <w:r w:rsidRPr="00532126">
        <w:rPr>
          <w:iCs/>
          <w:snapToGrid w:val="0"/>
          <w:sz w:val="24"/>
          <w:szCs w:val="24"/>
        </w:rPr>
        <w:t>sūkliai</w:t>
      </w:r>
      <w:proofErr w:type="spellEnd"/>
      <w:r w:rsidRPr="00532126">
        <w:rPr>
          <w:iCs/>
          <w:snapToGrid w:val="0"/>
          <w:sz w:val="24"/>
          <w:szCs w:val="24"/>
        </w:rPr>
        <w:t xml:space="preserve"> ir apsauginiai gaubtai</w:t>
      </w:r>
    </w:p>
    <w:p w14:paraId="40C67A68" w14:textId="7B0507C0" w:rsidR="00390E33" w:rsidRPr="00532126" w:rsidRDefault="00390E33" w:rsidP="00390E33">
      <w:pPr>
        <w:spacing w:before="0" w:after="0"/>
        <w:ind w:firstLine="720"/>
        <w:rPr>
          <w:sz w:val="24"/>
        </w:rPr>
      </w:pPr>
      <w:r w:rsidRPr="00532126">
        <w:rPr>
          <w:sz w:val="24"/>
        </w:rPr>
        <w:t xml:space="preserve">Ne kamerose esančios sklendės ir ne iš kamerų valdomos sklendės turi būti su prailgintais </w:t>
      </w:r>
      <w:proofErr w:type="spellStart"/>
      <w:r w:rsidRPr="00532126">
        <w:rPr>
          <w:sz w:val="24"/>
        </w:rPr>
        <w:t>sūkliais</w:t>
      </w:r>
      <w:proofErr w:type="spellEnd"/>
      <w:r w:rsidRPr="00532126">
        <w:rPr>
          <w:sz w:val="24"/>
        </w:rPr>
        <w:t xml:space="preserve"> bei jų atramomis/ </w:t>
      </w:r>
      <w:proofErr w:type="spellStart"/>
      <w:r w:rsidRPr="00532126">
        <w:rPr>
          <w:sz w:val="24"/>
        </w:rPr>
        <w:t>kreipikliais</w:t>
      </w:r>
      <w:proofErr w:type="spellEnd"/>
      <w:r w:rsidRPr="00532126">
        <w:rPr>
          <w:sz w:val="24"/>
        </w:rPr>
        <w:t xml:space="preserve">. Grunte įrengiamos sklendės turi turėti prailgintus </w:t>
      </w:r>
      <w:proofErr w:type="spellStart"/>
      <w:r w:rsidRPr="00532126">
        <w:rPr>
          <w:sz w:val="24"/>
        </w:rPr>
        <w:t>s</w:t>
      </w:r>
      <w:r w:rsidR="00A72493">
        <w:rPr>
          <w:sz w:val="24"/>
        </w:rPr>
        <w:t>ū</w:t>
      </w:r>
      <w:r w:rsidRPr="00532126">
        <w:rPr>
          <w:sz w:val="24"/>
        </w:rPr>
        <w:t>klius</w:t>
      </w:r>
      <w:proofErr w:type="spellEnd"/>
      <w:r w:rsidRPr="00532126">
        <w:rPr>
          <w:sz w:val="24"/>
        </w:rPr>
        <w:t xml:space="preserve"> ir apsau</w:t>
      </w:r>
      <w:r w:rsidR="008F183C" w:rsidRPr="00532126">
        <w:rPr>
          <w:sz w:val="24"/>
        </w:rPr>
        <w:t xml:space="preserve">ginius gaubtus. Prailgintieji </w:t>
      </w:r>
      <w:proofErr w:type="spellStart"/>
      <w:r w:rsidR="008F183C" w:rsidRPr="00532126">
        <w:rPr>
          <w:sz w:val="24"/>
        </w:rPr>
        <w:t>sū</w:t>
      </w:r>
      <w:r w:rsidRPr="00532126">
        <w:rPr>
          <w:sz w:val="24"/>
        </w:rPr>
        <w:t>kliai</w:t>
      </w:r>
      <w:proofErr w:type="spellEnd"/>
      <w:r w:rsidRPr="00532126">
        <w:rPr>
          <w:sz w:val="24"/>
        </w:rPr>
        <w:t xml:space="preserve"> turi būti iš galvanizuoto plieno, apsauginiai dėklai iš PE.</w:t>
      </w:r>
    </w:p>
    <w:p w14:paraId="1B7DCC82" w14:textId="77777777" w:rsidR="00390E33" w:rsidRPr="00532126" w:rsidRDefault="00390E33" w:rsidP="005D6443">
      <w:pPr>
        <w:keepNext/>
        <w:numPr>
          <w:ilvl w:val="1"/>
          <w:numId w:val="8"/>
        </w:numPr>
        <w:tabs>
          <w:tab w:val="num" w:pos="616"/>
          <w:tab w:val="num" w:pos="718"/>
        </w:tabs>
        <w:spacing w:before="360" w:after="240"/>
        <w:ind w:left="616"/>
        <w:jc w:val="left"/>
        <w:outlineLvl w:val="1"/>
        <w:rPr>
          <w:rFonts w:ascii="Times New Roman Bold" w:hAnsi="Times New Roman Bold"/>
          <w:b/>
          <w:sz w:val="24"/>
          <w:szCs w:val="24"/>
        </w:rPr>
      </w:pPr>
      <w:bookmarkStart w:id="345" w:name="_Toc21749881"/>
      <w:bookmarkStart w:id="346" w:name="_Toc55270753"/>
      <w:bookmarkStart w:id="347" w:name="_Toc167168936"/>
      <w:bookmarkStart w:id="348" w:name="_Toc495937581"/>
      <w:bookmarkStart w:id="349" w:name="_Toc200738052"/>
      <w:bookmarkStart w:id="350" w:name="_Toc360360854"/>
      <w:bookmarkStart w:id="351" w:name="_Toc365257964"/>
      <w:bookmarkStart w:id="352" w:name="_Toc365267469"/>
      <w:bookmarkStart w:id="353" w:name="_Toc368473596"/>
      <w:bookmarkStart w:id="354" w:name="_Toc368473745"/>
      <w:bookmarkStart w:id="355" w:name="_Toc370029678"/>
      <w:bookmarkStart w:id="356" w:name="_Toc370029768"/>
      <w:bookmarkStart w:id="357" w:name="_Toc370614649"/>
      <w:bookmarkStart w:id="358" w:name="_Toc372773742"/>
      <w:bookmarkStart w:id="359" w:name="_Toc374351165"/>
      <w:bookmarkStart w:id="360" w:name="_Toc386595892"/>
      <w:bookmarkStart w:id="361" w:name="_Toc392392492"/>
      <w:bookmarkStart w:id="362" w:name="_Toc414249947"/>
      <w:r w:rsidRPr="00532126">
        <w:rPr>
          <w:rFonts w:ascii="Times New Roman Bold" w:hAnsi="Times New Roman Bold"/>
          <w:b/>
          <w:sz w:val="24"/>
          <w:szCs w:val="24"/>
        </w:rPr>
        <w:t>Vamzdynų išbandymas</w:t>
      </w:r>
      <w:bookmarkEnd w:id="345"/>
      <w:bookmarkEnd w:id="346"/>
      <w:bookmarkEnd w:id="347"/>
      <w:bookmarkEnd w:id="348"/>
      <w:bookmarkEnd w:id="349"/>
      <w:r w:rsidRPr="00532126">
        <w:rPr>
          <w:rFonts w:ascii="Times New Roman Bold" w:hAnsi="Times New Roman Bold"/>
          <w:b/>
          <w:sz w:val="24"/>
          <w:szCs w:val="24"/>
        </w:rPr>
        <w:t xml:space="preserve"> </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441B465B" w14:textId="77777777" w:rsidR="00390E33" w:rsidRPr="00532126" w:rsidRDefault="00390E33" w:rsidP="005D6443">
      <w:pPr>
        <w:keepNext/>
        <w:numPr>
          <w:ilvl w:val="2"/>
          <w:numId w:val="8"/>
        </w:numPr>
        <w:tabs>
          <w:tab w:val="num" w:pos="964"/>
          <w:tab w:val="left" w:pos="1276"/>
        </w:tabs>
        <w:spacing w:before="120" w:after="120"/>
        <w:ind w:left="760"/>
        <w:jc w:val="left"/>
        <w:outlineLvl w:val="2"/>
        <w:rPr>
          <w:sz w:val="24"/>
          <w:szCs w:val="24"/>
        </w:rPr>
      </w:pPr>
      <w:bookmarkStart w:id="363" w:name="_Toc495937582"/>
      <w:bookmarkStart w:id="364" w:name="_Toc200738053"/>
      <w:r w:rsidRPr="00532126">
        <w:rPr>
          <w:sz w:val="24"/>
          <w:szCs w:val="24"/>
        </w:rPr>
        <w:t>Bendroji dalis</w:t>
      </w:r>
      <w:bookmarkEnd w:id="363"/>
      <w:bookmarkEnd w:id="364"/>
    </w:p>
    <w:p w14:paraId="6566F490" w14:textId="7C23F499" w:rsidR="00390E33" w:rsidRPr="00532126" w:rsidRDefault="00390E33" w:rsidP="00390E33">
      <w:pPr>
        <w:spacing w:before="0" w:after="0"/>
        <w:ind w:firstLine="720"/>
        <w:rPr>
          <w:sz w:val="24"/>
        </w:rPr>
      </w:pPr>
      <w:r w:rsidRPr="00532126">
        <w:rPr>
          <w:sz w:val="24"/>
        </w:rPr>
        <w:t>Rangovas pateikia vandenį praplovimui ir išbandymui ir apmoka laikinus vamzdžius, rezervuarus ir vandens gabenimą.</w:t>
      </w:r>
    </w:p>
    <w:p w14:paraId="39C11A8B" w14:textId="26E96B44" w:rsidR="00390E33" w:rsidRPr="00532126" w:rsidRDefault="00390E33" w:rsidP="00390E33">
      <w:pPr>
        <w:spacing w:before="0" w:after="0"/>
        <w:ind w:firstLine="720"/>
        <w:rPr>
          <w:sz w:val="24"/>
        </w:rPr>
      </w:pPr>
      <w:r w:rsidRPr="00532126">
        <w:rPr>
          <w:sz w:val="24"/>
        </w:rPr>
        <w:t xml:space="preserve">Rangovas turi pateikti visus prietaisus ir priemones vandeniui įleisti į vamzdžius juos praplaunant ir išbandant, tarp jų siurblius, manometrus, skaitiklius, kamščius, išleidžiamuosius vamzdžius ir pan., reikiamas atramas, atraminius blokus, užtikrinančius vamzdžių stabilumą. Visas slėginis vamzdynas plaunamas ir išbandomas ne ilgesnėmis už 500 m atkarpomis. Rangovas praneša Užsakovo atstovui apie numatomą vamzdžių išbandymą prieš </w:t>
      </w:r>
      <w:r w:rsidR="004E37D8">
        <w:rPr>
          <w:sz w:val="24"/>
        </w:rPr>
        <w:t>2 d.</w:t>
      </w:r>
      <w:r w:rsidR="00CB271C">
        <w:rPr>
          <w:sz w:val="24"/>
        </w:rPr>
        <w:t xml:space="preserve"> </w:t>
      </w:r>
      <w:r w:rsidR="004E37D8">
        <w:rPr>
          <w:sz w:val="24"/>
        </w:rPr>
        <w:t>d.</w:t>
      </w:r>
    </w:p>
    <w:p w14:paraId="4024255B" w14:textId="77777777" w:rsidR="00390E33" w:rsidRPr="00532126" w:rsidRDefault="00390E33" w:rsidP="00390E33">
      <w:pPr>
        <w:spacing w:before="0" w:after="0"/>
        <w:ind w:firstLine="720"/>
        <w:rPr>
          <w:sz w:val="24"/>
        </w:rPr>
      </w:pPr>
      <w:r w:rsidRPr="00532126">
        <w:rPr>
          <w:sz w:val="24"/>
        </w:rPr>
        <w:t>Rangovas privalo užtikrinti, kad bandymai neturėtų neigiamo poveikio atramoms, atsižvelgdamas į betono projektinį atsparumą.</w:t>
      </w:r>
    </w:p>
    <w:p w14:paraId="4D0B1A6A" w14:textId="5B7BBB01" w:rsidR="006B0252" w:rsidRDefault="006B0252" w:rsidP="005D6443">
      <w:pPr>
        <w:keepNext/>
        <w:numPr>
          <w:ilvl w:val="2"/>
          <w:numId w:val="8"/>
        </w:numPr>
        <w:tabs>
          <w:tab w:val="num" w:pos="964"/>
          <w:tab w:val="left" w:pos="1276"/>
        </w:tabs>
        <w:spacing w:before="120" w:after="120"/>
        <w:ind w:left="760"/>
        <w:jc w:val="left"/>
        <w:outlineLvl w:val="2"/>
        <w:rPr>
          <w:sz w:val="24"/>
          <w:szCs w:val="24"/>
        </w:rPr>
      </w:pPr>
      <w:bookmarkStart w:id="365" w:name="_Toc148925473"/>
      <w:bookmarkStart w:id="366" w:name="_Toc495937583"/>
      <w:bookmarkStart w:id="367" w:name="_Toc200738054"/>
      <w:r>
        <w:rPr>
          <w:sz w:val="24"/>
          <w:szCs w:val="24"/>
        </w:rPr>
        <w:lastRenderedPageBreak/>
        <w:t xml:space="preserve">Sklype esamų ir toliau naudotinų </w:t>
      </w:r>
      <w:r w:rsidR="00DF64F0">
        <w:rPr>
          <w:sz w:val="24"/>
          <w:szCs w:val="24"/>
        </w:rPr>
        <w:t xml:space="preserve">savitakinių </w:t>
      </w:r>
      <w:r>
        <w:rPr>
          <w:sz w:val="24"/>
          <w:szCs w:val="24"/>
        </w:rPr>
        <w:t xml:space="preserve">vamzdynų bandymai </w:t>
      </w:r>
    </w:p>
    <w:p w14:paraId="44CF5E67" w14:textId="3E3C2001" w:rsidR="006B0252" w:rsidRPr="00945D63" w:rsidRDefault="006B0252" w:rsidP="006B0252">
      <w:pPr>
        <w:spacing w:before="0" w:after="0"/>
        <w:ind w:firstLine="720"/>
        <w:rPr>
          <w:sz w:val="24"/>
        </w:rPr>
      </w:pPr>
      <w:r w:rsidRPr="00945D63">
        <w:rPr>
          <w:sz w:val="24"/>
        </w:rPr>
        <w:t>Jei po nuotekų valyklos rekonstrukcijos bus naudojami esami lauko</w:t>
      </w:r>
      <w:r w:rsidR="00DF64F0" w:rsidRPr="00945D63">
        <w:rPr>
          <w:sz w:val="24"/>
        </w:rPr>
        <w:t xml:space="preserve"> savitakiniai </w:t>
      </w:r>
      <w:r w:rsidRPr="00945D63">
        <w:rPr>
          <w:sz w:val="24"/>
        </w:rPr>
        <w:t xml:space="preserve">vamzdynai, kurių tarnavimo laikas nėra viršijęs gamintojo nurodytą (standartinis vamzdynų </w:t>
      </w:r>
      <w:r w:rsidR="00DF64F0" w:rsidRPr="00945D63">
        <w:rPr>
          <w:sz w:val="24"/>
        </w:rPr>
        <w:t>tarnavimo</w:t>
      </w:r>
      <w:r w:rsidRPr="00945D63">
        <w:rPr>
          <w:sz w:val="24"/>
        </w:rPr>
        <w:t xml:space="preserve"> laikas yra 50 metų), tokie inžineriniai tinkluose prie</w:t>
      </w:r>
      <w:r w:rsidR="00513F7E">
        <w:rPr>
          <w:sz w:val="24"/>
        </w:rPr>
        <w:t>š</w:t>
      </w:r>
      <w:r w:rsidRPr="00945D63">
        <w:rPr>
          <w:sz w:val="24"/>
        </w:rPr>
        <w:t xml:space="preserve"> pradedant juos </w:t>
      </w:r>
      <w:r w:rsidR="00DF64F0" w:rsidRPr="00945D63">
        <w:rPr>
          <w:sz w:val="24"/>
        </w:rPr>
        <w:t>eksploatuoti</w:t>
      </w:r>
      <w:r w:rsidRPr="00945D63">
        <w:rPr>
          <w:sz w:val="24"/>
        </w:rPr>
        <w:t xml:space="preserve"> turi būti </w:t>
      </w:r>
      <w:r w:rsidR="00DF64F0" w:rsidRPr="00945D63">
        <w:rPr>
          <w:sz w:val="24"/>
        </w:rPr>
        <w:t>atlikta</w:t>
      </w:r>
      <w:r w:rsidRPr="00945D63">
        <w:rPr>
          <w:sz w:val="24"/>
        </w:rPr>
        <w:t>:</w:t>
      </w:r>
    </w:p>
    <w:p w14:paraId="7D3A43E8" w14:textId="049D3D77" w:rsidR="00DF64F0" w:rsidRPr="00204772" w:rsidRDefault="00DF64F0" w:rsidP="00204772">
      <w:pPr>
        <w:pStyle w:val="ListParagraph"/>
        <w:numPr>
          <w:ilvl w:val="0"/>
          <w:numId w:val="15"/>
        </w:numPr>
        <w:spacing w:after="0"/>
        <w:ind w:left="1134"/>
        <w:rPr>
          <w:sz w:val="24"/>
        </w:rPr>
      </w:pPr>
      <w:r w:rsidRPr="00204772">
        <w:rPr>
          <w:rFonts w:ascii="Times New Roman" w:hAnsi="Times New Roman"/>
          <w:sz w:val="24"/>
        </w:rPr>
        <w:t>Plovimas: Prieš paleidžiant sistemą, vamzdynai turi būti kruopščiai išplauti.</w:t>
      </w:r>
    </w:p>
    <w:p w14:paraId="15FF5A84" w14:textId="3BA2367F" w:rsidR="00DF64F0" w:rsidRPr="00204772" w:rsidRDefault="00DF64F0" w:rsidP="00204772">
      <w:pPr>
        <w:pStyle w:val="ListParagraph"/>
        <w:numPr>
          <w:ilvl w:val="0"/>
          <w:numId w:val="15"/>
        </w:numPr>
        <w:spacing w:after="0"/>
        <w:ind w:left="1134"/>
        <w:rPr>
          <w:sz w:val="24"/>
        </w:rPr>
      </w:pPr>
      <w:r w:rsidRPr="00204772">
        <w:rPr>
          <w:rFonts w:ascii="Times New Roman" w:hAnsi="Times New Roman"/>
          <w:sz w:val="24"/>
        </w:rPr>
        <w:t>TV diagnostika: Specializuotomis kameromis leidžia įvertinti vamzdyno vidinio paviršiaus būklę, nustatyti įtrūkimus, lūžius, sujungimų defektus, šaknų įsiskverbimą, nuosėdas, deformacijas ar koroziją.</w:t>
      </w:r>
    </w:p>
    <w:p w14:paraId="1BC91162" w14:textId="5AD44E8E" w:rsidR="00DF64F0" w:rsidRPr="00204772" w:rsidRDefault="00DF64F0" w:rsidP="00204772">
      <w:pPr>
        <w:pStyle w:val="ListParagraph"/>
        <w:numPr>
          <w:ilvl w:val="0"/>
          <w:numId w:val="15"/>
        </w:numPr>
        <w:spacing w:after="0"/>
        <w:ind w:left="1134"/>
        <w:rPr>
          <w:sz w:val="24"/>
        </w:rPr>
      </w:pPr>
      <w:r w:rsidRPr="00204772">
        <w:rPr>
          <w:rFonts w:ascii="Times New Roman" w:hAnsi="Times New Roman"/>
          <w:sz w:val="24"/>
        </w:rPr>
        <w:t>Hidrauliniai bandymai: Atlikti iškeltų ir naujai įrengtų vamzdynų hidraulinius bandymai, siekiant patikrinti sandarumą.</w:t>
      </w:r>
    </w:p>
    <w:p w14:paraId="4AD8BCD9" w14:textId="7AC47F9B" w:rsidR="006B0252" w:rsidRPr="00204772" w:rsidRDefault="00DF64F0" w:rsidP="00204772">
      <w:pPr>
        <w:pStyle w:val="ListParagraph"/>
        <w:numPr>
          <w:ilvl w:val="0"/>
          <w:numId w:val="15"/>
        </w:numPr>
        <w:spacing w:after="0"/>
        <w:ind w:left="1134"/>
        <w:rPr>
          <w:rFonts w:ascii="Times New Roman" w:hAnsi="Times New Roman"/>
          <w:sz w:val="24"/>
          <w:szCs w:val="20"/>
        </w:rPr>
      </w:pPr>
      <w:r w:rsidRPr="00204772">
        <w:rPr>
          <w:rFonts w:ascii="Times New Roman" w:hAnsi="Times New Roman"/>
          <w:sz w:val="24"/>
        </w:rPr>
        <w:t xml:space="preserve">Ataskaitos apie parengimas: Atnaujintos schemos, planai ir visa reikalinga diagnostikos ir bandymų dokumentacija, atsižvelgiant į atliktą esamų ir naujų vamzdynų diagnostikos ir bandymų rezultatus. </w:t>
      </w:r>
    </w:p>
    <w:p w14:paraId="5C84DACA" w14:textId="58C4AE71" w:rsidR="00DF64F0" w:rsidRPr="00204772" w:rsidRDefault="00DF64F0" w:rsidP="00204772">
      <w:pPr>
        <w:pStyle w:val="ListParagraph"/>
        <w:spacing w:after="0"/>
        <w:ind w:left="142" w:firstLine="360"/>
        <w:rPr>
          <w:sz w:val="24"/>
        </w:rPr>
      </w:pPr>
      <w:r w:rsidRPr="00204772">
        <w:rPr>
          <w:rFonts w:ascii="Times New Roman" w:hAnsi="Times New Roman"/>
          <w:sz w:val="24"/>
        </w:rPr>
        <w:t xml:space="preserve">Nustačius </w:t>
      </w:r>
      <w:r w:rsidR="00D4792A" w:rsidRPr="00204772">
        <w:rPr>
          <w:rFonts w:ascii="Times New Roman" w:hAnsi="Times New Roman"/>
          <w:sz w:val="24"/>
        </w:rPr>
        <w:t xml:space="preserve">defektus esamuose </w:t>
      </w:r>
      <w:r w:rsidR="00D4792A" w:rsidRPr="00204772">
        <w:rPr>
          <w:rFonts w:ascii="Times New Roman" w:hAnsi="Times New Roman"/>
          <w:sz w:val="24"/>
          <w:szCs w:val="24"/>
        </w:rPr>
        <w:t>savitakiniuose vamzdynuose, jie turi būti pašalinti arba pakeistos defektinės vamzdynų atkarpos.</w:t>
      </w:r>
    </w:p>
    <w:p w14:paraId="45B9EC40" w14:textId="401A4513" w:rsidR="00390E33" w:rsidRPr="00532126" w:rsidRDefault="00390E33" w:rsidP="005D6443">
      <w:pPr>
        <w:keepNext/>
        <w:numPr>
          <w:ilvl w:val="2"/>
          <w:numId w:val="8"/>
        </w:numPr>
        <w:tabs>
          <w:tab w:val="num" w:pos="964"/>
          <w:tab w:val="left" w:pos="1276"/>
        </w:tabs>
        <w:spacing w:before="120" w:after="120"/>
        <w:ind w:left="760"/>
        <w:jc w:val="left"/>
        <w:outlineLvl w:val="2"/>
        <w:rPr>
          <w:sz w:val="24"/>
          <w:szCs w:val="24"/>
        </w:rPr>
      </w:pPr>
      <w:r w:rsidRPr="00532126">
        <w:rPr>
          <w:sz w:val="24"/>
          <w:szCs w:val="24"/>
        </w:rPr>
        <w:t>Slėginių</w:t>
      </w:r>
      <w:r w:rsidR="00335ADD">
        <w:rPr>
          <w:sz w:val="24"/>
          <w:szCs w:val="24"/>
        </w:rPr>
        <w:t xml:space="preserve"> ir savitakinių</w:t>
      </w:r>
      <w:r w:rsidRPr="00532126">
        <w:rPr>
          <w:sz w:val="24"/>
          <w:szCs w:val="24"/>
        </w:rPr>
        <w:t xml:space="preserve"> vamzdynų bandymas</w:t>
      </w:r>
      <w:bookmarkEnd w:id="365"/>
      <w:bookmarkEnd w:id="366"/>
      <w:bookmarkEnd w:id="367"/>
    </w:p>
    <w:p w14:paraId="383C2829" w14:textId="03F44DA2" w:rsidR="00AB23C1" w:rsidRPr="00532126" w:rsidRDefault="00C2417B" w:rsidP="00390E33">
      <w:pPr>
        <w:spacing w:before="0" w:after="0"/>
        <w:ind w:firstLine="720"/>
        <w:rPr>
          <w:sz w:val="24"/>
          <w:szCs w:val="24"/>
        </w:rPr>
      </w:pPr>
      <w:r>
        <w:rPr>
          <w:sz w:val="24"/>
        </w:rPr>
        <w:t>Bandyme</w:t>
      </w:r>
      <w:r w:rsidR="00AB23C1" w:rsidRPr="00532126">
        <w:rPr>
          <w:sz w:val="24"/>
          <w:szCs w:val="24"/>
        </w:rPr>
        <w:t xml:space="preserve"> turi dalyvauti </w:t>
      </w:r>
      <w:r w:rsidR="007E53C2">
        <w:rPr>
          <w:sz w:val="24"/>
          <w:szCs w:val="24"/>
        </w:rPr>
        <w:t xml:space="preserve">Užsakovas ar </w:t>
      </w:r>
      <w:r w:rsidR="008C2CC1">
        <w:rPr>
          <w:sz w:val="24"/>
          <w:szCs w:val="24"/>
        </w:rPr>
        <w:t>Užsakovo</w:t>
      </w:r>
      <w:r w:rsidR="00AB23C1" w:rsidRPr="00532126">
        <w:rPr>
          <w:sz w:val="24"/>
          <w:szCs w:val="24"/>
        </w:rPr>
        <w:t xml:space="preserve"> atstovas ir surašomas bandymų aktas.</w:t>
      </w:r>
    </w:p>
    <w:p w14:paraId="21E3B978" w14:textId="57D048D5" w:rsidR="00390E33" w:rsidRPr="00532126" w:rsidRDefault="0045146A" w:rsidP="005D6443">
      <w:pPr>
        <w:keepNext/>
        <w:numPr>
          <w:ilvl w:val="2"/>
          <w:numId w:val="8"/>
        </w:numPr>
        <w:tabs>
          <w:tab w:val="num" w:pos="964"/>
          <w:tab w:val="left" w:pos="1276"/>
        </w:tabs>
        <w:spacing w:before="120" w:after="120"/>
        <w:ind w:left="760"/>
        <w:jc w:val="left"/>
        <w:outlineLvl w:val="2"/>
        <w:rPr>
          <w:sz w:val="24"/>
          <w:szCs w:val="24"/>
        </w:rPr>
      </w:pPr>
      <w:bookmarkStart w:id="368" w:name="_Toc495937591"/>
      <w:bookmarkStart w:id="369" w:name="_Toc200738055"/>
      <w:bookmarkStart w:id="370" w:name="_Toc148925474"/>
      <w:r>
        <w:rPr>
          <w:sz w:val="24"/>
          <w:szCs w:val="24"/>
        </w:rPr>
        <w:t>Vandentiekio v</w:t>
      </w:r>
      <w:r w:rsidR="00390E33" w:rsidRPr="00532126">
        <w:rPr>
          <w:sz w:val="24"/>
          <w:szCs w:val="24"/>
        </w:rPr>
        <w:t>amzdynų valymas ir dezinfekavimas</w:t>
      </w:r>
      <w:bookmarkEnd w:id="368"/>
      <w:bookmarkEnd w:id="369"/>
      <w:r w:rsidR="00390E33" w:rsidRPr="00532126">
        <w:rPr>
          <w:sz w:val="24"/>
          <w:szCs w:val="24"/>
        </w:rPr>
        <w:t xml:space="preserve"> </w:t>
      </w:r>
      <w:bookmarkEnd w:id="370"/>
    </w:p>
    <w:p w14:paraId="384EEC63" w14:textId="305635FE" w:rsidR="00390E33" w:rsidRPr="00920E24" w:rsidRDefault="00390E33" w:rsidP="00390E33">
      <w:pPr>
        <w:spacing w:before="0" w:after="0"/>
        <w:ind w:firstLine="720"/>
        <w:rPr>
          <w:sz w:val="24"/>
        </w:rPr>
      </w:pPr>
      <w:r w:rsidRPr="00532126">
        <w:rPr>
          <w:sz w:val="24"/>
        </w:rPr>
        <w:t xml:space="preserve">Po bandymų </w:t>
      </w:r>
      <w:r w:rsidR="004239F3">
        <w:rPr>
          <w:sz w:val="24"/>
        </w:rPr>
        <w:t xml:space="preserve">geriamo </w:t>
      </w:r>
      <w:r w:rsidR="00E55596">
        <w:rPr>
          <w:sz w:val="24"/>
        </w:rPr>
        <w:t xml:space="preserve">ar techninio vandens </w:t>
      </w:r>
      <w:r w:rsidRPr="00532126">
        <w:rPr>
          <w:sz w:val="24"/>
        </w:rPr>
        <w:t>vamzdynai turi būti</w:t>
      </w:r>
      <w:r w:rsidR="00BD5759">
        <w:rPr>
          <w:sz w:val="24"/>
        </w:rPr>
        <w:t xml:space="preserve"> išvalyti, išplauti, </w:t>
      </w:r>
      <w:proofErr w:type="spellStart"/>
      <w:r w:rsidR="00BD5759">
        <w:rPr>
          <w:sz w:val="24"/>
        </w:rPr>
        <w:t>hidrauliškai</w:t>
      </w:r>
      <w:proofErr w:type="spellEnd"/>
      <w:r w:rsidR="00BD5759">
        <w:rPr>
          <w:sz w:val="24"/>
        </w:rPr>
        <w:t xml:space="preserve"> išbandyti,</w:t>
      </w:r>
      <w:r w:rsidRPr="00532126">
        <w:rPr>
          <w:sz w:val="24"/>
        </w:rPr>
        <w:t xml:space="preserve"> dezinfekuojami</w:t>
      </w:r>
      <w:r w:rsidR="007E53C2">
        <w:rPr>
          <w:sz w:val="24"/>
        </w:rPr>
        <w:t xml:space="preserve"> </w:t>
      </w:r>
      <w:r w:rsidRPr="00532126">
        <w:rPr>
          <w:sz w:val="24"/>
        </w:rPr>
        <w:t>pagal LST EN 805:</w:t>
      </w:r>
      <w:r w:rsidR="00BE3DCA" w:rsidRPr="00532126">
        <w:rPr>
          <w:sz w:val="24"/>
        </w:rPr>
        <w:t>2025</w:t>
      </w:r>
      <w:r w:rsidRPr="00532126">
        <w:rPr>
          <w:sz w:val="24"/>
        </w:rPr>
        <w:t>. Visos šios procedūros atliekamos prisilaikant Lietuvos Higienos normos HN 24:2017 „Geriamojo vandens saugos ir kokybės reikalavimai“.</w:t>
      </w:r>
    </w:p>
    <w:p w14:paraId="52D28675" w14:textId="247537D1" w:rsidR="00390E33" w:rsidRPr="00532126" w:rsidRDefault="000B47C7" w:rsidP="005D6443">
      <w:pPr>
        <w:keepNext/>
        <w:numPr>
          <w:ilvl w:val="2"/>
          <w:numId w:val="8"/>
        </w:numPr>
        <w:tabs>
          <w:tab w:val="num" w:pos="964"/>
          <w:tab w:val="left" w:pos="1276"/>
        </w:tabs>
        <w:spacing w:before="120" w:after="120"/>
        <w:ind w:left="760"/>
        <w:jc w:val="left"/>
        <w:outlineLvl w:val="2"/>
        <w:rPr>
          <w:sz w:val="24"/>
          <w:szCs w:val="24"/>
        </w:rPr>
      </w:pPr>
      <w:bookmarkStart w:id="371" w:name="_Toc26006291"/>
      <w:bookmarkStart w:id="372" w:name="_Toc180476246"/>
      <w:bookmarkStart w:id="373" w:name="_Toc181016225"/>
      <w:bookmarkStart w:id="374" w:name="_Toc181019626"/>
      <w:bookmarkStart w:id="375" w:name="_Toc181019949"/>
      <w:bookmarkStart w:id="376" w:name="_Toc181073447"/>
      <w:bookmarkStart w:id="377" w:name="_Toc181085041"/>
      <w:bookmarkStart w:id="378" w:name="_Toc181980376"/>
      <w:bookmarkStart w:id="379" w:name="_Toc181981704"/>
      <w:bookmarkStart w:id="380" w:name="_Toc182021192"/>
      <w:bookmarkStart w:id="381" w:name="_Toc182021673"/>
      <w:bookmarkStart w:id="382" w:name="_Toc182188670"/>
      <w:bookmarkStart w:id="383" w:name="_Toc182192832"/>
      <w:bookmarkStart w:id="384" w:name="_Toc182195569"/>
      <w:bookmarkStart w:id="385" w:name="_Toc182201103"/>
      <w:bookmarkStart w:id="386" w:name="_Toc182201296"/>
      <w:bookmarkStart w:id="387" w:name="_Toc190062482"/>
      <w:bookmarkStart w:id="388" w:name="_Toc495937592"/>
      <w:bookmarkStart w:id="389" w:name="_Toc200738056"/>
      <w:r>
        <w:rPr>
          <w:sz w:val="24"/>
          <w:szCs w:val="24"/>
        </w:rPr>
        <w:t>N</w:t>
      </w:r>
      <w:r w:rsidR="00390E33" w:rsidRPr="00532126">
        <w:rPr>
          <w:sz w:val="24"/>
          <w:szCs w:val="24"/>
        </w:rPr>
        <w:t>uotekų tinklų valymas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17D2159" w14:textId="5CDA6A01" w:rsidR="00390E33" w:rsidRDefault="00390E33" w:rsidP="00390E33">
      <w:pPr>
        <w:spacing w:before="0" w:after="0"/>
        <w:ind w:firstLine="720"/>
        <w:rPr>
          <w:sz w:val="24"/>
        </w:rPr>
      </w:pPr>
      <w:r w:rsidRPr="00532126">
        <w:rPr>
          <w:sz w:val="24"/>
        </w:rPr>
        <w:t xml:space="preserve">Prieš pradedant eksploatuoti nuotekų vamzdyną vamzdžiai ir šuliniai turi būti išvalyti, išplauti, </w:t>
      </w:r>
      <w:proofErr w:type="spellStart"/>
      <w:r w:rsidRPr="00532126">
        <w:rPr>
          <w:sz w:val="24"/>
        </w:rPr>
        <w:t>hidrauliškai</w:t>
      </w:r>
      <w:proofErr w:type="spellEnd"/>
      <w:r w:rsidRPr="00532126">
        <w:rPr>
          <w:sz w:val="24"/>
        </w:rPr>
        <w:t xml:space="preserve"> išbandyti, </w:t>
      </w:r>
      <w:r w:rsidR="000B47C7">
        <w:rPr>
          <w:sz w:val="24"/>
        </w:rPr>
        <w:t xml:space="preserve">savitakiniam tinklams </w:t>
      </w:r>
      <w:r w:rsidRPr="00532126">
        <w:rPr>
          <w:sz w:val="24"/>
        </w:rPr>
        <w:t>atlikta TV diagnostika.</w:t>
      </w:r>
    </w:p>
    <w:p w14:paraId="49CC28BF" w14:textId="77777777" w:rsidR="006B0252" w:rsidRDefault="006B0252" w:rsidP="00390E33">
      <w:pPr>
        <w:spacing w:before="0" w:after="0"/>
        <w:ind w:firstLine="720"/>
        <w:rPr>
          <w:sz w:val="24"/>
        </w:rPr>
      </w:pPr>
    </w:p>
    <w:p w14:paraId="22AB0E5C" w14:textId="77777777" w:rsidR="006B0252" w:rsidRDefault="006B0252" w:rsidP="00390E33">
      <w:pPr>
        <w:spacing w:before="0" w:after="0"/>
        <w:ind w:firstLine="720"/>
        <w:rPr>
          <w:sz w:val="24"/>
        </w:rPr>
      </w:pPr>
    </w:p>
    <w:p w14:paraId="053A76F0" w14:textId="77777777" w:rsidR="00D77DE9" w:rsidRDefault="00D77DE9" w:rsidP="00390E33">
      <w:pPr>
        <w:spacing w:before="0" w:after="0"/>
        <w:ind w:firstLine="720"/>
        <w:rPr>
          <w:sz w:val="24"/>
        </w:rPr>
      </w:pPr>
    </w:p>
    <w:p w14:paraId="68755448" w14:textId="5F62949A" w:rsidR="00E35948" w:rsidRPr="00532126" w:rsidRDefault="00390E33" w:rsidP="00DF64F0">
      <w:pPr>
        <w:pStyle w:val="Heading1"/>
      </w:pPr>
      <w:bookmarkStart w:id="390" w:name="_Toc55270755"/>
      <w:bookmarkStart w:id="391" w:name="_Toc167168938"/>
      <w:r w:rsidRPr="00532126">
        <w:br w:type="page"/>
      </w:r>
      <w:bookmarkStart w:id="392" w:name="_Toc139680727"/>
      <w:bookmarkStart w:id="393" w:name="_Toc139686883"/>
      <w:bookmarkStart w:id="394" w:name="_Toc139687352"/>
      <w:bookmarkStart w:id="395" w:name="_Toc139691070"/>
      <w:bookmarkStart w:id="396" w:name="_Toc139713449"/>
      <w:bookmarkStart w:id="397" w:name="_Toc157187568"/>
      <w:bookmarkStart w:id="398" w:name="_Toc164328105"/>
      <w:bookmarkStart w:id="399" w:name="_Toc167154925"/>
      <w:bookmarkStart w:id="400" w:name="_Toc167156465"/>
      <w:bookmarkStart w:id="401" w:name="_Toc495937593"/>
      <w:bookmarkStart w:id="402" w:name="_Toc200738057"/>
      <w:bookmarkEnd w:id="390"/>
      <w:bookmarkEnd w:id="391"/>
      <w:bookmarkEnd w:id="392"/>
      <w:bookmarkEnd w:id="393"/>
      <w:bookmarkEnd w:id="394"/>
      <w:bookmarkEnd w:id="395"/>
      <w:bookmarkEnd w:id="396"/>
      <w:bookmarkEnd w:id="397"/>
      <w:bookmarkEnd w:id="398"/>
      <w:bookmarkEnd w:id="399"/>
      <w:bookmarkEnd w:id="400"/>
      <w:r w:rsidR="00E35948" w:rsidRPr="00532126">
        <w:lastRenderedPageBreak/>
        <w:t>Bendrieji techniniai REIKALAVIMAI elektros Įrangai</w:t>
      </w:r>
      <w:bookmarkEnd w:id="401"/>
      <w:bookmarkEnd w:id="402"/>
    </w:p>
    <w:p w14:paraId="782F3F38" w14:textId="77777777" w:rsidR="00E35948" w:rsidRPr="00532126" w:rsidRDefault="00E35948" w:rsidP="00E35948">
      <w:pPr>
        <w:spacing w:before="0" w:after="0"/>
        <w:ind w:firstLine="720"/>
        <w:rPr>
          <w:sz w:val="24"/>
        </w:rPr>
      </w:pPr>
      <w:bookmarkStart w:id="403" w:name="_Toc167158189"/>
      <w:bookmarkStart w:id="404" w:name="_Toc167158733"/>
      <w:bookmarkStart w:id="405" w:name="_Toc167162694"/>
      <w:bookmarkStart w:id="406" w:name="_Toc167163342"/>
      <w:bookmarkStart w:id="407" w:name="_Toc167164011"/>
      <w:bookmarkStart w:id="408" w:name="_Toc167164226"/>
      <w:bookmarkStart w:id="409" w:name="_Toc167164445"/>
      <w:bookmarkStart w:id="410" w:name="_Toc167164663"/>
      <w:bookmarkStart w:id="411" w:name="_Toc167164877"/>
      <w:r w:rsidRPr="00532126">
        <w:rPr>
          <w:sz w:val="24"/>
        </w:rPr>
        <w:t>Šiuose techniniuose reikalavimuose nustatomi projektavimo parametrai, kuriuos turi atitikti įrenginiuose montuojama įranga.</w:t>
      </w:r>
      <w:bookmarkEnd w:id="403"/>
      <w:bookmarkEnd w:id="404"/>
      <w:bookmarkEnd w:id="405"/>
      <w:bookmarkEnd w:id="406"/>
      <w:bookmarkEnd w:id="407"/>
      <w:bookmarkEnd w:id="408"/>
      <w:bookmarkEnd w:id="409"/>
      <w:bookmarkEnd w:id="410"/>
      <w:bookmarkEnd w:id="411"/>
      <w:r w:rsidRPr="00532126">
        <w:rPr>
          <w:sz w:val="24"/>
        </w:rPr>
        <w:t xml:space="preserve"> </w:t>
      </w:r>
      <w:bookmarkStart w:id="412" w:name="_Toc139690898"/>
      <w:bookmarkStart w:id="413" w:name="_Toc139713277"/>
      <w:bookmarkStart w:id="414" w:name="_Toc157187384"/>
      <w:bookmarkStart w:id="415" w:name="_Toc164327921"/>
      <w:bookmarkStart w:id="416" w:name="_Toc167154752"/>
      <w:bookmarkStart w:id="417" w:name="_Toc167156292"/>
      <w:bookmarkEnd w:id="412"/>
      <w:bookmarkEnd w:id="413"/>
      <w:bookmarkEnd w:id="414"/>
      <w:bookmarkEnd w:id="415"/>
      <w:bookmarkEnd w:id="416"/>
      <w:bookmarkEnd w:id="417"/>
    </w:p>
    <w:p w14:paraId="47994B38"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18" w:name="_Toc167168939"/>
      <w:bookmarkStart w:id="419" w:name="_Toc495937594"/>
      <w:bookmarkStart w:id="420" w:name="_Toc200738058"/>
      <w:r w:rsidRPr="00532126">
        <w:rPr>
          <w:rFonts w:ascii="Times New Roman Bold" w:hAnsi="Times New Roman Bold"/>
          <w:b/>
          <w:sz w:val="24"/>
          <w:szCs w:val="24"/>
        </w:rPr>
        <w:t>Kodai standartai ir pagrindinės nuostatos</w:t>
      </w:r>
      <w:bookmarkEnd w:id="418"/>
      <w:bookmarkEnd w:id="419"/>
      <w:bookmarkEnd w:id="420"/>
    </w:p>
    <w:p w14:paraId="5EE77131" w14:textId="77777777" w:rsidR="00E35948" w:rsidRPr="00532126" w:rsidRDefault="00E35948" w:rsidP="00E35948">
      <w:pPr>
        <w:spacing w:before="0" w:after="0"/>
        <w:ind w:firstLine="720"/>
        <w:rPr>
          <w:sz w:val="24"/>
        </w:rPr>
      </w:pPr>
      <w:r w:rsidRPr="00532126">
        <w:rPr>
          <w:sz w:val="24"/>
        </w:rPr>
        <w:t>Visi darbai turi būti atlikti pagal „Tarptautinės elektrotechnikos komisijos“ (IEC) standartus ir atitikti taikomus LST, EN ar lygiaverčius standartus.</w:t>
      </w:r>
    </w:p>
    <w:p w14:paraId="6FEE5A70" w14:textId="6E99A4A2" w:rsidR="00E35948" w:rsidRPr="00532126" w:rsidRDefault="00E35948" w:rsidP="00E35948">
      <w:pPr>
        <w:spacing w:before="0" w:after="0"/>
        <w:ind w:firstLine="720"/>
        <w:rPr>
          <w:sz w:val="24"/>
        </w:rPr>
      </w:pPr>
      <w:r w:rsidRPr="00532126">
        <w:rPr>
          <w:sz w:val="24"/>
        </w:rPr>
        <w:t xml:space="preserve">Visi komponentai turi būti standartiniai, masinės gamybos, tarptautiniu mastu pripažinto aukšto lygio ir kokybės. </w:t>
      </w:r>
      <w:r w:rsidR="002552FB" w:rsidRPr="00037C05">
        <w:rPr>
          <w:sz w:val="24"/>
        </w:rPr>
        <w:t>Įrenginiai</w:t>
      </w:r>
      <w:r w:rsidRPr="00037C05">
        <w:rPr>
          <w:sz w:val="24"/>
        </w:rPr>
        <w:t xml:space="preserve"> turi būti paženklinti „CE“ ženklu.</w:t>
      </w:r>
    </w:p>
    <w:p w14:paraId="26105B46" w14:textId="77777777" w:rsidR="00E35948" w:rsidRPr="00532126" w:rsidRDefault="00E35948" w:rsidP="00E35948">
      <w:pPr>
        <w:spacing w:before="0" w:after="0"/>
        <w:ind w:firstLine="720"/>
        <w:rPr>
          <w:sz w:val="24"/>
        </w:rPr>
      </w:pPr>
      <w:r w:rsidRPr="00532126">
        <w:rPr>
          <w:sz w:val="24"/>
        </w:rPr>
        <w:t>Toliau išvardinti standartai yra pagrindiniai dokumentai, tačiau galioja ir visos atitinkamos pataisos:</w:t>
      </w:r>
    </w:p>
    <w:p w14:paraId="5C8A4526"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Žemos įtampos direktyva 73/23/EBB;</w:t>
      </w:r>
    </w:p>
    <w:p w14:paraId="3F8BAFE7" w14:textId="174DDC68" w:rsidR="00E35948"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 xml:space="preserve">Elektromagnetinio suderinamumo (EMC) direktyva </w:t>
      </w:r>
      <w:r w:rsidR="00161A2B">
        <w:rPr>
          <w:sz w:val="24"/>
          <w:szCs w:val="24"/>
        </w:rPr>
        <w:t>20</w:t>
      </w:r>
      <w:r w:rsidR="00192BB5">
        <w:rPr>
          <w:sz w:val="24"/>
          <w:szCs w:val="24"/>
        </w:rPr>
        <w:t>14-30-ES</w:t>
      </w:r>
      <w:r w:rsidRPr="00532126">
        <w:rPr>
          <w:sz w:val="24"/>
          <w:szCs w:val="24"/>
        </w:rPr>
        <w:t>;</w:t>
      </w:r>
    </w:p>
    <w:p w14:paraId="6A088E09" w14:textId="52A529A9" w:rsidR="00920E24" w:rsidRPr="00532126" w:rsidRDefault="00920E24" w:rsidP="00920E24">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920E24">
        <w:rPr>
          <w:sz w:val="24"/>
          <w:szCs w:val="24"/>
        </w:rPr>
        <w:t>Europos Parlamento ir Tarybos direktyva 2006/42/EB dėl mašinų, iš dalies keičianti Direktyvą 95/16/EB</w:t>
      </w:r>
      <w:r>
        <w:rPr>
          <w:sz w:val="24"/>
          <w:szCs w:val="24"/>
        </w:rPr>
        <w:t>.</w:t>
      </w:r>
    </w:p>
    <w:p w14:paraId="19E3A954" w14:textId="4BB8978A"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 xml:space="preserve">LST EN 60204-1, </w:t>
      </w:r>
      <w:r w:rsidR="00552DDA" w:rsidRPr="00532126">
        <w:rPr>
          <w:sz w:val="24"/>
          <w:szCs w:val="24"/>
        </w:rPr>
        <w:t>Mašinų sauga. Mašinų elektros įranga.</w:t>
      </w:r>
    </w:p>
    <w:p w14:paraId="5082D12D" w14:textId="039A5E68" w:rsidR="00552DDA" w:rsidRPr="00532126" w:rsidRDefault="00552DDA"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LST EN 61439, Žemosios įtampos perjungimo ir valdymo įrenginių sąrankos;</w:t>
      </w:r>
    </w:p>
    <w:p w14:paraId="2101247F"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60364, Pastatų ir elektros instaliacija;</w:t>
      </w:r>
    </w:p>
    <w:p w14:paraId="43E1EC76" w14:textId="41559299" w:rsidR="00E35948" w:rsidRPr="00E106B8"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E106B8">
        <w:rPr>
          <w:sz w:val="24"/>
          <w:szCs w:val="24"/>
        </w:rPr>
        <w:t>IEC 60617, Schemų grafiniai simboliai;</w:t>
      </w:r>
    </w:p>
    <w:p w14:paraId="4D3939EB"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61131, Programuojami loginiai valdikliai (PLV);</w:t>
      </w:r>
    </w:p>
    <w:p w14:paraId="2CBEDF14" w14:textId="577A2915" w:rsidR="00552DDA" w:rsidRPr="00532126" w:rsidRDefault="00552DDA"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LST EN IEC 62305, Apsauga nuo žaibo.</w:t>
      </w:r>
    </w:p>
    <w:p w14:paraId="03F48FBC" w14:textId="7562CC36" w:rsidR="00E35948" w:rsidRPr="00532126" w:rsidRDefault="0034047D"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Pr>
          <w:sz w:val="24"/>
          <w:szCs w:val="24"/>
        </w:rPr>
        <w:t>Skirstomojo tinklo</w:t>
      </w:r>
      <w:r w:rsidR="0019593E">
        <w:rPr>
          <w:sz w:val="24"/>
          <w:szCs w:val="24"/>
        </w:rPr>
        <w:t xml:space="preserve"> operatoriaus</w:t>
      </w:r>
      <w:r w:rsidRPr="00532126">
        <w:rPr>
          <w:sz w:val="24"/>
          <w:szCs w:val="24"/>
        </w:rPr>
        <w:t xml:space="preserve"> </w:t>
      </w:r>
      <w:r w:rsidR="00E35948" w:rsidRPr="00532126">
        <w:rPr>
          <w:sz w:val="24"/>
          <w:szCs w:val="24"/>
        </w:rPr>
        <w:t>elektros tiekimo reikalavimai.</w:t>
      </w:r>
    </w:p>
    <w:p w14:paraId="583ADDF0" w14:textId="77777777" w:rsidR="00E35948"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Elektros įrenginių įrengimo taisyklės (EĮĮT) ir atitinkami reglamentai.</w:t>
      </w:r>
    </w:p>
    <w:p w14:paraId="50EE62CD" w14:textId="7E41B93E" w:rsidR="001A4FAD" w:rsidRPr="00532126" w:rsidRDefault="001A4FAD"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Pr>
          <w:sz w:val="24"/>
        </w:rPr>
        <w:t>Apšvietimo elektros įrenginių įrengimo taisyklės.</w:t>
      </w:r>
    </w:p>
    <w:p w14:paraId="65611454" w14:textId="77777777" w:rsidR="00E35948" w:rsidRPr="00532126" w:rsidRDefault="00E35948" w:rsidP="00E35948">
      <w:pPr>
        <w:spacing w:before="0" w:after="0"/>
        <w:ind w:firstLine="720"/>
        <w:rPr>
          <w:sz w:val="24"/>
        </w:rPr>
      </w:pPr>
      <w:r w:rsidRPr="00532126">
        <w:rPr>
          <w:sz w:val="24"/>
        </w:rPr>
        <w:t>Taip pat:</w:t>
      </w:r>
    </w:p>
    <w:p w14:paraId="5855DA0B" w14:textId="25E4A25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Turi būti laikomasi visų atitinkamų Lietuvos standartų, taisyklių, normų ir įstatymų</w:t>
      </w:r>
      <w:r w:rsidR="0019593E">
        <w:rPr>
          <w:sz w:val="24"/>
          <w:szCs w:val="24"/>
        </w:rPr>
        <w:t xml:space="preserve"> (aktualių redakcijų)</w:t>
      </w:r>
      <w:r w:rsidRPr="00532126">
        <w:rPr>
          <w:sz w:val="24"/>
          <w:szCs w:val="24"/>
        </w:rPr>
        <w:t>;</w:t>
      </w:r>
    </w:p>
    <w:p w14:paraId="709AB7AD" w14:textId="6A4131CB"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Projektavimas ir surinkimas turi būti suderintas su aplinkos sąlygomis, priežiūra turi būti vykdoma pagal technines specifikacijas ir gamintojo reikalavimus;</w:t>
      </w:r>
    </w:p>
    <w:p w14:paraId="3E66CAF4" w14:textId="77777777" w:rsidR="00950C7F"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Turi būti naudojamos tik naujos medžiagos ir komponentai.</w:t>
      </w:r>
    </w:p>
    <w:p w14:paraId="7A856653" w14:textId="62203473"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Įrangos gamintojų skaičius turi būti minimalus.</w:t>
      </w:r>
    </w:p>
    <w:p w14:paraId="6AB36F5E"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21" w:name="_Toc167168940"/>
      <w:bookmarkStart w:id="422" w:name="_Toc495937595"/>
      <w:bookmarkStart w:id="423" w:name="_Toc200738059"/>
      <w:r w:rsidRPr="00532126">
        <w:rPr>
          <w:rFonts w:ascii="Times New Roman Bold" w:hAnsi="Times New Roman Bold"/>
          <w:b/>
          <w:sz w:val="24"/>
          <w:szCs w:val="24"/>
        </w:rPr>
        <w:t>Dokumentavimas ir brėžiniai</w:t>
      </w:r>
      <w:bookmarkEnd w:id="421"/>
      <w:bookmarkEnd w:id="422"/>
      <w:bookmarkEnd w:id="423"/>
    </w:p>
    <w:p w14:paraId="00C454AD" w14:textId="77777777" w:rsidR="00E35948" w:rsidRPr="00532126" w:rsidRDefault="00E35948" w:rsidP="00E35948">
      <w:pPr>
        <w:spacing w:before="0" w:after="0"/>
        <w:ind w:firstLine="720"/>
        <w:rPr>
          <w:sz w:val="24"/>
        </w:rPr>
      </w:pPr>
      <w:r w:rsidRPr="00532126">
        <w:rPr>
          <w:sz w:val="24"/>
        </w:rPr>
        <w:t>Visa įranga turi būti paženklinta ir dokumentuota pagal šiuos arba lygiaverčius standartus:</w:t>
      </w:r>
    </w:p>
    <w:p w14:paraId="06F11711" w14:textId="49E54395"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60445</w:t>
      </w:r>
      <w:r w:rsidR="0040474A" w:rsidRPr="00532126">
        <w:rPr>
          <w:sz w:val="24"/>
          <w:szCs w:val="24"/>
        </w:rPr>
        <w:t>.</w:t>
      </w:r>
      <w:r w:rsidRPr="00532126">
        <w:rPr>
          <w:sz w:val="24"/>
          <w:szCs w:val="24"/>
        </w:rPr>
        <w:t xml:space="preserve"> </w:t>
      </w:r>
      <w:r w:rsidR="0040474A" w:rsidRPr="00532126">
        <w:rPr>
          <w:sz w:val="24"/>
          <w:szCs w:val="24"/>
        </w:rPr>
        <w:t>Žmogaus ir mašinos sąsajos pagrindiniai ir saugos principai, ženklinimas ir identifikavimas. Įrangos gnybtų, laidininkų galų ir laidininkų identifikavimas</w:t>
      </w:r>
      <w:r w:rsidRPr="00532126">
        <w:rPr>
          <w:sz w:val="24"/>
          <w:szCs w:val="24"/>
        </w:rPr>
        <w:t>;</w:t>
      </w:r>
    </w:p>
    <w:p w14:paraId="6A0E8CB7" w14:textId="7B5E93BA"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60073</w:t>
      </w:r>
      <w:r w:rsidR="00112DB5" w:rsidRPr="00532126">
        <w:rPr>
          <w:sz w:val="24"/>
          <w:szCs w:val="24"/>
        </w:rPr>
        <w:t>,</w:t>
      </w:r>
      <w:r w:rsidRPr="00532126">
        <w:rPr>
          <w:sz w:val="24"/>
          <w:szCs w:val="24"/>
        </w:rPr>
        <w:t xml:space="preserve"> </w:t>
      </w:r>
      <w:r w:rsidR="0040474A" w:rsidRPr="00532126">
        <w:rPr>
          <w:sz w:val="24"/>
          <w:szCs w:val="24"/>
        </w:rPr>
        <w:t xml:space="preserve">Žmogaus ir mašinos </w:t>
      </w:r>
      <w:proofErr w:type="spellStart"/>
      <w:r w:rsidR="0040474A" w:rsidRPr="00532126">
        <w:rPr>
          <w:sz w:val="24"/>
          <w:szCs w:val="24"/>
        </w:rPr>
        <w:t>sietuvo</w:t>
      </w:r>
      <w:proofErr w:type="spellEnd"/>
      <w:r w:rsidR="0040474A" w:rsidRPr="00532126">
        <w:rPr>
          <w:sz w:val="24"/>
          <w:szCs w:val="24"/>
        </w:rPr>
        <w:t xml:space="preserve"> pagrindiniai bei saugos principai, ženklinimas ir atpažinimas. Rodytuvų ir </w:t>
      </w:r>
      <w:proofErr w:type="spellStart"/>
      <w:r w:rsidR="0040474A" w:rsidRPr="00532126">
        <w:rPr>
          <w:sz w:val="24"/>
          <w:szCs w:val="24"/>
        </w:rPr>
        <w:t>vykdiklių</w:t>
      </w:r>
      <w:proofErr w:type="spellEnd"/>
      <w:r w:rsidR="0040474A" w:rsidRPr="00532126">
        <w:rPr>
          <w:sz w:val="24"/>
          <w:szCs w:val="24"/>
        </w:rPr>
        <w:t xml:space="preserve"> kodavimo principai</w:t>
      </w:r>
      <w:r w:rsidRPr="00532126">
        <w:rPr>
          <w:sz w:val="24"/>
          <w:szCs w:val="24"/>
        </w:rPr>
        <w:t>;</w:t>
      </w:r>
    </w:p>
    <w:p w14:paraId="4B392DE5" w14:textId="76563649"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60654</w:t>
      </w:r>
      <w:r w:rsidR="00112DB5" w:rsidRPr="00532126">
        <w:rPr>
          <w:sz w:val="24"/>
          <w:szCs w:val="24"/>
        </w:rPr>
        <w:t>,</w:t>
      </w:r>
      <w:r w:rsidRPr="00532126">
        <w:rPr>
          <w:sz w:val="24"/>
          <w:szCs w:val="24"/>
        </w:rPr>
        <w:t xml:space="preserve"> </w:t>
      </w:r>
      <w:r w:rsidR="0040474A" w:rsidRPr="00532126">
        <w:rPr>
          <w:sz w:val="24"/>
          <w:szCs w:val="24"/>
        </w:rPr>
        <w:t>Technologinio proceso matavimo ir valdymo įranga. Eksploatavimo sąlygos.</w:t>
      </w:r>
      <w:r w:rsidRPr="00532126">
        <w:rPr>
          <w:sz w:val="24"/>
          <w:szCs w:val="24"/>
        </w:rPr>
        <w:t>;</w:t>
      </w:r>
    </w:p>
    <w:p w14:paraId="6BA29171" w14:textId="3DB83B79"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60417</w:t>
      </w:r>
      <w:r w:rsidR="00112DB5" w:rsidRPr="00532126">
        <w:rPr>
          <w:sz w:val="24"/>
          <w:szCs w:val="24"/>
        </w:rPr>
        <w:t>,</w:t>
      </w:r>
      <w:r w:rsidRPr="00532126">
        <w:rPr>
          <w:sz w:val="24"/>
          <w:szCs w:val="24"/>
        </w:rPr>
        <w:t xml:space="preserve"> Įrangai naudojami grafiniai simboliai;</w:t>
      </w:r>
    </w:p>
    <w:p w14:paraId="56B2816D" w14:textId="646D8820"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60617</w:t>
      </w:r>
      <w:r w:rsidR="00112DB5" w:rsidRPr="00532126">
        <w:rPr>
          <w:sz w:val="24"/>
          <w:szCs w:val="24"/>
        </w:rPr>
        <w:t>,</w:t>
      </w:r>
      <w:r w:rsidRPr="00532126">
        <w:rPr>
          <w:sz w:val="24"/>
          <w:szCs w:val="24"/>
        </w:rPr>
        <w:t xml:space="preserve"> </w:t>
      </w:r>
      <w:r w:rsidR="0040474A" w:rsidRPr="00532126">
        <w:rPr>
          <w:sz w:val="24"/>
          <w:szCs w:val="24"/>
        </w:rPr>
        <w:t>Schemų grafiniai simboliai</w:t>
      </w:r>
      <w:r w:rsidRPr="00532126">
        <w:rPr>
          <w:sz w:val="24"/>
          <w:szCs w:val="24"/>
        </w:rPr>
        <w:t>;</w:t>
      </w:r>
    </w:p>
    <w:p w14:paraId="191C29A9" w14:textId="57E1100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IEC 61082</w:t>
      </w:r>
      <w:r w:rsidR="00112DB5" w:rsidRPr="00532126">
        <w:rPr>
          <w:sz w:val="24"/>
          <w:szCs w:val="24"/>
        </w:rPr>
        <w:t>,</w:t>
      </w:r>
      <w:r w:rsidRPr="00532126">
        <w:rPr>
          <w:sz w:val="24"/>
          <w:szCs w:val="24"/>
        </w:rPr>
        <w:t xml:space="preserve"> </w:t>
      </w:r>
      <w:r w:rsidR="0040474A" w:rsidRPr="00532126">
        <w:rPr>
          <w:sz w:val="24"/>
          <w:szCs w:val="24"/>
        </w:rPr>
        <w:t>Elektrotechnikoje naudojamų dokumentų rengimas.</w:t>
      </w:r>
    </w:p>
    <w:p w14:paraId="687703EC" w14:textId="77777777" w:rsidR="00E35948" w:rsidRPr="00532126" w:rsidRDefault="00E35948" w:rsidP="00E35948">
      <w:pPr>
        <w:spacing w:before="0" w:after="0"/>
        <w:ind w:firstLine="720"/>
        <w:rPr>
          <w:sz w:val="24"/>
        </w:rPr>
      </w:pPr>
      <w:r w:rsidRPr="00532126">
        <w:rPr>
          <w:sz w:val="24"/>
        </w:rPr>
        <w:t>Rangovo brėžiniuose ir pateikiamuose skyduose visi išoriniai ir vidiniai laidai, kabeliai, detalės, įranga turi būti pateikta su unikalia numeracija.</w:t>
      </w:r>
    </w:p>
    <w:p w14:paraId="38DE522C" w14:textId="77777777" w:rsidR="00E35948" w:rsidRPr="00532126" w:rsidRDefault="00E35948" w:rsidP="00E35948">
      <w:pPr>
        <w:spacing w:before="0" w:after="0"/>
        <w:ind w:firstLine="720"/>
        <w:rPr>
          <w:sz w:val="24"/>
        </w:rPr>
      </w:pPr>
      <w:r w:rsidRPr="00532126">
        <w:rPr>
          <w:sz w:val="24"/>
        </w:rPr>
        <w:t xml:space="preserve">Rangovo brėžiniuose turi būti visi elektros brėžiniai, reikalaujami pagal šią specifikaciją. Rangovas privalo pateikti Užsakovo atstovui peržiūrėti visą Rangovo brėžinių komplektą. Rangovo brėžiniai turi būti kokybiški, kad darbus būtų galima vykdyti be papildomo Rangovo projektavimo statybvietėje. Rangovo brėžiniuose turi būti nurodyti įrangos kodai, aiškiai nurodytos tiekiamos įrangos ypatybės ir detalės. </w:t>
      </w:r>
      <w:r w:rsidRPr="00532126">
        <w:rPr>
          <w:sz w:val="24"/>
        </w:rPr>
        <w:lastRenderedPageBreak/>
        <w:t>Gamintojo katalogų ar žinynų puslapiai ar brėžiniai, skirti atitinkamai įrangos grupei ar pan., netraktuojami kaip Rangovo brėžiniai, nebent jie būtų aiškiai sužymėti ir rodytų atitinkamos įrangos duomenis. Tokia medžiaga gali būti naudojama tik kaip papildoma informacija, pridedama prie Rangovo brėžinių. Jei prietaisas turi pasirinktinas ypatybes (funkcijas), montavimo brėžiniuose turi būti aiškiai nurodytos tokios ypatybės. Rangovo brėžiniai turi būti parengti, naudojant atitinkamus braižymo metodus.</w:t>
      </w:r>
    </w:p>
    <w:p w14:paraId="440328DE"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24" w:name="_Toc167168941"/>
      <w:bookmarkStart w:id="425" w:name="_Toc495937596"/>
      <w:bookmarkStart w:id="426" w:name="_Toc200738060"/>
      <w:r w:rsidRPr="00532126">
        <w:rPr>
          <w:rFonts w:ascii="Times New Roman Bold" w:hAnsi="Times New Roman Bold"/>
          <w:b/>
          <w:sz w:val="24"/>
          <w:szCs w:val="24"/>
        </w:rPr>
        <w:t>Leidimai</w:t>
      </w:r>
      <w:bookmarkEnd w:id="424"/>
      <w:bookmarkEnd w:id="425"/>
      <w:bookmarkEnd w:id="426"/>
    </w:p>
    <w:p w14:paraId="4843A00B" w14:textId="0F8B6BAD" w:rsidR="00E35948" w:rsidRPr="00532126" w:rsidRDefault="00E35948" w:rsidP="00E35948">
      <w:pPr>
        <w:spacing w:before="0" w:after="0"/>
        <w:ind w:firstLine="720"/>
        <w:rPr>
          <w:sz w:val="24"/>
        </w:rPr>
      </w:pPr>
      <w:r w:rsidRPr="00532126">
        <w:rPr>
          <w:sz w:val="24"/>
        </w:rPr>
        <w:t xml:space="preserve">Rangovas turi gauti visus leidimus, susijusius su elektros darbais, organizuoti visus oficialius elektros darbų patikrinimus ir sumokėti reikiamus mokesčius bei rinkliavas. Rangovas privalo pateikti visus </w:t>
      </w:r>
      <w:r w:rsidR="00E27713">
        <w:rPr>
          <w:sz w:val="24"/>
        </w:rPr>
        <w:t>reikalingus dokumentus</w:t>
      </w:r>
      <w:r w:rsidRPr="00532126">
        <w:rPr>
          <w:sz w:val="24"/>
        </w:rPr>
        <w:t>, reikalaujamus</w:t>
      </w:r>
      <w:r w:rsidR="009806F0">
        <w:rPr>
          <w:sz w:val="24"/>
        </w:rPr>
        <w:t xml:space="preserve"> veiklas reguliuojančių ir kontroliuojančių</w:t>
      </w:r>
      <w:r w:rsidRPr="00532126">
        <w:rPr>
          <w:sz w:val="24"/>
        </w:rPr>
        <w:t xml:space="preserve"> įstaigų. </w:t>
      </w:r>
    </w:p>
    <w:p w14:paraId="655FA634"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27" w:name="_Toc55270757"/>
      <w:bookmarkStart w:id="428" w:name="_Toc167168942"/>
      <w:bookmarkStart w:id="429" w:name="_Toc495937597"/>
      <w:bookmarkStart w:id="430" w:name="_Toc200738061"/>
      <w:r w:rsidRPr="00532126">
        <w:rPr>
          <w:rFonts w:ascii="Times New Roman Bold" w:hAnsi="Times New Roman Bold"/>
          <w:b/>
          <w:sz w:val="24"/>
          <w:szCs w:val="24"/>
        </w:rPr>
        <w:t>Apsauga nuo kondensacijos</w:t>
      </w:r>
      <w:bookmarkEnd w:id="427"/>
      <w:bookmarkEnd w:id="428"/>
      <w:bookmarkEnd w:id="429"/>
      <w:bookmarkEnd w:id="430"/>
    </w:p>
    <w:p w14:paraId="2177FB6C" w14:textId="5826ACEB" w:rsidR="00E35948" w:rsidRPr="00532126" w:rsidRDefault="00E35948" w:rsidP="00E35948">
      <w:pPr>
        <w:spacing w:before="0" w:after="0"/>
        <w:ind w:firstLine="720"/>
        <w:rPr>
          <w:sz w:val="24"/>
        </w:rPr>
      </w:pPr>
      <w:r w:rsidRPr="00532126">
        <w:rPr>
          <w:sz w:val="24"/>
        </w:rPr>
        <w:t xml:space="preserve">Kiekviename pastato korpuse, patalpoje ar erdvėje, kurioje įrengiama elektros įranga ir kurioje gali vykti kondensacija, kuri gali turėti poveikį patalpoje esančios įrangos našumui ar </w:t>
      </w:r>
      <w:r w:rsidR="00E85D5C">
        <w:rPr>
          <w:sz w:val="24"/>
        </w:rPr>
        <w:t>eksploatavimo</w:t>
      </w:r>
      <w:r w:rsidR="00E85D5C" w:rsidRPr="00532126">
        <w:rPr>
          <w:sz w:val="24"/>
        </w:rPr>
        <w:t xml:space="preserve"> </w:t>
      </w:r>
      <w:r w:rsidRPr="00532126">
        <w:rPr>
          <w:sz w:val="24"/>
        </w:rPr>
        <w:t xml:space="preserve">laikui, turi būti </w:t>
      </w:r>
      <w:r w:rsidR="00A62D23" w:rsidRPr="00532126">
        <w:rPr>
          <w:sz w:val="24"/>
        </w:rPr>
        <w:t>įrengt</w:t>
      </w:r>
      <w:r w:rsidR="00A62D23">
        <w:rPr>
          <w:sz w:val="24"/>
        </w:rPr>
        <w:t>i šildymo vėdinimo įrenginiai.</w:t>
      </w:r>
      <w:r w:rsidRPr="00532126">
        <w:rPr>
          <w:sz w:val="24"/>
        </w:rPr>
        <w:t xml:space="preserve"> </w:t>
      </w:r>
    </w:p>
    <w:p w14:paraId="63A32C03"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31" w:name="_Toc55270758"/>
      <w:bookmarkStart w:id="432" w:name="_Toc167168943"/>
      <w:bookmarkStart w:id="433" w:name="_Toc495937598"/>
      <w:bookmarkStart w:id="434" w:name="_Toc200738062"/>
      <w:r w:rsidRPr="00532126">
        <w:rPr>
          <w:rFonts w:ascii="Times New Roman Bold" w:hAnsi="Times New Roman Bold"/>
          <w:b/>
          <w:sz w:val="24"/>
          <w:szCs w:val="24"/>
        </w:rPr>
        <w:t>Komponentų apsauga nuo per didelės temperatūros</w:t>
      </w:r>
      <w:bookmarkEnd w:id="431"/>
      <w:bookmarkEnd w:id="432"/>
      <w:bookmarkEnd w:id="433"/>
      <w:bookmarkEnd w:id="434"/>
    </w:p>
    <w:p w14:paraId="73AC4D2B" w14:textId="23BE18BB" w:rsidR="00E35948" w:rsidRPr="00532126" w:rsidRDefault="00B53826" w:rsidP="005760B9">
      <w:pPr>
        <w:spacing w:before="0" w:after="0"/>
        <w:ind w:firstLine="720"/>
        <w:rPr>
          <w:sz w:val="24"/>
        </w:rPr>
      </w:pPr>
      <w:r>
        <w:rPr>
          <w:sz w:val="24"/>
        </w:rPr>
        <w:t>Vi</w:t>
      </w:r>
      <w:r w:rsidR="005760B9">
        <w:rPr>
          <w:sz w:val="24"/>
        </w:rPr>
        <w:t>sai įranga</w:t>
      </w:r>
      <w:r w:rsidR="00E51948">
        <w:rPr>
          <w:sz w:val="24"/>
        </w:rPr>
        <w:t>i</w:t>
      </w:r>
      <w:r w:rsidR="005760B9">
        <w:rPr>
          <w:sz w:val="24"/>
        </w:rPr>
        <w:t xml:space="preserve">, kuri generuoja šiluma </w:t>
      </w:r>
      <w:r w:rsidR="00E35948" w:rsidRPr="00532126">
        <w:rPr>
          <w:sz w:val="24"/>
        </w:rPr>
        <w:t xml:space="preserve">turi būti </w:t>
      </w:r>
      <w:r w:rsidR="005760B9">
        <w:rPr>
          <w:sz w:val="24"/>
        </w:rPr>
        <w:t xml:space="preserve">klimato kontrolės įrenginiai, kad užtikrinti normalų įrangos veikimą pagal gamintojo rekomendacijas. </w:t>
      </w:r>
    </w:p>
    <w:p w14:paraId="34195146" w14:textId="77777777" w:rsidR="00E35948" w:rsidRPr="00532126" w:rsidRDefault="00E35948" w:rsidP="00E35948">
      <w:pPr>
        <w:spacing w:before="0" w:after="0"/>
        <w:ind w:firstLine="720"/>
        <w:rPr>
          <w:sz w:val="24"/>
        </w:rPr>
      </w:pPr>
      <w:r w:rsidRPr="00532126">
        <w:rPr>
          <w:sz w:val="24"/>
        </w:rPr>
        <w:t>Privalu įvertinti aplinkos poveikį įrangos įrengimo vietoje. Numatyti temperatūrinius jutiklius Įrengimo sąlygose neturi būti viršytas įrangos ir jos izoliacinės medžiagos leistinas temperatūros lygis.</w:t>
      </w:r>
    </w:p>
    <w:p w14:paraId="4A4FBE93" w14:textId="77777777" w:rsidR="00E35948" w:rsidRPr="00CA1A8D"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35" w:name="_Toc495937599"/>
      <w:bookmarkStart w:id="436" w:name="_Toc200738063"/>
      <w:r w:rsidRPr="00CA1A8D">
        <w:rPr>
          <w:rFonts w:ascii="Times New Roman Bold" w:hAnsi="Times New Roman Bold"/>
          <w:b/>
          <w:sz w:val="24"/>
          <w:szCs w:val="24"/>
        </w:rPr>
        <w:t>Reikalavimai prie</w:t>
      </w:r>
      <w:r w:rsidRPr="00CA1A8D">
        <w:rPr>
          <w:rFonts w:ascii="Times New Roman Bold" w:hAnsi="Times New Roman Bold" w:hint="eastAsia"/>
          <w:b/>
          <w:sz w:val="24"/>
          <w:szCs w:val="24"/>
        </w:rPr>
        <w:t>š</w:t>
      </w:r>
      <w:r w:rsidRPr="00CA1A8D">
        <w:rPr>
          <w:rFonts w:ascii="Times New Roman Bold" w:hAnsi="Times New Roman Bold"/>
          <w:b/>
          <w:sz w:val="24"/>
          <w:szCs w:val="24"/>
        </w:rPr>
        <w:t>gaisrinei, apsauginei signalizacijoms ir vaizdo steb</w:t>
      </w:r>
      <w:r w:rsidRPr="00CA1A8D">
        <w:rPr>
          <w:rFonts w:ascii="Times New Roman Bold" w:hAnsi="Times New Roman Bold" w:hint="eastAsia"/>
          <w:b/>
          <w:sz w:val="24"/>
          <w:szCs w:val="24"/>
        </w:rPr>
        <w:t>ė</w:t>
      </w:r>
      <w:r w:rsidRPr="00CA1A8D">
        <w:rPr>
          <w:rFonts w:ascii="Times New Roman Bold" w:hAnsi="Times New Roman Bold"/>
          <w:b/>
          <w:sz w:val="24"/>
          <w:szCs w:val="24"/>
        </w:rPr>
        <w:t>jimo sistemai.</w:t>
      </w:r>
      <w:bookmarkEnd w:id="435"/>
      <w:bookmarkEnd w:id="436"/>
    </w:p>
    <w:p w14:paraId="704EE690" w14:textId="03E0CB53" w:rsidR="00E35948" w:rsidRPr="00532126" w:rsidRDefault="00D85A2A" w:rsidP="00E35948">
      <w:pPr>
        <w:spacing w:before="0" w:after="0"/>
        <w:ind w:firstLine="720"/>
        <w:rPr>
          <w:sz w:val="24"/>
        </w:rPr>
      </w:pPr>
      <w:r>
        <w:rPr>
          <w:sz w:val="24"/>
        </w:rPr>
        <w:t>N</w:t>
      </w:r>
      <w:r w:rsidR="00E35948" w:rsidRPr="00532126">
        <w:rPr>
          <w:sz w:val="24"/>
        </w:rPr>
        <w:t xml:space="preserve">uotekų valyklos </w:t>
      </w:r>
      <w:r w:rsidR="00871836" w:rsidRPr="00532126">
        <w:rPr>
          <w:sz w:val="24"/>
        </w:rPr>
        <w:t xml:space="preserve">naujai statomuose </w:t>
      </w:r>
      <w:r w:rsidR="00E35948" w:rsidRPr="00532126">
        <w:rPr>
          <w:sz w:val="24"/>
        </w:rPr>
        <w:t>pastatuose įrengiamos šios signalizacijos sistemos:</w:t>
      </w:r>
    </w:p>
    <w:p w14:paraId="1DF0285D"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Automatinė priešgaisrinės signalizacijos sistema.</w:t>
      </w:r>
    </w:p>
    <w:p w14:paraId="2149299D"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 xml:space="preserve">Apsauginės signalizacijos sistema. </w:t>
      </w:r>
    </w:p>
    <w:p w14:paraId="1927E1E3" w14:textId="77777777" w:rsidR="00E35948" w:rsidRDefault="00E35948" w:rsidP="00E35948">
      <w:pPr>
        <w:spacing w:before="0" w:after="0"/>
        <w:ind w:firstLine="720"/>
        <w:rPr>
          <w:sz w:val="24"/>
        </w:rPr>
      </w:pPr>
      <w:r w:rsidRPr="00532126">
        <w:rPr>
          <w:sz w:val="24"/>
        </w:rPr>
        <w:t>Signalizacijos sistemos turi būti pateiktas ISO sertifikuotas kompanijos su atstovybe bei aptarnavimo, priežiūros, efektyvaus techninio aprūpinimo ir apmokymo patirtimi Lietuvoje. Visi vienam pogrupiui priklausantys signalizacijos prietaisai turi būti vieno gamintojo.</w:t>
      </w:r>
    </w:p>
    <w:p w14:paraId="5EFADD37" w14:textId="755DB5D8" w:rsidR="00BB626F" w:rsidRPr="00532126" w:rsidRDefault="00BB626F" w:rsidP="00E35948">
      <w:pPr>
        <w:spacing w:before="0" w:after="0"/>
        <w:ind w:firstLine="720"/>
        <w:rPr>
          <w:sz w:val="24"/>
        </w:rPr>
      </w:pPr>
      <w:r>
        <w:rPr>
          <w:sz w:val="24"/>
        </w:rPr>
        <w:t xml:space="preserve">GASS, </w:t>
      </w:r>
      <w:r w:rsidR="00304B68">
        <w:rPr>
          <w:sz w:val="24"/>
        </w:rPr>
        <w:t>apsauginei ir vaizdo stebėjimo sistemoms paruošti instrukcijas (lietuvių k.).</w:t>
      </w:r>
    </w:p>
    <w:p w14:paraId="2A118773" w14:textId="61E4DCDB" w:rsidR="00E35948" w:rsidRPr="00532126" w:rsidRDefault="00E35948" w:rsidP="00E35948">
      <w:pPr>
        <w:spacing w:before="0" w:after="0"/>
        <w:ind w:firstLine="720"/>
        <w:rPr>
          <w:sz w:val="24"/>
        </w:rPr>
      </w:pPr>
      <w:r w:rsidRPr="00532126">
        <w:rPr>
          <w:sz w:val="24"/>
        </w:rPr>
        <w:t xml:space="preserve">Priešgaisrinės signalizacijos centralė – </w:t>
      </w:r>
      <w:proofErr w:type="spellStart"/>
      <w:r w:rsidRPr="00532126">
        <w:rPr>
          <w:sz w:val="24"/>
        </w:rPr>
        <w:t>adresinė</w:t>
      </w:r>
      <w:proofErr w:type="spellEnd"/>
      <w:r w:rsidRPr="00532126">
        <w:rPr>
          <w:sz w:val="24"/>
        </w:rPr>
        <w:t>. Signalizacijos centrinė įranga: centralė</w:t>
      </w:r>
      <w:r w:rsidR="00481E1F">
        <w:rPr>
          <w:sz w:val="24"/>
        </w:rPr>
        <w:t xml:space="preserve"> ir visi kiti elementai, kurie jungiami</w:t>
      </w:r>
      <w:r w:rsidR="003873BE">
        <w:rPr>
          <w:sz w:val="24"/>
        </w:rPr>
        <w:t xml:space="preserve"> į ją</w:t>
      </w:r>
      <w:r w:rsidRPr="00532126">
        <w:rPr>
          <w:sz w:val="24"/>
        </w:rPr>
        <w:t>, personalinis kompiuteris</w:t>
      </w:r>
      <w:r w:rsidR="00481E1F">
        <w:rPr>
          <w:sz w:val="24"/>
        </w:rPr>
        <w:t>,</w:t>
      </w:r>
      <w:r w:rsidRPr="00532126">
        <w:rPr>
          <w:sz w:val="24"/>
        </w:rPr>
        <w:t xml:space="preserve"> vizualizacijos programa. Pateikti serverio ir darbo vietos programinę įrangą, vizualizuoti naujai įrengiamą signalizaciją </w:t>
      </w:r>
      <w:r w:rsidR="008F183C" w:rsidRPr="00532126">
        <w:rPr>
          <w:sz w:val="24"/>
        </w:rPr>
        <w:t>rekonstruojamoje</w:t>
      </w:r>
      <w:r w:rsidRPr="00532126">
        <w:rPr>
          <w:sz w:val="24"/>
        </w:rPr>
        <w:t xml:space="preserve"> </w:t>
      </w:r>
      <w:r w:rsidR="00B92B14" w:rsidRPr="00532126">
        <w:rPr>
          <w:sz w:val="24"/>
          <w:szCs w:val="24"/>
        </w:rPr>
        <w:t>Šalčininkų</w:t>
      </w:r>
      <w:r w:rsidR="00B92B14" w:rsidRPr="00532126">
        <w:rPr>
          <w:sz w:val="24"/>
        </w:rPr>
        <w:t xml:space="preserve"> </w:t>
      </w:r>
      <w:r w:rsidRPr="00532126">
        <w:rPr>
          <w:sz w:val="24"/>
        </w:rPr>
        <w:t xml:space="preserve">miesto nuotekų valykloje ir centrinėje dispečerinėje. Sistema programuojama ir valdoma personalinio kompiuterio pagalba, panaudojant programinės įrangos paketą. </w:t>
      </w:r>
      <w:r w:rsidR="00AE3BCF">
        <w:rPr>
          <w:sz w:val="24"/>
        </w:rPr>
        <w:t xml:space="preserve">Reikės sukurti GASS </w:t>
      </w:r>
      <w:proofErr w:type="spellStart"/>
      <w:r w:rsidR="00AE3BCF">
        <w:rPr>
          <w:sz w:val="24"/>
        </w:rPr>
        <w:t>vizualicijos</w:t>
      </w:r>
      <w:proofErr w:type="spellEnd"/>
      <w:r w:rsidR="00AE3BCF">
        <w:rPr>
          <w:sz w:val="24"/>
        </w:rPr>
        <w:t xml:space="preserve"> projektą</w:t>
      </w:r>
      <w:r w:rsidR="00ED5B80">
        <w:rPr>
          <w:sz w:val="24"/>
        </w:rPr>
        <w:t xml:space="preserve">, kuris atvaizduojamas </w:t>
      </w:r>
      <w:r w:rsidR="001939ED">
        <w:rPr>
          <w:sz w:val="24"/>
        </w:rPr>
        <w:t>kompiuteri</w:t>
      </w:r>
      <w:r w:rsidR="00F2512B">
        <w:rPr>
          <w:sz w:val="24"/>
        </w:rPr>
        <w:t xml:space="preserve">o </w:t>
      </w:r>
      <w:r w:rsidR="00ED5B80">
        <w:rPr>
          <w:sz w:val="24"/>
        </w:rPr>
        <w:t>monitoriuje.</w:t>
      </w:r>
      <w:r w:rsidR="008247AC">
        <w:rPr>
          <w:sz w:val="24"/>
        </w:rPr>
        <w:t xml:space="preserve"> </w:t>
      </w:r>
      <w:r w:rsidR="00ED5B80">
        <w:rPr>
          <w:sz w:val="24"/>
        </w:rPr>
        <w:t xml:space="preserve"> </w:t>
      </w:r>
      <w:r w:rsidRPr="00532126">
        <w:rPr>
          <w:sz w:val="24"/>
        </w:rPr>
        <w:t xml:space="preserve">Kai sistema fiksuoja pavojaus (gaisro) signalą, jis fiksuojamas ir atvaizduojamas, automatiškai persijungiant į reikiamą langą ir pakeičiant suveikusios sistemos dalį, kuri indikuoja piktogramos būseną. Pastatų planai į sistemą įvedami </w:t>
      </w:r>
      <w:r w:rsidR="008821EE">
        <w:rPr>
          <w:sz w:val="24"/>
        </w:rPr>
        <w:t xml:space="preserve">PDF </w:t>
      </w:r>
      <w:r w:rsidRPr="00532126">
        <w:rPr>
          <w:sz w:val="24"/>
        </w:rPr>
        <w:t xml:space="preserve">formate. PC </w:t>
      </w:r>
      <w:r w:rsidR="00930D72">
        <w:rPr>
          <w:sz w:val="24"/>
        </w:rPr>
        <w:t xml:space="preserve">ir GASS centralė </w:t>
      </w:r>
      <w:r w:rsidRPr="00532126">
        <w:rPr>
          <w:sz w:val="24"/>
        </w:rPr>
        <w:t>maitin</w:t>
      </w:r>
      <w:r w:rsidR="007767B9">
        <w:rPr>
          <w:sz w:val="24"/>
        </w:rPr>
        <w:t>a</w:t>
      </w:r>
      <w:r w:rsidR="00B61E09">
        <w:rPr>
          <w:sz w:val="24"/>
        </w:rPr>
        <w:t>mos</w:t>
      </w:r>
      <w:r w:rsidRPr="00532126">
        <w:rPr>
          <w:sz w:val="24"/>
        </w:rPr>
        <w:t xml:space="preserve"> iš 230 V AC tinklo per </w:t>
      </w:r>
      <w:r w:rsidR="008F183C" w:rsidRPr="00532126">
        <w:rPr>
          <w:sz w:val="24"/>
        </w:rPr>
        <w:t>nenutraukiamąjį</w:t>
      </w:r>
      <w:r w:rsidRPr="00532126">
        <w:rPr>
          <w:sz w:val="24"/>
        </w:rPr>
        <w:t xml:space="preserve"> maitinimo šaltinį (UPS)</w:t>
      </w:r>
      <w:r w:rsidR="0086797D">
        <w:rPr>
          <w:sz w:val="24"/>
        </w:rPr>
        <w:t>.</w:t>
      </w:r>
      <w:r w:rsidRPr="00532126">
        <w:rPr>
          <w:sz w:val="24"/>
        </w:rPr>
        <w:t xml:space="preserve"> Priešgaisrinės signalizacijos sistemos centralė turėtų būti 2-jų kilpų (2-oji kilpa – rezervinė). Objektuose montuojami šiluminiai</w:t>
      </w:r>
      <w:r w:rsidR="00A200B0">
        <w:rPr>
          <w:sz w:val="24"/>
        </w:rPr>
        <w:t xml:space="preserve">, </w:t>
      </w:r>
      <w:r w:rsidRPr="00532126">
        <w:rPr>
          <w:sz w:val="24"/>
        </w:rPr>
        <w:t xml:space="preserve"> dūminiai jutikliai</w:t>
      </w:r>
      <w:r w:rsidR="00A200B0">
        <w:rPr>
          <w:sz w:val="24"/>
        </w:rPr>
        <w:t xml:space="preserve"> ir</w:t>
      </w:r>
      <w:r w:rsidR="00807D5F">
        <w:rPr>
          <w:sz w:val="24"/>
        </w:rPr>
        <w:t xml:space="preserve"> </w:t>
      </w:r>
      <w:r w:rsidR="00E55AA2">
        <w:rPr>
          <w:sz w:val="24"/>
        </w:rPr>
        <w:t>skaitmeninis temperatūrai jautrus kabelis</w:t>
      </w:r>
      <w:r w:rsidRPr="00532126">
        <w:rPr>
          <w:sz w:val="24"/>
        </w:rPr>
        <w:t xml:space="preserve">. Jutiklių tipai parenkami po įrangos tiekimo konkurso, o jų išdėstymas pastatų planuose bus atliktas projektavimo darbų stadijoje, įvertinant perdengimų, gegnių, kraigo, stoglangių, liukų, evakuacinių angų, šviestuvų laikiklių ir t.t. struktūras. Parenkant jutiklius reikės įvertinti valymo įrenginių aplinkos poveikį. Visi kabeliai, kurie bus naudojami signalizacijų instaliacijai turės būti su varinėmis gyslomis, </w:t>
      </w:r>
      <w:r w:rsidR="00781AFF">
        <w:rPr>
          <w:sz w:val="24"/>
        </w:rPr>
        <w:t>raudonos</w:t>
      </w:r>
      <w:r w:rsidRPr="00532126">
        <w:rPr>
          <w:sz w:val="24"/>
        </w:rPr>
        <w:t xml:space="preserve"> spalvos, </w:t>
      </w:r>
      <w:r w:rsidR="00642DBF">
        <w:rPr>
          <w:sz w:val="24"/>
        </w:rPr>
        <w:t>l</w:t>
      </w:r>
      <w:r w:rsidR="00642DBF" w:rsidRPr="00642DBF">
        <w:rPr>
          <w:sz w:val="24"/>
        </w:rPr>
        <w:t xml:space="preserve">aidininkų kiekis ir skersmuo: </w:t>
      </w:r>
      <w:r w:rsidR="00642DBF" w:rsidRPr="00642DBF">
        <w:rPr>
          <w:sz w:val="24"/>
        </w:rPr>
        <w:lastRenderedPageBreak/>
        <w:t>2x1,5 mm + 0,5 mm žemė</w:t>
      </w:r>
      <w:r w:rsidR="00642DBF">
        <w:rPr>
          <w:sz w:val="24"/>
        </w:rPr>
        <w:t>,</w:t>
      </w:r>
      <w:r w:rsidR="00642DBF" w:rsidRPr="00642DBF">
        <w:rPr>
          <w:sz w:val="24"/>
        </w:rPr>
        <w:t xml:space="preserve"> </w:t>
      </w:r>
      <w:r w:rsidRPr="00532126">
        <w:rPr>
          <w:sz w:val="24"/>
        </w:rPr>
        <w:t>nedegūs.</w:t>
      </w:r>
      <w:r w:rsidR="000663DA">
        <w:rPr>
          <w:sz w:val="24"/>
        </w:rPr>
        <w:t xml:space="preserve"> Gaisrinė centralė montuojama operatoriaus patalpoje ir įtinklinama.</w:t>
      </w:r>
      <w:r w:rsidR="003E5CEB">
        <w:rPr>
          <w:sz w:val="24"/>
        </w:rPr>
        <w:t xml:space="preserve"> Įvykus gaisrui visos</w:t>
      </w:r>
      <w:r w:rsidR="00D356E8">
        <w:rPr>
          <w:sz w:val="24"/>
        </w:rPr>
        <w:t>e duryse įeigos</w:t>
      </w:r>
      <w:r w:rsidR="0014603F">
        <w:rPr>
          <w:sz w:val="24"/>
        </w:rPr>
        <w:t xml:space="preserve"> kontrolė</w:t>
      </w:r>
      <w:r w:rsidR="00D356E8">
        <w:rPr>
          <w:sz w:val="24"/>
        </w:rPr>
        <w:t xml:space="preserve"> turi automatiškai atsijungti</w:t>
      </w:r>
      <w:r w:rsidR="0014603F">
        <w:rPr>
          <w:sz w:val="24"/>
        </w:rPr>
        <w:t>.</w:t>
      </w:r>
    </w:p>
    <w:p w14:paraId="7D861347" w14:textId="77777777" w:rsidR="00E35948" w:rsidRPr="00532126" w:rsidRDefault="00E35948" w:rsidP="00E35948">
      <w:pPr>
        <w:spacing w:before="0" w:after="0"/>
        <w:ind w:firstLine="720"/>
        <w:rPr>
          <w:sz w:val="24"/>
        </w:rPr>
      </w:pPr>
      <w:r w:rsidRPr="00532126">
        <w:rPr>
          <w:sz w:val="24"/>
        </w:rPr>
        <w:t>Visos patalpos su elektros įrenginiais  turi būti aprūpintos gesintuvais, kurių talpa turi atitikti patalpos dydį ir įrangą, kuri išdėstyta patalpoje.</w:t>
      </w:r>
    </w:p>
    <w:p w14:paraId="1B9E7618" w14:textId="3DCC80B4" w:rsidR="00E35948" w:rsidRPr="00AB0A79" w:rsidRDefault="00E35948" w:rsidP="738C40A2">
      <w:pPr>
        <w:spacing w:before="0" w:after="0"/>
        <w:ind w:firstLine="720"/>
        <w:rPr>
          <w:sz w:val="24"/>
          <w:szCs w:val="24"/>
        </w:rPr>
      </w:pPr>
      <w:r w:rsidRPr="00AB0A79">
        <w:rPr>
          <w:sz w:val="24"/>
          <w:szCs w:val="24"/>
        </w:rPr>
        <w:t>Rekonstruojamoje valykloje turės būti instaliuota apsauginės signalizacijos sistema</w:t>
      </w:r>
      <w:r w:rsidR="00FB0164" w:rsidRPr="00AB0A79">
        <w:rPr>
          <w:sz w:val="24"/>
          <w:szCs w:val="24"/>
        </w:rPr>
        <w:t xml:space="preserve"> atitinkanti </w:t>
      </w:r>
      <w:r w:rsidR="008C790F" w:rsidRPr="00AB0A79">
        <w:rPr>
          <w:rFonts w:cs="Calibri"/>
          <w:color w:val="000000" w:themeColor="text1"/>
          <w:sz w:val="24"/>
          <w:szCs w:val="24"/>
        </w:rPr>
        <w:t>Lietuvos Respublikos aplinkos ministro 2024-12-03 įsakym</w:t>
      </w:r>
      <w:r w:rsidR="00A96DD7" w:rsidRPr="00AB0A79">
        <w:rPr>
          <w:rFonts w:cs="Calibri"/>
          <w:color w:val="000000" w:themeColor="text1"/>
          <w:sz w:val="24"/>
          <w:szCs w:val="24"/>
        </w:rPr>
        <w:t>o</w:t>
      </w:r>
      <w:r w:rsidR="008C790F" w:rsidRPr="00AB0A79">
        <w:rPr>
          <w:rFonts w:cs="Calibri"/>
          <w:color w:val="000000" w:themeColor="text1"/>
          <w:sz w:val="24"/>
          <w:szCs w:val="24"/>
        </w:rPr>
        <w:t xml:space="preserve"> Nr. D1-423 </w:t>
      </w:r>
      <w:r w:rsidR="00CA1A8D" w:rsidRPr="00AB0A79">
        <w:rPr>
          <w:rFonts w:cs="Calibri"/>
          <w:color w:val="000000" w:themeColor="text1"/>
          <w:sz w:val="24"/>
          <w:szCs w:val="24"/>
        </w:rPr>
        <w:t>„</w:t>
      </w:r>
      <w:r w:rsidR="008C790F" w:rsidRPr="00AB0A79">
        <w:rPr>
          <w:rFonts w:cs="Calibri"/>
          <w:color w:val="000000" w:themeColor="text1"/>
          <w:sz w:val="24"/>
          <w:szCs w:val="24"/>
        </w:rPr>
        <w:t>Dėl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reikalavimų patvirtinimo</w:t>
      </w:r>
      <w:r w:rsidR="00CA1A8D" w:rsidRPr="00AB0A79">
        <w:rPr>
          <w:rFonts w:cs="Calibri"/>
          <w:color w:val="000000" w:themeColor="text1"/>
          <w:sz w:val="24"/>
          <w:szCs w:val="24"/>
        </w:rPr>
        <w:t>“</w:t>
      </w:r>
      <w:r w:rsidR="00A96DD7" w:rsidRPr="00AB0A79">
        <w:rPr>
          <w:rFonts w:cs="Calibri"/>
          <w:color w:val="000000" w:themeColor="text1"/>
          <w:sz w:val="24"/>
          <w:szCs w:val="24"/>
        </w:rPr>
        <w:t xml:space="preserve"> reikalavimus</w:t>
      </w:r>
      <w:r w:rsidR="00A96DD7" w:rsidRPr="00AB0A79">
        <w:rPr>
          <w:sz w:val="24"/>
          <w:szCs w:val="24"/>
        </w:rPr>
        <w:t>.</w:t>
      </w:r>
      <w:r w:rsidRPr="00AB0A79">
        <w:rPr>
          <w:sz w:val="24"/>
          <w:szCs w:val="24"/>
        </w:rPr>
        <w:t xml:space="preserve"> Apsauginės signalizacijos sistema turi būti suderinama su UAB „Vilniaus vandenys“ naudojama </w:t>
      </w:r>
      <w:r w:rsidR="00150A50" w:rsidRPr="00AB0A79">
        <w:rPr>
          <w:sz w:val="24"/>
          <w:szCs w:val="24"/>
        </w:rPr>
        <w:t>programine įranga</w:t>
      </w:r>
      <w:r w:rsidRPr="00AB0A79">
        <w:rPr>
          <w:sz w:val="24"/>
          <w:szCs w:val="24"/>
        </w:rPr>
        <w:t>. Apsaugos signalizacija valdoma PC pagalba iš centrinės dispečerinės, panaudojant programinės įrangos paketą. Programinė įranga PC ekrane leidžia suformuoti programuojamus grafinius objekto vaizdus. Kai sistema fiksuoja pavojaus signalą, jis perduodamas operatoriui, o programinė įranga užfiksuotą pavojaus signalą atvaizduoja, automatiškai persijungdama į reikiamą langą</w:t>
      </w:r>
      <w:r w:rsidR="009F008D" w:rsidRPr="00AB0A79">
        <w:rPr>
          <w:sz w:val="24"/>
          <w:szCs w:val="24"/>
        </w:rPr>
        <w:t xml:space="preserve"> ir duoda garsinį signalą</w:t>
      </w:r>
      <w:r w:rsidRPr="00AB0A79">
        <w:rPr>
          <w:sz w:val="24"/>
          <w:szCs w:val="24"/>
        </w:rPr>
        <w:t xml:space="preserve"> bei pakeisdama suveikusios sistemos dalį, indikuojamos piktogramos būseną. Programinė įranga leidžia </w:t>
      </w:r>
      <w:r w:rsidR="00407F65" w:rsidRPr="00AB0A79">
        <w:rPr>
          <w:sz w:val="24"/>
          <w:szCs w:val="24"/>
        </w:rPr>
        <w:t>peržiūrėti</w:t>
      </w:r>
      <w:r w:rsidRPr="00AB0A79">
        <w:rPr>
          <w:sz w:val="24"/>
          <w:szCs w:val="24"/>
        </w:rPr>
        <w:t xml:space="preserve"> </w:t>
      </w:r>
      <w:r w:rsidR="00407F65" w:rsidRPr="00AB0A79">
        <w:rPr>
          <w:sz w:val="24"/>
          <w:szCs w:val="24"/>
        </w:rPr>
        <w:t>įvykių</w:t>
      </w:r>
      <w:r w:rsidRPr="00AB0A79">
        <w:rPr>
          <w:sz w:val="24"/>
          <w:szCs w:val="24"/>
        </w:rPr>
        <w:t xml:space="preserve"> žurnalą</w:t>
      </w:r>
      <w:r w:rsidR="00407F65" w:rsidRPr="00AB0A79">
        <w:rPr>
          <w:sz w:val="24"/>
          <w:szCs w:val="24"/>
        </w:rPr>
        <w:t xml:space="preserve"> ir reaguoti</w:t>
      </w:r>
      <w:r w:rsidRPr="00AB0A79">
        <w:rPr>
          <w:sz w:val="24"/>
          <w:szCs w:val="24"/>
        </w:rPr>
        <w:t xml:space="preserve">. Sistemos centrinis įrenginys ir maitinimo įranga montuojama </w:t>
      </w:r>
      <w:r w:rsidR="007C2E31" w:rsidRPr="00AB0A79">
        <w:rPr>
          <w:sz w:val="24"/>
          <w:szCs w:val="24"/>
        </w:rPr>
        <w:t>ryšių patal</w:t>
      </w:r>
      <w:r w:rsidR="00A739C8" w:rsidRPr="00AB0A79">
        <w:rPr>
          <w:sz w:val="24"/>
          <w:szCs w:val="24"/>
        </w:rPr>
        <w:t>poje</w:t>
      </w:r>
      <w:r w:rsidRPr="00AB0A79">
        <w:rPr>
          <w:sz w:val="24"/>
          <w:szCs w:val="24"/>
        </w:rPr>
        <w:t xml:space="preserve"> ir </w:t>
      </w:r>
      <w:r w:rsidR="00A739C8" w:rsidRPr="00AB0A79">
        <w:rPr>
          <w:sz w:val="24"/>
          <w:szCs w:val="24"/>
        </w:rPr>
        <w:t>įtinklinama</w:t>
      </w:r>
      <w:r w:rsidRPr="00AB0A79">
        <w:rPr>
          <w:sz w:val="24"/>
          <w:szCs w:val="24"/>
        </w:rPr>
        <w:t xml:space="preserve">. </w:t>
      </w:r>
      <w:r w:rsidR="007E7462" w:rsidRPr="00AB0A79">
        <w:rPr>
          <w:sz w:val="24"/>
          <w:szCs w:val="24"/>
        </w:rPr>
        <w:t xml:space="preserve">Turi sukurtas </w:t>
      </w:r>
      <w:r w:rsidR="00D62308" w:rsidRPr="00AB0A79">
        <w:rPr>
          <w:sz w:val="24"/>
          <w:szCs w:val="24"/>
        </w:rPr>
        <w:t xml:space="preserve">apsauginės signalizacijos ir įeigos kontrolės vizualizacijos projektas. </w:t>
      </w:r>
      <w:r w:rsidRPr="00AB0A79">
        <w:rPr>
          <w:sz w:val="24"/>
          <w:szCs w:val="24"/>
        </w:rPr>
        <w:t xml:space="preserve">Reali objekto ir visos apsauginės sistemos būsena </w:t>
      </w:r>
      <w:r w:rsidR="00472404" w:rsidRPr="00AB0A79">
        <w:rPr>
          <w:sz w:val="24"/>
          <w:szCs w:val="24"/>
        </w:rPr>
        <w:t xml:space="preserve">atvaizduojama </w:t>
      </w:r>
      <w:r w:rsidRPr="00AB0A79">
        <w:rPr>
          <w:sz w:val="24"/>
          <w:szCs w:val="24"/>
        </w:rPr>
        <w:t xml:space="preserve">monitoriuje. Pastatų planai į sistemą įvedami </w:t>
      </w:r>
      <w:r w:rsidR="008A70F3" w:rsidRPr="00AB0A79">
        <w:rPr>
          <w:sz w:val="24"/>
          <w:szCs w:val="24"/>
        </w:rPr>
        <w:t xml:space="preserve">PDF </w:t>
      </w:r>
      <w:r w:rsidRPr="00AB0A79">
        <w:rPr>
          <w:sz w:val="24"/>
          <w:szCs w:val="24"/>
        </w:rPr>
        <w:t>formate. Įėjimo durims į pastatą(</w:t>
      </w:r>
      <w:proofErr w:type="spellStart"/>
      <w:r w:rsidRPr="00AB0A79">
        <w:rPr>
          <w:sz w:val="24"/>
          <w:szCs w:val="24"/>
        </w:rPr>
        <w:t>us</w:t>
      </w:r>
      <w:proofErr w:type="spellEnd"/>
      <w:r w:rsidRPr="00AB0A79">
        <w:rPr>
          <w:sz w:val="24"/>
          <w:szCs w:val="24"/>
        </w:rPr>
        <w:t>)</w:t>
      </w:r>
      <w:r w:rsidR="00CA05B1" w:rsidRPr="00AB0A79">
        <w:rPr>
          <w:sz w:val="24"/>
          <w:szCs w:val="24"/>
        </w:rPr>
        <w:t>,</w:t>
      </w:r>
      <w:r w:rsidR="00650D92" w:rsidRPr="00AB0A79">
        <w:rPr>
          <w:sz w:val="24"/>
          <w:szCs w:val="24"/>
        </w:rPr>
        <w:t xml:space="preserve"> ryšių patalpą</w:t>
      </w:r>
      <w:r w:rsidR="002A3CDA" w:rsidRPr="00AB0A79">
        <w:rPr>
          <w:sz w:val="24"/>
          <w:szCs w:val="24"/>
        </w:rPr>
        <w:t xml:space="preserve">, </w:t>
      </w:r>
      <w:proofErr w:type="spellStart"/>
      <w:r w:rsidR="002A3CDA" w:rsidRPr="00AB0A79">
        <w:rPr>
          <w:sz w:val="24"/>
          <w:szCs w:val="24"/>
        </w:rPr>
        <w:t>operatorinę</w:t>
      </w:r>
      <w:proofErr w:type="spellEnd"/>
      <w:r w:rsidRPr="00AB0A79">
        <w:rPr>
          <w:sz w:val="24"/>
          <w:szCs w:val="24"/>
        </w:rPr>
        <w:t xml:space="preserve"> įrengti </w:t>
      </w:r>
      <w:proofErr w:type="spellStart"/>
      <w:r w:rsidRPr="00AB0A79">
        <w:rPr>
          <w:sz w:val="24"/>
          <w:szCs w:val="24"/>
        </w:rPr>
        <w:t>kortelinę</w:t>
      </w:r>
      <w:proofErr w:type="spellEnd"/>
      <w:r w:rsidRPr="00AB0A79">
        <w:rPr>
          <w:sz w:val="24"/>
          <w:szCs w:val="24"/>
        </w:rPr>
        <w:t xml:space="preserve"> dvipusę  įeigos sistemą.</w:t>
      </w:r>
    </w:p>
    <w:p w14:paraId="12718A99" w14:textId="24E2BCA8"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37" w:name="_Toc167168945"/>
      <w:bookmarkStart w:id="438" w:name="_Toc495937600"/>
      <w:bookmarkStart w:id="439" w:name="_Toc200738064"/>
      <w:r w:rsidRPr="00532126">
        <w:rPr>
          <w:rFonts w:ascii="Times New Roman Bold" w:hAnsi="Times New Roman Bold"/>
          <w:b/>
          <w:sz w:val="24"/>
          <w:szCs w:val="24"/>
        </w:rPr>
        <w:t>Grandinių struktūra</w:t>
      </w:r>
      <w:bookmarkEnd w:id="437"/>
      <w:bookmarkEnd w:id="438"/>
      <w:bookmarkEnd w:id="439"/>
    </w:p>
    <w:p w14:paraId="28DEC203" w14:textId="5EE734FB" w:rsidR="00E35948" w:rsidRPr="00532126" w:rsidRDefault="00E35948" w:rsidP="00E35948">
      <w:pPr>
        <w:spacing w:before="0" w:after="0"/>
        <w:ind w:firstLine="720"/>
        <w:rPr>
          <w:sz w:val="24"/>
        </w:rPr>
      </w:pPr>
      <w:r w:rsidRPr="00532126">
        <w:rPr>
          <w:sz w:val="24"/>
        </w:rPr>
        <w:t xml:space="preserve">Elektros grandinėse, nepriklausomai nuo jų įtampos, naudoti automatinius atjungimo įrenginius </w:t>
      </w:r>
      <w:r w:rsidR="00647CF1">
        <w:rPr>
          <w:sz w:val="24"/>
        </w:rPr>
        <w:t xml:space="preserve">(automatiniai </w:t>
      </w:r>
      <w:proofErr w:type="spellStart"/>
      <w:r w:rsidR="00647CF1">
        <w:rPr>
          <w:sz w:val="24"/>
        </w:rPr>
        <w:t>išjungėjai</w:t>
      </w:r>
      <w:proofErr w:type="spellEnd"/>
      <w:r w:rsidR="00647CF1">
        <w:rPr>
          <w:sz w:val="24"/>
        </w:rPr>
        <w:t xml:space="preserve"> (prioritetas) </w:t>
      </w:r>
      <w:r w:rsidRPr="00532126">
        <w:rPr>
          <w:sz w:val="24"/>
        </w:rPr>
        <w:t>ir saugikli</w:t>
      </w:r>
      <w:r w:rsidR="00647CF1">
        <w:rPr>
          <w:sz w:val="24"/>
        </w:rPr>
        <w:t>ai</w:t>
      </w:r>
      <w:r w:rsidRPr="00532126">
        <w:rPr>
          <w:sz w:val="24"/>
        </w:rPr>
        <w:t>s</w:t>
      </w:r>
      <w:r w:rsidR="00647CF1">
        <w:rPr>
          <w:sz w:val="24"/>
        </w:rPr>
        <w:t>)</w:t>
      </w:r>
      <w:r w:rsidRPr="00532126">
        <w:rPr>
          <w:sz w:val="24"/>
        </w:rPr>
        <w:t>.</w:t>
      </w:r>
    </w:p>
    <w:p w14:paraId="04C5A9F0" w14:textId="66E86AC1" w:rsidR="00E35948" w:rsidRPr="00532126" w:rsidRDefault="00E35948" w:rsidP="00E35948">
      <w:pPr>
        <w:spacing w:before="0" w:after="0"/>
        <w:ind w:firstLine="720"/>
        <w:rPr>
          <w:sz w:val="24"/>
        </w:rPr>
      </w:pPr>
      <w:r w:rsidRPr="00532126">
        <w:rPr>
          <w:sz w:val="24"/>
        </w:rPr>
        <w:t>Rangovas privalo pateikti schemų visų grandinių skaičiavimus.</w:t>
      </w:r>
    </w:p>
    <w:p w14:paraId="2E14FC2F" w14:textId="7D546BB1" w:rsidR="00E35948" w:rsidRPr="00532126" w:rsidRDefault="00E35948" w:rsidP="00E35948">
      <w:pPr>
        <w:spacing w:before="0" w:after="0"/>
        <w:ind w:firstLine="720"/>
        <w:rPr>
          <w:sz w:val="24"/>
        </w:rPr>
      </w:pPr>
      <w:r w:rsidRPr="00532126">
        <w:rPr>
          <w:sz w:val="24"/>
        </w:rPr>
        <w:t xml:space="preserve">Kiekviename įrangos, kuriai tiekiama elektra, vienete turi būti įrengtas </w:t>
      </w:r>
      <w:r w:rsidR="001B2181">
        <w:rPr>
          <w:sz w:val="24"/>
        </w:rPr>
        <w:t xml:space="preserve">apsauginis </w:t>
      </w:r>
      <w:r w:rsidR="00FE34A1">
        <w:rPr>
          <w:sz w:val="24"/>
        </w:rPr>
        <w:t xml:space="preserve">aparatas ir techninė elektros </w:t>
      </w:r>
      <w:r w:rsidR="001B2181">
        <w:rPr>
          <w:sz w:val="24"/>
        </w:rPr>
        <w:t xml:space="preserve">energijos </w:t>
      </w:r>
      <w:r w:rsidR="00FE34A1">
        <w:rPr>
          <w:sz w:val="24"/>
        </w:rPr>
        <w:t>ap</w:t>
      </w:r>
      <w:r w:rsidR="001B2181">
        <w:rPr>
          <w:sz w:val="24"/>
        </w:rPr>
        <w:t xml:space="preserve">skaita </w:t>
      </w:r>
      <w:r w:rsidRPr="00532126">
        <w:rPr>
          <w:sz w:val="24"/>
        </w:rPr>
        <w:t xml:space="preserve">apsauginis atjungimo jungiklis, tinkamas pilnai įrangos apkrovai atjungti. </w:t>
      </w:r>
    </w:p>
    <w:p w14:paraId="761B600D" w14:textId="0EE8BC79" w:rsidR="00E35948" w:rsidRPr="00532126" w:rsidRDefault="00E35948" w:rsidP="00E35948">
      <w:pPr>
        <w:spacing w:before="0" w:after="0"/>
        <w:ind w:firstLine="720"/>
        <w:rPr>
          <w:sz w:val="24"/>
        </w:rPr>
      </w:pPr>
      <w:r w:rsidRPr="00532126">
        <w:rPr>
          <w:sz w:val="24"/>
        </w:rPr>
        <w:t xml:space="preserve">Visi </w:t>
      </w:r>
      <w:r w:rsidR="00086357">
        <w:rPr>
          <w:sz w:val="24"/>
        </w:rPr>
        <w:t>įrenginiai</w:t>
      </w:r>
      <w:r w:rsidR="00086357" w:rsidRPr="00532126">
        <w:rPr>
          <w:sz w:val="24"/>
        </w:rPr>
        <w:t xml:space="preserve"> </w:t>
      </w:r>
      <w:r w:rsidRPr="00532126">
        <w:rPr>
          <w:sz w:val="24"/>
        </w:rPr>
        <w:t xml:space="preserve">turi turėti galimybę paleisti ir stabdyti rankiniu būdu iš skirstomojo skydo ar valdymo pulto, naudojantis jungikliais ar mygtukais. Taip pat </w:t>
      </w:r>
      <w:r w:rsidR="007D7853">
        <w:rPr>
          <w:sz w:val="24"/>
        </w:rPr>
        <w:t>įrenginiai</w:t>
      </w:r>
      <w:r w:rsidRPr="00532126">
        <w:rPr>
          <w:sz w:val="24"/>
        </w:rPr>
        <w:t xml:space="preserve"> privalo turėti perjungimo jungiklį maitinimo paskirstymo skydo priekinėje dalyje su vietinio valdymo, nuotolinio valdymo ir automatinio valdymo pozicijomis. Joki</w:t>
      </w:r>
      <w:r w:rsidR="00044DD2">
        <w:rPr>
          <w:sz w:val="24"/>
        </w:rPr>
        <w:t>ais</w:t>
      </w:r>
      <w:r w:rsidRPr="00532126">
        <w:rPr>
          <w:sz w:val="24"/>
        </w:rPr>
        <w:t xml:space="preserve"> atvej</w:t>
      </w:r>
      <w:r w:rsidR="00044DD2">
        <w:rPr>
          <w:sz w:val="24"/>
        </w:rPr>
        <w:t>ais</w:t>
      </w:r>
      <w:r w:rsidRPr="00532126">
        <w:rPr>
          <w:sz w:val="24"/>
        </w:rPr>
        <w:t xml:space="preserve"> rankinio ar automatinio valdymo jungikliai negali apeiti variklio apsaugų. Kiekvieno variklio valdymo grandinės privalo turėti savo automatinius </w:t>
      </w:r>
      <w:proofErr w:type="spellStart"/>
      <w:r w:rsidRPr="00532126">
        <w:rPr>
          <w:sz w:val="24"/>
        </w:rPr>
        <w:t>išjungėjus</w:t>
      </w:r>
      <w:proofErr w:type="spellEnd"/>
      <w:r w:rsidRPr="00532126">
        <w:rPr>
          <w:sz w:val="24"/>
        </w:rPr>
        <w:t xml:space="preserve"> su perkrovos apsauga.</w:t>
      </w:r>
    </w:p>
    <w:p w14:paraId="1340CFC8" w14:textId="69160282" w:rsidR="00E35948" w:rsidRPr="00532126" w:rsidRDefault="00E35948" w:rsidP="00E35948">
      <w:pPr>
        <w:spacing w:before="0" w:after="0"/>
        <w:ind w:firstLine="720"/>
        <w:rPr>
          <w:sz w:val="24"/>
        </w:rPr>
      </w:pPr>
      <w:r w:rsidRPr="00532126">
        <w:rPr>
          <w:sz w:val="24"/>
        </w:rPr>
        <w:t xml:space="preserve">Turi būti įrengti reaktyvinės galios kompensavimo įrenginiai, naudojant automatinę </w:t>
      </w:r>
      <w:proofErr w:type="spellStart"/>
      <w:r w:rsidRPr="00532126">
        <w:rPr>
          <w:sz w:val="24"/>
        </w:rPr>
        <w:t>kondensatorinę</w:t>
      </w:r>
      <w:proofErr w:type="spellEnd"/>
      <w:r w:rsidRPr="00532126">
        <w:rPr>
          <w:sz w:val="24"/>
        </w:rPr>
        <w:t xml:space="preserve"> bateriją, valdomą reaktyviniu galios reguliatoriumi. Galios koeficientas turi būti tarp 0.95 ir 1. Automatinė </w:t>
      </w:r>
      <w:proofErr w:type="spellStart"/>
      <w:r w:rsidRPr="00532126">
        <w:rPr>
          <w:sz w:val="24"/>
        </w:rPr>
        <w:t>kondensatorinė</w:t>
      </w:r>
      <w:proofErr w:type="spellEnd"/>
      <w:r w:rsidRPr="00532126">
        <w:rPr>
          <w:sz w:val="24"/>
        </w:rPr>
        <w:t xml:space="preserve"> baterija turi būti pilnai sukomplektuota ir tinkama esančiam nominaliam elektros tinklui.</w:t>
      </w:r>
    </w:p>
    <w:p w14:paraId="0BF5984A" w14:textId="46466F10" w:rsidR="00E35948" w:rsidRPr="00532126" w:rsidRDefault="00E35948" w:rsidP="00CA1A8D">
      <w:pPr>
        <w:spacing w:before="0" w:after="0"/>
        <w:ind w:firstLine="720"/>
        <w:rPr>
          <w:sz w:val="24"/>
          <w:szCs w:val="24"/>
        </w:rPr>
      </w:pPr>
      <w:proofErr w:type="spellStart"/>
      <w:r w:rsidRPr="00532126">
        <w:rPr>
          <w:sz w:val="24"/>
        </w:rPr>
        <w:t>Kondensatorinę</w:t>
      </w:r>
      <w:proofErr w:type="spellEnd"/>
      <w:r w:rsidRPr="00532126">
        <w:rPr>
          <w:sz w:val="24"/>
        </w:rPr>
        <w:t xml:space="preserve"> bateriją turi sudaryti integruotas reguliatoriaus pultas su valdymo jungikliais ir skaitmeniniu ekranu</w:t>
      </w:r>
      <w:r w:rsidR="00646778">
        <w:rPr>
          <w:sz w:val="24"/>
        </w:rPr>
        <w:t>.</w:t>
      </w:r>
      <w:r w:rsidRPr="00532126">
        <w:rPr>
          <w:sz w:val="24"/>
        </w:rPr>
        <w:t xml:space="preserve"> </w:t>
      </w:r>
    </w:p>
    <w:p w14:paraId="67E00547"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40" w:name="_Toc55270761"/>
      <w:bookmarkStart w:id="441" w:name="_Toc167168946"/>
      <w:bookmarkStart w:id="442" w:name="_Toc495937601"/>
      <w:bookmarkStart w:id="443" w:name="_Toc200738065"/>
      <w:r w:rsidRPr="00532126">
        <w:rPr>
          <w:rFonts w:ascii="Times New Roman Bold" w:hAnsi="Times New Roman Bold"/>
          <w:b/>
          <w:sz w:val="24"/>
          <w:szCs w:val="24"/>
        </w:rPr>
        <w:t>Elektros varikliai</w:t>
      </w:r>
      <w:bookmarkEnd w:id="440"/>
      <w:bookmarkEnd w:id="441"/>
      <w:bookmarkEnd w:id="442"/>
      <w:bookmarkEnd w:id="443"/>
    </w:p>
    <w:p w14:paraId="1837700E" w14:textId="68C59590" w:rsidR="00E35948" w:rsidRPr="00532126" w:rsidRDefault="00E35948" w:rsidP="00E35948">
      <w:pPr>
        <w:spacing w:before="0" w:after="0"/>
        <w:ind w:firstLine="720"/>
        <w:rPr>
          <w:sz w:val="24"/>
        </w:rPr>
      </w:pPr>
      <w:r w:rsidRPr="00532126">
        <w:rPr>
          <w:sz w:val="24"/>
        </w:rPr>
        <w:t xml:space="preserve">Elektros varikliai turi būti atitikti </w:t>
      </w:r>
      <w:r w:rsidR="00112DB5" w:rsidRPr="00532126">
        <w:rPr>
          <w:sz w:val="24"/>
        </w:rPr>
        <w:t>IEC 60034</w:t>
      </w:r>
      <w:r w:rsidRPr="00532126">
        <w:rPr>
          <w:sz w:val="24"/>
        </w:rPr>
        <w:t xml:space="preserve"> reikalavimus. Varikliai, naudojami </w:t>
      </w:r>
      <w:r w:rsidR="0054340C">
        <w:rPr>
          <w:sz w:val="24"/>
        </w:rPr>
        <w:t>s</w:t>
      </w:r>
      <w:r w:rsidR="0027438E">
        <w:rPr>
          <w:sz w:val="24"/>
        </w:rPr>
        <w:t>progioje aplinkoje</w:t>
      </w:r>
      <w:r w:rsidRPr="00532126">
        <w:rPr>
          <w:sz w:val="24"/>
        </w:rPr>
        <w:t xml:space="preserve">, turi atitikti IEC </w:t>
      </w:r>
      <w:r w:rsidR="00112DB5" w:rsidRPr="00532126">
        <w:rPr>
          <w:sz w:val="24"/>
        </w:rPr>
        <w:t>600</w:t>
      </w:r>
      <w:r w:rsidRPr="00532126">
        <w:rPr>
          <w:sz w:val="24"/>
        </w:rPr>
        <w:t xml:space="preserve">79. </w:t>
      </w:r>
      <w:r w:rsidR="00E54D7A" w:rsidRPr="00532126">
        <w:rPr>
          <w:sz w:val="24"/>
        </w:rPr>
        <w:t xml:space="preserve">Sausai pastatomi </w:t>
      </w:r>
      <w:r w:rsidRPr="00532126">
        <w:rPr>
          <w:sz w:val="24"/>
        </w:rPr>
        <w:t xml:space="preserve">elektros varikliai turi būti ne žemesnės kaip IE </w:t>
      </w:r>
      <w:r w:rsidR="00E54D7A" w:rsidRPr="00532126">
        <w:rPr>
          <w:sz w:val="24"/>
        </w:rPr>
        <w:t xml:space="preserve">4 </w:t>
      </w:r>
      <w:r w:rsidRPr="00532126">
        <w:rPr>
          <w:sz w:val="24"/>
        </w:rPr>
        <w:t>efektyvumo klasės</w:t>
      </w:r>
      <w:r w:rsidR="00E54D7A" w:rsidRPr="00532126">
        <w:rPr>
          <w:sz w:val="24"/>
        </w:rPr>
        <w:t xml:space="preserve">. Elektros </w:t>
      </w:r>
      <w:r w:rsidRPr="00532126">
        <w:rPr>
          <w:sz w:val="24"/>
        </w:rPr>
        <w:t xml:space="preserve">variklius valdomus su dažnio keitikliu </w:t>
      </w:r>
      <w:r w:rsidR="00E54D7A" w:rsidRPr="00532126">
        <w:rPr>
          <w:sz w:val="24"/>
        </w:rPr>
        <w:t>turi būti ne žemesnės kaip</w:t>
      </w:r>
      <w:r w:rsidRPr="00532126">
        <w:rPr>
          <w:sz w:val="24"/>
        </w:rPr>
        <w:t xml:space="preserve"> IE2 efektyvumo klasės</w:t>
      </w:r>
      <w:r w:rsidR="00E54D7A" w:rsidRPr="00532126">
        <w:rPr>
          <w:sz w:val="24"/>
        </w:rPr>
        <w:t>. Panardinami elektros varikliai turi būti ne žemesnės kaip IE 3 efektyvumo klasės.</w:t>
      </w:r>
    </w:p>
    <w:p w14:paraId="21D274D9" w14:textId="649AA855" w:rsidR="00E35948" w:rsidRPr="00532126" w:rsidRDefault="00031728" w:rsidP="00E35948">
      <w:pPr>
        <w:spacing w:before="0" w:after="0"/>
        <w:ind w:firstLine="720"/>
        <w:rPr>
          <w:sz w:val="24"/>
        </w:rPr>
      </w:pPr>
      <w:r>
        <w:rPr>
          <w:sz w:val="24"/>
        </w:rPr>
        <w:t>V</w:t>
      </w:r>
      <w:r w:rsidR="00E35948" w:rsidRPr="00532126">
        <w:rPr>
          <w:sz w:val="24"/>
        </w:rPr>
        <w:t>isi elektros varikliai turi atitikti</w:t>
      </w:r>
      <w:r>
        <w:rPr>
          <w:sz w:val="24"/>
        </w:rPr>
        <w:t xml:space="preserve"> nemažiau</w:t>
      </w:r>
      <w:r w:rsidR="00E35948" w:rsidRPr="00532126">
        <w:rPr>
          <w:sz w:val="24"/>
        </w:rPr>
        <w:t xml:space="preserve">  „F“ </w:t>
      </w:r>
      <w:r w:rsidR="005A7CD5">
        <w:rPr>
          <w:sz w:val="24"/>
        </w:rPr>
        <w:t xml:space="preserve">izoliacijos šilumos </w:t>
      </w:r>
      <w:r w:rsidR="00E35948" w:rsidRPr="00532126">
        <w:rPr>
          <w:sz w:val="24"/>
        </w:rPr>
        <w:t xml:space="preserve">klasę esamose aplinkos sąlygose pagal IEC </w:t>
      </w:r>
      <w:r w:rsidR="00950AB7" w:rsidRPr="00532126">
        <w:rPr>
          <w:sz w:val="24"/>
        </w:rPr>
        <w:t>61140</w:t>
      </w:r>
      <w:r w:rsidR="00E35948" w:rsidRPr="00532126">
        <w:rPr>
          <w:sz w:val="24"/>
        </w:rPr>
        <w:t xml:space="preserve">.  </w:t>
      </w:r>
    </w:p>
    <w:p w14:paraId="1D1A6F1C" w14:textId="5413E8BE" w:rsidR="00C4272F" w:rsidRDefault="00E35948" w:rsidP="00E35948">
      <w:pPr>
        <w:spacing w:before="0" w:after="0"/>
        <w:ind w:firstLine="720"/>
        <w:rPr>
          <w:sz w:val="24"/>
        </w:rPr>
      </w:pPr>
      <w:r w:rsidRPr="00532126">
        <w:rPr>
          <w:sz w:val="24"/>
        </w:rPr>
        <w:t>Elektriniai varikliai</w:t>
      </w:r>
      <w:r w:rsidR="00C4272F">
        <w:rPr>
          <w:sz w:val="24"/>
        </w:rPr>
        <w:t xml:space="preserve"> virš 5 </w:t>
      </w:r>
      <w:r w:rsidR="00C4272F" w:rsidRPr="00532126">
        <w:rPr>
          <w:sz w:val="24"/>
        </w:rPr>
        <w:t>kW</w:t>
      </w:r>
      <w:r w:rsidR="00C4272F">
        <w:rPr>
          <w:sz w:val="24"/>
        </w:rPr>
        <w:t xml:space="preserve"> valdomi paleidimo įtaisais  (minkšto paleidimo įrenginiais ar dažnio keitikliais) pagal technologijos poreikį. </w:t>
      </w:r>
    </w:p>
    <w:p w14:paraId="21D95F4F" w14:textId="0A2C3C21" w:rsidR="00E35948" w:rsidRPr="00532126" w:rsidRDefault="008E2606" w:rsidP="00E35948">
      <w:pPr>
        <w:spacing w:before="0" w:after="0"/>
        <w:ind w:firstLine="720"/>
        <w:rPr>
          <w:sz w:val="24"/>
        </w:rPr>
      </w:pPr>
      <w:r>
        <w:rPr>
          <w:sz w:val="24"/>
        </w:rPr>
        <w:lastRenderedPageBreak/>
        <w:t xml:space="preserve">Projektuojant teikti prioritetą trijų </w:t>
      </w:r>
      <w:r w:rsidR="000D27D2">
        <w:rPr>
          <w:sz w:val="24"/>
        </w:rPr>
        <w:t>fazių elektros varikliams</w:t>
      </w:r>
      <w:r w:rsidR="00E35948" w:rsidRPr="00532126">
        <w:rPr>
          <w:sz w:val="24"/>
        </w:rPr>
        <w:t xml:space="preserve">. </w:t>
      </w:r>
    </w:p>
    <w:p w14:paraId="2B2A0F33" w14:textId="77777777" w:rsidR="00E35948" w:rsidRPr="00532126" w:rsidRDefault="00E35948" w:rsidP="00E35948">
      <w:pPr>
        <w:spacing w:before="0" w:after="0"/>
        <w:ind w:firstLine="720"/>
        <w:rPr>
          <w:sz w:val="24"/>
        </w:rPr>
      </w:pPr>
      <w:r w:rsidRPr="00532126">
        <w:rPr>
          <w:sz w:val="24"/>
        </w:rPr>
        <w:t>Jeigu variklio greitį kontroliuoja dažnio keitikliai, variklis turi būti atitinkamos konstrukcijos. Variklio apvijos varinės iki terminalų, pažymėtų U, V ir W. Variklio sukimosi kryptis turi būti pažymėta ant variklio korpuso. Variklio maitinimo iš tinklo jungčių korpusas turi būti ne mažiau kaip  IP 54.</w:t>
      </w:r>
    </w:p>
    <w:p w14:paraId="0795E588" w14:textId="77777777" w:rsidR="00E35948" w:rsidRPr="00532126" w:rsidRDefault="00E35948" w:rsidP="00E35948">
      <w:pPr>
        <w:spacing w:before="0" w:after="0"/>
        <w:ind w:firstLine="720"/>
        <w:rPr>
          <w:sz w:val="24"/>
        </w:rPr>
      </w:pPr>
      <w:r w:rsidRPr="00532126">
        <w:rPr>
          <w:sz w:val="24"/>
        </w:rPr>
        <w:t>Kiek įmanoma, variklių konfigūracijų tipų skaičius turi būti ribotas, kad būtų įrengta kiek įmanoma mažiau skirtingų tipų variklių.</w:t>
      </w:r>
    </w:p>
    <w:p w14:paraId="1C934942" w14:textId="77777777" w:rsidR="00E35948" w:rsidRPr="00532126" w:rsidRDefault="00E35948" w:rsidP="00E35948">
      <w:pPr>
        <w:spacing w:before="0" w:after="0"/>
        <w:ind w:firstLine="720"/>
        <w:rPr>
          <w:sz w:val="24"/>
        </w:rPr>
      </w:pPr>
      <w:r w:rsidRPr="00532126">
        <w:rPr>
          <w:sz w:val="24"/>
        </w:rPr>
        <w:t>Elektros varikliai privalo turėti apvijų temperatūrinę apsaugą.</w:t>
      </w:r>
    </w:p>
    <w:p w14:paraId="596E1AF4"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44" w:name="_Toc55270762"/>
      <w:bookmarkStart w:id="445" w:name="_Toc167168947"/>
      <w:bookmarkStart w:id="446" w:name="_Toc495937602"/>
      <w:bookmarkStart w:id="447" w:name="_Toc200738066"/>
      <w:r w:rsidRPr="00532126">
        <w:rPr>
          <w:rFonts w:ascii="Times New Roman Bold" w:hAnsi="Times New Roman Bold"/>
          <w:b/>
          <w:sz w:val="24"/>
          <w:szCs w:val="24"/>
        </w:rPr>
        <w:t>Elektros magistralių sistemos</w:t>
      </w:r>
      <w:bookmarkEnd w:id="444"/>
      <w:bookmarkEnd w:id="445"/>
      <w:bookmarkEnd w:id="446"/>
      <w:bookmarkEnd w:id="447"/>
    </w:p>
    <w:p w14:paraId="700CE265" w14:textId="77777777" w:rsidR="00E35948" w:rsidRPr="00532126" w:rsidRDefault="00E35948" w:rsidP="00E35948">
      <w:pPr>
        <w:spacing w:before="0" w:after="0"/>
        <w:ind w:firstLine="720"/>
        <w:rPr>
          <w:sz w:val="24"/>
        </w:rPr>
      </w:pPr>
      <w:r w:rsidRPr="00532126">
        <w:rPr>
          <w:sz w:val="24"/>
        </w:rPr>
        <w:t xml:space="preserve">Skirstomuosiuose skyduose ir pultuose naudojami </w:t>
      </w:r>
      <w:proofErr w:type="spellStart"/>
      <w:r w:rsidRPr="00532126">
        <w:rPr>
          <w:sz w:val="24"/>
        </w:rPr>
        <w:t>srovėlaidžiai</w:t>
      </w:r>
      <w:proofErr w:type="spellEnd"/>
      <w:r w:rsidRPr="00532126">
        <w:rPr>
          <w:sz w:val="24"/>
        </w:rPr>
        <w:t xml:space="preserve">  naudojami pagal vardines ir trumpo jungimo sroves. </w:t>
      </w:r>
    </w:p>
    <w:p w14:paraId="39564224" w14:textId="77777777" w:rsidR="00E35948" w:rsidRPr="00532126" w:rsidRDefault="00E35948" w:rsidP="00E35948">
      <w:pPr>
        <w:spacing w:before="0" w:after="0"/>
        <w:ind w:firstLine="720"/>
        <w:rPr>
          <w:sz w:val="24"/>
        </w:rPr>
      </w:pPr>
      <w:r w:rsidRPr="00532126">
        <w:rPr>
          <w:sz w:val="24"/>
        </w:rPr>
        <w:t>Magistralių sistemos turi būti tinkamos maksimaliai apkrovai.</w:t>
      </w:r>
    </w:p>
    <w:p w14:paraId="3D3425E3"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48" w:name="_Toc55270763"/>
      <w:bookmarkStart w:id="449" w:name="_Toc167168948"/>
      <w:bookmarkStart w:id="450" w:name="_Toc495937603"/>
      <w:bookmarkStart w:id="451" w:name="_Toc200738067"/>
      <w:r w:rsidRPr="00532126">
        <w:rPr>
          <w:rFonts w:ascii="Times New Roman Bold" w:hAnsi="Times New Roman Bold"/>
          <w:b/>
          <w:sz w:val="24"/>
          <w:szCs w:val="24"/>
        </w:rPr>
        <w:t>Skirstomasis skydas ir pultai</w:t>
      </w:r>
      <w:bookmarkEnd w:id="448"/>
      <w:bookmarkEnd w:id="449"/>
      <w:bookmarkEnd w:id="450"/>
      <w:bookmarkEnd w:id="451"/>
    </w:p>
    <w:p w14:paraId="149E41E5" w14:textId="7A6E6E82" w:rsidR="00E35948" w:rsidRPr="00532126" w:rsidRDefault="00E35948" w:rsidP="00E35948">
      <w:pPr>
        <w:spacing w:before="0" w:after="0"/>
        <w:ind w:firstLine="720"/>
        <w:rPr>
          <w:sz w:val="24"/>
        </w:rPr>
      </w:pPr>
      <w:r w:rsidRPr="00532126">
        <w:rPr>
          <w:sz w:val="24"/>
        </w:rPr>
        <w:t>Žemos įtampos skirstomieji skydeliai ir pultai turi būti pagaminti</w:t>
      </w:r>
      <w:r w:rsidR="00AD2444">
        <w:rPr>
          <w:sz w:val="24"/>
        </w:rPr>
        <w:t xml:space="preserve"> </w:t>
      </w:r>
      <w:r w:rsidRPr="00532126">
        <w:rPr>
          <w:sz w:val="24"/>
        </w:rPr>
        <w:t xml:space="preserve">iš plieno skardos šaltojo valcavimo, o skyriai sutvirtinti varžtais. Konstrukcija turi būti modulinio tipo, kuri leidžia padalinti skydą ar pultą lengvam transportavimui ir įrengimui. </w:t>
      </w:r>
      <w:r w:rsidR="00775C42" w:rsidRPr="00532126">
        <w:rPr>
          <w:sz w:val="24"/>
        </w:rPr>
        <w:t>P</w:t>
      </w:r>
      <w:r w:rsidR="00775C42">
        <w:rPr>
          <w:sz w:val="24"/>
        </w:rPr>
        <w:t>rioritetinis</w:t>
      </w:r>
      <w:r w:rsidR="00775C42" w:rsidRPr="00532126">
        <w:rPr>
          <w:sz w:val="24"/>
        </w:rPr>
        <w:t xml:space="preserve"> </w:t>
      </w:r>
      <w:r w:rsidRPr="00532126">
        <w:rPr>
          <w:sz w:val="24"/>
        </w:rPr>
        <w:t>modulinis dydis yra  600 mm; aukštis neturi viršyti 2100 mm.</w:t>
      </w:r>
    </w:p>
    <w:p w14:paraId="1652AC29" w14:textId="77777777" w:rsidR="00E35948" w:rsidRPr="00532126" w:rsidRDefault="00E35948" w:rsidP="00E35948">
      <w:pPr>
        <w:spacing w:before="0" w:after="0"/>
        <w:ind w:firstLine="720"/>
        <w:rPr>
          <w:sz w:val="24"/>
        </w:rPr>
      </w:pPr>
      <w:r w:rsidRPr="00532126">
        <w:rPr>
          <w:sz w:val="24"/>
        </w:rPr>
        <w:t>Skirstomieji skydeliai ir pultai turi būti projektuojami ir gaminami statymui ant grindų, nebent jų dydis ir funkcija yra tokia, kad jie gali būti saugiai kabinami ant sienos, numatant vietas laidų prijungimui tiek iš viršaus, tiek iš apačios. Visi laidai turi įeiti į skydelius ar pultus arba išeiti iš jų per laidų sandariklius ir sandarinimo  plokštes, vietoje laidų sandariklių negali būti naudojami epoksidiniai glaistai ir panašios medžiagos.</w:t>
      </w:r>
    </w:p>
    <w:p w14:paraId="7CA35CAF" w14:textId="1ABB71E9" w:rsidR="00E35948" w:rsidRPr="00532126" w:rsidRDefault="00E35948" w:rsidP="00E35948">
      <w:pPr>
        <w:spacing w:before="0" w:after="0"/>
        <w:ind w:firstLine="720"/>
        <w:rPr>
          <w:sz w:val="24"/>
        </w:rPr>
      </w:pPr>
      <w:r w:rsidRPr="00532126">
        <w:rPr>
          <w:sz w:val="24"/>
        </w:rPr>
        <w:t xml:space="preserve">Skydeliai ir pultai turi atitikti IEC </w:t>
      </w:r>
      <w:r w:rsidR="00950AB7" w:rsidRPr="00532126">
        <w:rPr>
          <w:sz w:val="24"/>
        </w:rPr>
        <w:t>60529</w:t>
      </w:r>
      <w:r w:rsidRPr="00532126">
        <w:rPr>
          <w:sz w:val="24"/>
        </w:rPr>
        <w:t xml:space="preserve">, </w:t>
      </w:r>
      <w:r w:rsidR="00950AB7" w:rsidRPr="00532126">
        <w:rPr>
          <w:sz w:val="24"/>
        </w:rPr>
        <w:t>IEC 61439</w:t>
      </w:r>
      <w:r w:rsidRPr="00532126">
        <w:rPr>
          <w:sz w:val="24"/>
        </w:rPr>
        <w:t xml:space="preserve"> ir </w:t>
      </w:r>
      <w:r w:rsidR="00950AB7" w:rsidRPr="00532126">
        <w:rPr>
          <w:sz w:val="24"/>
        </w:rPr>
        <w:t>IEC 60</w:t>
      </w:r>
      <w:r w:rsidRPr="00532126">
        <w:rPr>
          <w:sz w:val="24"/>
        </w:rPr>
        <w:t>947 ar lygiaverčius reikalavimus. Visos komponentų dalys, kurios sudaro skirstomąjį skydelį ar pultą, turi būti pajėgios atlaikyti dinaminį ir terminį poveikį, be žalos nuo numatomų  trumpojo jungimo srovės  lygio ir trukmės.</w:t>
      </w:r>
    </w:p>
    <w:p w14:paraId="2227A3D5" w14:textId="77777777" w:rsidR="00E35948" w:rsidRPr="00532126" w:rsidRDefault="00E35948" w:rsidP="00E35948">
      <w:pPr>
        <w:spacing w:before="0" w:after="0"/>
        <w:ind w:firstLine="720"/>
        <w:rPr>
          <w:sz w:val="24"/>
        </w:rPr>
      </w:pPr>
      <w:r w:rsidRPr="00CA1A8D">
        <w:rPr>
          <w:sz w:val="24"/>
        </w:rPr>
        <w:t>Visos signalų, kontrolės ir matavimo priemonės maitinamos 24V įtampa DC.</w:t>
      </w:r>
    </w:p>
    <w:p w14:paraId="65C4D866" w14:textId="240DA4C1" w:rsidR="00E35948" w:rsidRPr="00532126" w:rsidRDefault="00E35948" w:rsidP="00E35948">
      <w:pPr>
        <w:spacing w:before="0" w:after="0"/>
        <w:ind w:firstLine="720"/>
        <w:rPr>
          <w:sz w:val="24"/>
        </w:rPr>
      </w:pPr>
      <w:r w:rsidRPr="00532126">
        <w:rPr>
          <w:sz w:val="24"/>
        </w:rPr>
        <w:t xml:space="preserve">Kiekvienas elektros variklis turi būti apsaugotas variklio apsaugos įrenginiu, įrengtu tame pačiame skyriuje, kaip ir paleidimo įtaisas. Visi variklių paleidimo įtaisai privalo turėti paleidimo, sustabdymo funkcijas bei indikatorių lemputes, nurodančias būsenas „pasiruošęs“, „Dirba“ ir „Išjungtas“, kartu su </w:t>
      </w:r>
      <w:proofErr w:type="spellStart"/>
      <w:r w:rsidRPr="00532126">
        <w:rPr>
          <w:sz w:val="24"/>
        </w:rPr>
        <w:t>motovalandų</w:t>
      </w:r>
      <w:proofErr w:type="spellEnd"/>
      <w:r w:rsidRPr="00532126">
        <w:rPr>
          <w:sz w:val="24"/>
        </w:rPr>
        <w:t xml:space="preserve"> skaitikliu, ir jie turi būti taip įrengti, kad maitinimo sutrikimų atveju paleidimo įtaiso grandinė nutrūktų ir reikėtų iš naujo variklį paleisti. Visi paleid</w:t>
      </w:r>
      <w:r w:rsidR="007C47F5">
        <w:rPr>
          <w:sz w:val="24"/>
        </w:rPr>
        <w:t>imo įtaisai</w:t>
      </w:r>
      <w:r w:rsidRPr="00532126">
        <w:rPr>
          <w:sz w:val="24"/>
        </w:rPr>
        <w:t xml:space="preserve"> privalo turėti atjungimo mechanizmą nuo perkrovimo ir trumpo jungimo.</w:t>
      </w:r>
    </w:p>
    <w:p w14:paraId="4BAEBFD5" w14:textId="374EF9A5" w:rsidR="00E35948" w:rsidRPr="00532126" w:rsidRDefault="000E62CD" w:rsidP="00E35948">
      <w:pPr>
        <w:spacing w:before="0" w:after="0"/>
        <w:ind w:firstLine="720"/>
        <w:rPr>
          <w:sz w:val="24"/>
        </w:rPr>
      </w:pPr>
      <w:r>
        <w:rPr>
          <w:sz w:val="24"/>
        </w:rPr>
        <w:t>V</w:t>
      </w:r>
      <w:r w:rsidR="00E35948" w:rsidRPr="00532126">
        <w:rPr>
          <w:sz w:val="24"/>
        </w:rPr>
        <w:t>ariklio apsauginės grandinės turi būti įjungt</w:t>
      </w:r>
      <w:r>
        <w:rPr>
          <w:sz w:val="24"/>
        </w:rPr>
        <w:t>os</w:t>
      </w:r>
      <w:r w:rsidR="00E35948" w:rsidRPr="00532126">
        <w:rPr>
          <w:sz w:val="24"/>
        </w:rPr>
        <w:t xml:space="preserve"> į skirstomajame skydelyje esančio  </w:t>
      </w:r>
      <w:r w:rsidR="00A12740">
        <w:rPr>
          <w:sz w:val="24"/>
        </w:rPr>
        <w:t xml:space="preserve">konkretaus </w:t>
      </w:r>
      <w:r w:rsidR="00E35948" w:rsidRPr="00532126">
        <w:rPr>
          <w:sz w:val="24"/>
        </w:rPr>
        <w:t>variklio valdymo grandines.</w:t>
      </w:r>
    </w:p>
    <w:p w14:paraId="0A02351C" w14:textId="77777777" w:rsidR="00E35948" w:rsidRPr="00532126" w:rsidRDefault="00E35948" w:rsidP="00E35948">
      <w:pPr>
        <w:spacing w:before="0" w:after="0"/>
        <w:ind w:firstLine="720"/>
        <w:rPr>
          <w:sz w:val="24"/>
        </w:rPr>
      </w:pPr>
      <w:r w:rsidRPr="00532126">
        <w:rPr>
          <w:sz w:val="24"/>
        </w:rPr>
        <w:t xml:space="preserve">Pultai turi būti atskiri arba įrengti skirstomuosiuose skydeliuose. </w:t>
      </w:r>
    </w:p>
    <w:p w14:paraId="11BC27C6" w14:textId="77777777" w:rsidR="00E35948" w:rsidRPr="00532126" w:rsidRDefault="00E35948" w:rsidP="00E35948">
      <w:pPr>
        <w:spacing w:before="0" w:after="0"/>
        <w:ind w:firstLine="720"/>
        <w:rPr>
          <w:sz w:val="24"/>
        </w:rPr>
      </w:pPr>
      <w:r w:rsidRPr="00532126">
        <w:rPr>
          <w:sz w:val="24"/>
        </w:rPr>
        <w:t>Vidiniai laidai ir kabeliai turi būti pažymėti žymenimis. Visa įranga turi būti pažymėta (turėti operatyvinį pavadinimą). Terminalų blokai, naudojami skirtingai įtampai, turi būti atskirti.</w:t>
      </w:r>
    </w:p>
    <w:p w14:paraId="69A944C1"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52" w:name="_Toc55270764"/>
      <w:bookmarkStart w:id="453" w:name="_Toc167168949"/>
      <w:bookmarkStart w:id="454" w:name="_Toc495937604"/>
      <w:bookmarkStart w:id="455" w:name="_Toc200738068"/>
      <w:r w:rsidRPr="00532126">
        <w:rPr>
          <w:rFonts w:ascii="Times New Roman Bold" w:hAnsi="Times New Roman Bold"/>
          <w:b/>
          <w:sz w:val="24"/>
          <w:szCs w:val="24"/>
        </w:rPr>
        <w:t>Laidai</w:t>
      </w:r>
      <w:bookmarkEnd w:id="452"/>
      <w:bookmarkEnd w:id="453"/>
      <w:bookmarkEnd w:id="454"/>
      <w:bookmarkEnd w:id="455"/>
    </w:p>
    <w:p w14:paraId="1DBF9049" w14:textId="09692126" w:rsidR="00E35948" w:rsidRPr="00532126" w:rsidRDefault="00E35948" w:rsidP="00E35948">
      <w:pPr>
        <w:spacing w:before="0" w:after="0"/>
        <w:ind w:firstLine="720"/>
        <w:rPr>
          <w:sz w:val="24"/>
        </w:rPr>
      </w:pPr>
      <w:r w:rsidRPr="00532126">
        <w:rPr>
          <w:sz w:val="24"/>
        </w:rPr>
        <w:t xml:space="preserve">Visi laidai ir kabeliai turi atitikti IEC </w:t>
      </w:r>
      <w:r w:rsidR="00950AB7" w:rsidRPr="00532126">
        <w:rPr>
          <w:sz w:val="24"/>
        </w:rPr>
        <w:t>60228</w:t>
      </w:r>
      <w:r w:rsidRPr="00532126">
        <w:rPr>
          <w:sz w:val="24"/>
        </w:rPr>
        <w:t xml:space="preserve">. Laidai ir kabeliai turi būti parinkti, atsižvelgiant į prijungtos įrangos </w:t>
      </w:r>
      <w:r w:rsidR="00AF69A4">
        <w:rPr>
          <w:sz w:val="24"/>
        </w:rPr>
        <w:t>galią</w:t>
      </w:r>
      <w:r w:rsidRPr="00532126">
        <w:rPr>
          <w:sz w:val="24"/>
        </w:rPr>
        <w:t>, aplinkos sąlygas, įrengimo metodą ir perkrovos ir trumpo jungimo sroves. Turi būti naudojami laidų gamintojo paskelbti duomenys, nustatant tinkamumą.</w:t>
      </w:r>
    </w:p>
    <w:p w14:paraId="590EFC3C" w14:textId="21295D7D" w:rsidR="00E35948" w:rsidRPr="00532126" w:rsidRDefault="00E35948" w:rsidP="00E35948">
      <w:pPr>
        <w:spacing w:before="0" w:after="0"/>
        <w:ind w:firstLine="720"/>
        <w:rPr>
          <w:sz w:val="24"/>
        </w:rPr>
      </w:pPr>
      <w:r w:rsidRPr="00532126">
        <w:rPr>
          <w:sz w:val="24"/>
        </w:rPr>
        <w:t>Žemos įtampos laidai ir kabeliai turi būti pritaikyti įtampai ne mažiau kaip 300/500V vienfazėms ir trifazėms grandinėms</w:t>
      </w:r>
      <w:r w:rsidR="005B67EE">
        <w:rPr>
          <w:sz w:val="24"/>
        </w:rPr>
        <w:t>.</w:t>
      </w:r>
      <w:r w:rsidRPr="00532126">
        <w:rPr>
          <w:sz w:val="24"/>
        </w:rPr>
        <w:t xml:space="preserve"> </w:t>
      </w:r>
    </w:p>
    <w:p w14:paraId="1A31A579" w14:textId="678D88C5" w:rsidR="00E35948" w:rsidRPr="00532126" w:rsidRDefault="00E35948" w:rsidP="00E35948">
      <w:pPr>
        <w:spacing w:before="0" w:after="0"/>
        <w:ind w:firstLine="720"/>
        <w:rPr>
          <w:sz w:val="24"/>
        </w:rPr>
      </w:pPr>
      <w:r w:rsidRPr="00532126">
        <w:rPr>
          <w:sz w:val="24"/>
        </w:rPr>
        <w:lastRenderedPageBreak/>
        <w:t>Visi laidai privalo turėti varinius laidininkus su sustiprinta arba dviguba izoliacija, minimalus laidininko leidžiamas dydis yra 1,5 mm</w:t>
      </w:r>
      <w:r w:rsidRPr="00532126">
        <w:rPr>
          <w:sz w:val="24"/>
          <w:vertAlign w:val="superscript"/>
        </w:rPr>
        <w:t>2</w:t>
      </w:r>
      <w:r w:rsidRPr="00532126">
        <w:rPr>
          <w:sz w:val="24"/>
        </w:rPr>
        <w:t xml:space="preserve"> apšvietimo grandinėms, 2</w:t>
      </w:r>
      <w:r w:rsidR="00B471B4">
        <w:rPr>
          <w:sz w:val="24"/>
        </w:rPr>
        <w:t>,</w:t>
      </w:r>
      <w:r w:rsidRPr="00532126">
        <w:rPr>
          <w:sz w:val="24"/>
        </w:rPr>
        <w:t>5 mm</w:t>
      </w:r>
      <w:r w:rsidRPr="00532126">
        <w:rPr>
          <w:sz w:val="24"/>
          <w:vertAlign w:val="superscript"/>
        </w:rPr>
        <w:t>2</w:t>
      </w:r>
      <w:r w:rsidRPr="00532126">
        <w:rPr>
          <w:sz w:val="24"/>
        </w:rPr>
        <w:t xml:space="preserve"> mažos galios grandinėms ir</w:t>
      </w:r>
      <w:r w:rsidR="00CE01E7">
        <w:rPr>
          <w:sz w:val="24"/>
        </w:rPr>
        <w:t xml:space="preserve"> ne mažiau</w:t>
      </w:r>
      <w:r w:rsidRPr="00532126">
        <w:rPr>
          <w:sz w:val="24"/>
        </w:rPr>
        <w:t xml:space="preserve"> 4 mm</w:t>
      </w:r>
      <w:r w:rsidRPr="00532126">
        <w:rPr>
          <w:sz w:val="24"/>
          <w:vertAlign w:val="superscript"/>
        </w:rPr>
        <w:t>2</w:t>
      </w:r>
      <w:r w:rsidRPr="00532126">
        <w:rPr>
          <w:sz w:val="24"/>
        </w:rPr>
        <w:t xml:space="preserve"> variklių grandinėms.</w:t>
      </w:r>
    </w:p>
    <w:p w14:paraId="7DA5DBC9" w14:textId="16FF6668" w:rsidR="00E35948" w:rsidRPr="00532126" w:rsidRDefault="00E35948" w:rsidP="00E35948">
      <w:pPr>
        <w:spacing w:before="0" w:after="0"/>
        <w:ind w:firstLine="720"/>
        <w:rPr>
          <w:sz w:val="24"/>
        </w:rPr>
      </w:pPr>
      <w:r w:rsidRPr="00532126">
        <w:rPr>
          <w:sz w:val="24"/>
        </w:rPr>
        <w:t>Laidai kontrolės ir valdymo funkcijoms ir matavimo prietaisams turi būti apsaugotos (vytos) poros tipo, pagaminti iš sunumeruotų dalių, izoliuoti, ekranuoti.</w:t>
      </w:r>
    </w:p>
    <w:p w14:paraId="5EED9D23" w14:textId="77777777" w:rsidR="00E35948" w:rsidRPr="00532126" w:rsidRDefault="00E35948" w:rsidP="00E35948">
      <w:pPr>
        <w:spacing w:before="0" w:after="0"/>
        <w:ind w:firstLine="720"/>
        <w:rPr>
          <w:sz w:val="24"/>
        </w:rPr>
      </w:pPr>
      <w:r w:rsidRPr="00532126">
        <w:rPr>
          <w:sz w:val="24"/>
        </w:rPr>
        <w:t>Kabelinės linijas apsaugoti nuo mechaninių pažeidimų įėjimuose/išėjimuose iš sienų, grindų, lubų plokštumų.</w:t>
      </w:r>
    </w:p>
    <w:p w14:paraId="5CB22FF0"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56" w:name="_Toc55270765"/>
      <w:bookmarkStart w:id="457" w:name="_Toc167168950"/>
      <w:bookmarkStart w:id="458" w:name="_Toc495937605"/>
      <w:bookmarkStart w:id="459" w:name="_Toc200738069"/>
      <w:r w:rsidRPr="00532126">
        <w:rPr>
          <w:rFonts w:ascii="Times New Roman Bold" w:hAnsi="Times New Roman Bold"/>
          <w:b/>
          <w:sz w:val="24"/>
          <w:szCs w:val="24"/>
        </w:rPr>
        <w:t>Laidų perėjimai</w:t>
      </w:r>
      <w:bookmarkEnd w:id="456"/>
      <w:bookmarkEnd w:id="457"/>
      <w:bookmarkEnd w:id="458"/>
      <w:bookmarkEnd w:id="459"/>
    </w:p>
    <w:p w14:paraId="3AE5FD6E" w14:textId="608176BB" w:rsidR="00E35948" w:rsidRPr="00532126" w:rsidRDefault="00E35948" w:rsidP="00E35948">
      <w:pPr>
        <w:spacing w:before="0" w:after="0"/>
        <w:ind w:firstLine="720"/>
        <w:rPr>
          <w:sz w:val="24"/>
        </w:rPr>
      </w:pPr>
      <w:r w:rsidRPr="00532126">
        <w:rPr>
          <w:sz w:val="24"/>
        </w:rPr>
        <w:t xml:space="preserve">Kai laidai įeina į pastato konstrukcijas ar išeina iš jų arba praeina pro apsaugos nuo gaisro barjerus, turi būti naudojami specialios paskirties perėjimai. Mastikos ar epoksidinio cemento naudojimas laidų izoliavimui neleidžiamas. </w:t>
      </w:r>
      <w:r w:rsidR="00E54D7A" w:rsidRPr="00532126">
        <w:t xml:space="preserve"> </w:t>
      </w:r>
      <w:r w:rsidR="00E54D7A" w:rsidRPr="00532126">
        <w:rPr>
          <w:sz w:val="24"/>
        </w:rPr>
        <w:t>Turi būti pritaikytos būtinos laidų apsaugos priemonės nuo graužikų poveikio (pvz. šarvuoti kabeliai, tinklai ir t.t.).</w:t>
      </w:r>
    </w:p>
    <w:p w14:paraId="24382660"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60" w:name="_Toc200738070"/>
      <w:bookmarkStart w:id="461" w:name="_Toc55270766"/>
      <w:bookmarkStart w:id="462" w:name="_Toc167168951"/>
      <w:bookmarkStart w:id="463" w:name="_Toc495937606"/>
      <w:r w:rsidRPr="00532126">
        <w:rPr>
          <w:rFonts w:ascii="Times New Roman Bold" w:hAnsi="Times New Roman Bold"/>
          <w:b/>
          <w:sz w:val="24"/>
          <w:szCs w:val="24"/>
        </w:rPr>
        <w:t>Laidų ir kabelių laikančiosios konstrukcijos</w:t>
      </w:r>
      <w:bookmarkEnd w:id="460"/>
      <w:r w:rsidRPr="00532126">
        <w:rPr>
          <w:rFonts w:ascii="Times New Roman Bold" w:hAnsi="Times New Roman Bold"/>
          <w:b/>
          <w:sz w:val="24"/>
          <w:szCs w:val="24"/>
        </w:rPr>
        <w:t xml:space="preserve"> </w:t>
      </w:r>
      <w:bookmarkEnd w:id="461"/>
      <w:bookmarkEnd w:id="462"/>
      <w:bookmarkEnd w:id="463"/>
    </w:p>
    <w:p w14:paraId="1924FA4F" w14:textId="77777777" w:rsidR="00E35948" w:rsidRPr="00532126" w:rsidRDefault="00E35948" w:rsidP="00E35948">
      <w:pPr>
        <w:spacing w:before="0" w:after="0"/>
        <w:ind w:firstLine="720"/>
        <w:rPr>
          <w:sz w:val="24"/>
        </w:rPr>
      </w:pPr>
      <w:r w:rsidRPr="00532126">
        <w:rPr>
          <w:sz w:val="24"/>
        </w:rPr>
        <w:t>Laidų ir kabelių laikančiosios konstrukcijos turi būti suprojektuotos  atsparios aplinkos poveikiui. Agresyvioje aplinkoje naudoti nerūdijantį plieną ne mažiau kaip AISI 316 , arba alternatyvias medžiagas atsparias rūgštims, sieros vandeniliui ir kitoms montuojamoje vietoje esančioms cheminėms medžiagoms, taip pat atsparios ultravioletinių spindulių ir atmosferos poveikiams .</w:t>
      </w:r>
    </w:p>
    <w:p w14:paraId="3AA35C7A" w14:textId="684EBEC5" w:rsidR="00E35948" w:rsidRPr="00532126" w:rsidRDefault="00E35948" w:rsidP="00E35948">
      <w:pPr>
        <w:spacing w:before="0" w:after="0"/>
        <w:ind w:firstLine="720"/>
        <w:rPr>
          <w:sz w:val="24"/>
        </w:rPr>
      </w:pPr>
      <w:r w:rsidRPr="00532126">
        <w:rPr>
          <w:sz w:val="24"/>
        </w:rPr>
        <w:t>Gamintojo pasirinkimas turi užtikrinti, kad lankai, trišakiai, susikirtimai, reduktoriai, statramsčiai ir kontaktinės pakabos bei kita būtų įtraukta į produkto grupę.</w:t>
      </w:r>
    </w:p>
    <w:p w14:paraId="281F7B81" w14:textId="77777777" w:rsidR="00E35948" w:rsidRPr="00532126" w:rsidRDefault="00E35948" w:rsidP="00E35948">
      <w:pPr>
        <w:spacing w:before="0" w:after="0"/>
        <w:ind w:firstLine="720"/>
        <w:rPr>
          <w:sz w:val="24"/>
        </w:rPr>
      </w:pPr>
      <w:r w:rsidRPr="00532126">
        <w:rPr>
          <w:sz w:val="24"/>
        </w:rPr>
        <w:t>Konstrukcijos privalo turėti ekranavimo ar izoliavimo barjerus pagal nuotolio ir atskyrimo reikalavimus laidams ir kabeliams, veikiantiems skirtingose įtampose.</w:t>
      </w:r>
    </w:p>
    <w:p w14:paraId="5AD1CCC4" w14:textId="77777777" w:rsidR="00E35948" w:rsidRPr="00532126" w:rsidRDefault="00E35948" w:rsidP="00E35948">
      <w:pPr>
        <w:spacing w:before="0" w:after="0"/>
        <w:ind w:firstLine="720"/>
        <w:rPr>
          <w:sz w:val="24"/>
        </w:rPr>
      </w:pPr>
      <w:r w:rsidRPr="00532126">
        <w:rPr>
          <w:sz w:val="24"/>
        </w:rPr>
        <w:t>Atramos turi būti įrengtos tokiais intervalais, kurie užtikrina, kad maksimalus gamintojo leidžiamas įlinkis tam tikrai apkrovai nebūtų pasiektas. Atramų tipai turi būti patvirtinti laidų padėklo ar kopėčių gamintojo.</w:t>
      </w:r>
    </w:p>
    <w:p w14:paraId="3DA9714A" w14:textId="2FF974C4" w:rsidR="00E35948" w:rsidRPr="00532126" w:rsidRDefault="00E35948" w:rsidP="00E35948">
      <w:pPr>
        <w:spacing w:before="0" w:after="0"/>
        <w:ind w:firstLine="720"/>
        <w:rPr>
          <w:sz w:val="24"/>
        </w:rPr>
      </w:pPr>
      <w:r w:rsidRPr="00532126">
        <w:rPr>
          <w:sz w:val="24"/>
        </w:rPr>
        <w:t>Reikalingas elektrinis sujungimas turi būti įrengtas kiekvienoje sandūroje įžeminimo tikslais.</w:t>
      </w:r>
    </w:p>
    <w:p w14:paraId="286C07EA"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64" w:name="_Toc55270767"/>
      <w:bookmarkStart w:id="465" w:name="_Toc167168952"/>
      <w:bookmarkStart w:id="466" w:name="_Toc495937607"/>
      <w:bookmarkStart w:id="467" w:name="_Toc200738071"/>
      <w:r w:rsidRPr="00532126">
        <w:rPr>
          <w:rFonts w:ascii="Times New Roman Bold" w:hAnsi="Times New Roman Bold"/>
          <w:b/>
          <w:sz w:val="24"/>
          <w:szCs w:val="24"/>
        </w:rPr>
        <w:t>Įžeminimas</w:t>
      </w:r>
      <w:bookmarkEnd w:id="464"/>
      <w:bookmarkEnd w:id="465"/>
      <w:bookmarkEnd w:id="466"/>
      <w:r w:rsidR="00C60BA4" w:rsidRPr="00532126">
        <w:rPr>
          <w:rFonts w:ascii="Times New Roman Bold" w:hAnsi="Times New Roman Bold"/>
          <w:b/>
          <w:sz w:val="24"/>
          <w:szCs w:val="24"/>
        </w:rPr>
        <w:t xml:space="preserve"> </w:t>
      </w:r>
      <w:r w:rsidR="000D346E" w:rsidRPr="00532126">
        <w:rPr>
          <w:rFonts w:ascii="Times New Roman Bold" w:hAnsi="Times New Roman Bold"/>
          <w:b/>
          <w:sz w:val="24"/>
          <w:szCs w:val="24"/>
        </w:rPr>
        <w:t>ir žaibosauga</w:t>
      </w:r>
      <w:bookmarkEnd w:id="467"/>
    </w:p>
    <w:p w14:paraId="5378624A" w14:textId="77777777" w:rsidR="00E35948" w:rsidRPr="00532126" w:rsidRDefault="00E35948" w:rsidP="00E35948">
      <w:pPr>
        <w:spacing w:before="0" w:after="0"/>
        <w:ind w:firstLine="720"/>
        <w:rPr>
          <w:sz w:val="24"/>
        </w:rPr>
      </w:pPr>
      <w:r w:rsidRPr="00532126">
        <w:rPr>
          <w:sz w:val="24"/>
        </w:rPr>
        <w:t>Bet kokie metalo dirbiniai, kuriais gali tekėti srovė, tokie kaip pastato konstrukcijos plieninės dalys, vandens vamzdžiai, ventiliacijos vamzdžiai, plieninės atramos, laidų konstrukcijos, skirstomųjų skydelių ir pultų korpusai, variklių rėmai, laidų ekranai ir kt. turi būti sujungti su įžeminimu (atliktas potencialų išlyginimas).</w:t>
      </w:r>
    </w:p>
    <w:p w14:paraId="4C5F9942" w14:textId="77777777" w:rsidR="00E35948" w:rsidRPr="00532126" w:rsidRDefault="00E35948" w:rsidP="00E35948">
      <w:pPr>
        <w:spacing w:before="0" w:after="0"/>
        <w:ind w:firstLine="720"/>
        <w:rPr>
          <w:sz w:val="24"/>
        </w:rPr>
      </w:pPr>
      <w:r w:rsidRPr="00532126">
        <w:rPr>
          <w:sz w:val="24"/>
        </w:rPr>
        <w:t>Visos skirstomųjų skydelių ir pultų durys, dangčiai ir kt. turi būti prijungti prie skydelio ar pulto įžeminimo skirtų vietų.</w:t>
      </w:r>
    </w:p>
    <w:p w14:paraId="0A8753CB" w14:textId="32577256" w:rsidR="00E35948" w:rsidRPr="00532126" w:rsidRDefault="00E35948" w:rsidP="00E35948">
      <w:pPr>
        <w:spacing w:before="0" w:after="0"/>
        <w:ind w:firstLine="720"/>
        <w:rPr>
          <w:sz w:val="24"/>
        </w:rPr>
      </w:pPr>
      <w:r w:rsidRPr="00532126">
        <w:rPr>
          <w:sz w:val="24"/>
        </w:rPr>
        <w:t>Visi įžeminimo laidininkai turi būti mažiausiai 2.5 mm</w:t>
      </w:r>
      <w:r w:rsidRPr="00532126">
        <w:rPr>
          <w:sz w:val="24"/>
          <w:vertAlign w:val="superscript"/>
        </w:rPr>
        <w:t>2</w:t>
      </w:r>
      <w:r w:rsidRPr="00532126">
        <w:rPr>
          <w:sz w:val="24"/>
        </w:rPr>
        <w:t>, variniai, su žalių/geltonų juostų izoliacija.</w:t>
      </w:r>
    </w:p>
    <w:p w14:paraId="04A64BEC" w14:textId="0D71B791" w:rsidR="00E35948" w:rsidRPr="00532126" w:rsidRDefault="00E35948" w:rsidP="00E35948">
      <w:pPr>
        <w:spacing w:before="0" w:after="0"/>
        <w:ind w:firstLine="720"/>
        <w:rPr>
          <w:sz w:val="24"/>
        </w:rPr>
      </w:pPr>
      <w:r w:rsidRPr="00532126">
        <w:rPr>
          <w:sz w:val="24"/>
        </w:rPr>
        <w:t>Įžeminimo sistema turi užtikrinti</w:t>
      </w:r>
      <w:r w:rsidR="002710B2">
        <w:rPr>
          <w:sz w:val="24"/>
        </w:rPr>
        <w:t xml:space="preserve"> apsauginę funkciją ir turi atitik</w:t>
      </w:r>
      <w:r w:rsidR="00FB2375">
        <w:rPr>
          <w:sz w:val="24"/>
        </w:rPr>
        <w:t>ti taisyklių reikalavimus</w:t>
      </w:r>
      <w:r w:rsidRPr="00532126">
        <w:rPr>
          <w:sz w:val="24"/>
        </w:rPr>
        <w:t>.</w:t>
      </w:r>
    </w:p>
    <w:p w14:paraId="7ABB408C" w14:textId="77777777" w:rsidR="00E35948" w:rsidRPr="00532126" w:rsidRDefault="00E35948" w:rsidP="00E35948">
      <w:pPr>
        <w:spacing w:before="0" w:after="0"/>
        <w:ind w:firstLine="720"/>
        <w:rPr>
          <w:sz w:val="24"/>
        </w:rPr>
      </w:pPr>
      <w:r w:rsidRPr="00532126">
        <w:rPr>
          <w:sz w:val="24"/>
        </w:rPr>
        <w:t>Įžeminimo strypai turi būti variniai arba iš variu dengtu plieno, pagal įžeminimo sąlygas, sujungiamo tipo. Įžeminimo strypų jungtys turi būti padengtos nuo korozijos apsaugančia medžiaga .</w:t>
      </w:r>
    </w:p>
    <w:p w14:paraId="7CA83451" w14:textId="10015DF2" w:rsidR="00E35948" w:rsidRPr="00532126" w:rsidRDefault="00E35948" w:rsidP="00E35948">
      <w:pPr>
        <w:spacing w:before="0" w:after="0"/>
        <w:ind w:firstLine="720"/>
        <w:rPr>
          <w:sz w:val="24"/>
        </w:rPr>
      </w:pPr>
      <w:r w:rsidRPr="00532126">
        <w:rPr>
          <w:sz w:val="24"/>
        </w:rPr>
        <w:t>Įžeminimo strypo jungtys turi būti įrengtos taip, kad turėtų apžiūros dėžutes.</w:t>
      </w:r>
    </w:p>
    <w:p w14:paraId="5BEBF232" w14:textId="77777777" w:rsidR="00E35948" w:rsidRPr="00532126" w:rsidRDefault="00E35948" w:rsidP="00E35948">
      <w:pPr>
        <w:spacing w:before="0" w:after="0"/>
        <w:ind w:firstLine="720"/>
        <w:rPr>
          <w:sz w:val="24"/>
        </w:rPr>
      </w:pPr>
      <w:r w:rsidRPr="00532126">
        <w:rPr>
          <w:sz w:val="24"/>
        </w:rPr>
        <w:t xml:space="preserve">Apsaugai nuo per didelės įtampos, žaibo poveikio montuojami apsauginiai įrenginiai. </w:t>
      </w:r>
    </w:p>
    <w:p w14:paraId="05B7623A" w14:textId="1F7DBF1E" w:rsidR="00E35948" w:rsidRPr="00532126" w:rsidRDefault="00E35948" w:rsidP="00E35948">
      <w:pPr>
        <w:spacing w:before="0" w:after="0"/>
        <w:ind w:firstLine="720"/>
        <w:rPr>
          <w:sz w:val="24"/>
        </w:rPr>
      </w:pPr>
      <w:r w:rsidRPr="00532126">
        <w:rPr>
          <w:sz w:val="24"/>
        </w:rPr>
        <w:t>Be to, tiekėjas turi užtikrinti, kad ateinančios įtampos linijos turėtų viršįtampio iškroviklius kiekvienoje fazėje.</w:t>
      </w:r>
    </w:p>
    <w:p w14:paraId="673FFA6C" w14:textId="1C384F11" w:rsidR="00C57504" w:rsidRPr="00532126" w:rsidRDefault="00C57504" w:rsidP="00E35948">
      <w:pPr>
        <w:spacing w:before="0" w:after="0"/>
        <w:ind w:firstLine="720"/>
        <w:rPr>
          <w:sz w:val="24"/>
        </w:rPr>
      </w:pPr>
      <w:r w:rsidRPr="00532126">
        <w:rPr>
          <w:sz w:val="24"/>
        </w:rPr>
        <w:t>Vis</w:t>
      </w:r>
      <w:r w:rsidR="00EA29A9">
        <w:rPr>
          <w:sz w:val="24"/>
        </w:rPr>
        <w:t>iems</w:t>
      </w:r>
      <w:r w:rsidRPr="00532126">
        <w:rPr>
          <w:sz w:val="24"/>
        </w:rPr>
        <w:t xml:space="preserve"> naujai statom</w:t>
      </w:r>
      <w:r w:rsidR="00EA29A9">
        <w:rPr>
          <w:sz w:val="24"/>
        </w:rPr>
        <w:t>iems</w:t>
      </w:r>
      <w:r w:rsidRPr="00532126">
        <w:rPr>
          <w:sz w:val="24"/>
        </w:rPr>
        <w:t xml:space="preserve"> </w:t>
      </w:r>
      <w:r w:rsidR="00871836" w:rsidRPr="00532126">
        <w:rPr>
          <w:sz w:val="24"/>
        </w:rPr>
        <w:t>ir/</w:t>
      </w:r>
      <w:r w:rsidRPr="00532126">
        <w:rPr>
          <w:sz w:val="24"/>
        </w:rPr>
        <w:t>ar rekonstruojam</w:t>
      </w:r>
      <w:r w:rsidR="00EA29A9">
        <w:rPr>
          <w:sz w:val="24"/>
        </w:rPr>
        <w:t>iems</w:t>
      </w:r>
      <w:r w:rsidRPr="00532126">
        <w:rPr>
          <w:sz w:val="24"/>
        </w:rPr>
        <w:t xml:space="preserve"> statini</w:t>
      </w:r>
      <w:r w:rsidR="00EA29A9">
        <w:rPr>
          <w:sz w:val="24"/>
        </w:rPr>
        <w:t>ams</w:t>
      </w:r>
      <w:r w:rsidRPr="00532126">
        <w:rPr>
          <w:sz w:val="24"/>
        </w:rPr>
        <w:t xml:space="preserve"> turi būti įrengti apsaugos nuo žaibo įrenginiai.</w:t>
      </w:r>
      <w:r w:rsidR="00EA29A9">
        <w:rPr>
          <w:sz w:val="24"/>
        </w:rPr>
        <w:t xml:space="preserve"> </w:t>
      </w:r>
      <w:r w:rsidR="006905C8">
        <w:rPr>
          <w:sz w:val="24"/>
        </w:rPr>
        <w:t>Prioritetas – aktyvinė žaibosaugos sistema.</w:t>
      </w:r>
    </w:p>
    <w:p w14:paraId="1C76F9A6" w14:textId="77777777" w:rsidR="00E35948" w:rsidRPr="00532126" w:rsidRDefault="00E35948" w:rsidP="005D6443">
      <w:pPr>
        <w:keepNext/>
        <w:numPr>
          <w:ilvl w:val="1"/>
          <w:numId w:val="8"/>
        </w:numPr>
        <w:tabs>
          <w:tab w:val="num" w:pos="616"/>
        </w:tabs>
        <w:spacing w:before="360" w:after="240"/>
        <w:ind w:left="616"/>
        <w:jc w:val="left"/>
        <w:outlineLvl w:val="1"/>
        <w:rPr>
          <w:b/>
          <w:sz w:val="24"/>
          <w:szCs w:val="24"/>
        </w:rPr>
      </w:pPr>
      <w:bookmarkStart w:id="468" w:name="_Toc495937608"/>
      <w:bookmarkStart w:id="469" w:name="_Toc200738072"/>
      <w:bookmarkStart w:id="470" w:name="_Toc55270768"/>
      <w:bookmarkStart w:id="471" w:name="_Toc167158210"/>
      <w:bookmarkStart w:id="472" w:name="_Toc167158754"/>
      <w:r w:rsidRPr="00532126">
        <w:rPr>
          <w:rFonts w:ascii="Times New Roman Bold" w:hAnsi="Times New Roman Bold"/>
          <w:b/>
          <w:sz w:val="24"/>
          <w:szCs w:val="24"/>
        </w:rPr>
        <w:lastRenderedPageBreak/>
        <w:t>Technologiniu procesų valdymo pultai</w:t>
      </w:r>
      <w:bookmarkEnd w:id="468"/>
      <w:bookmarkEnd w:id="469"/>
    </w:p>
    <w:bookmarkEnd w:id="470"/>
    <w:bookmarkEnd w:id="471"/>
    <w:bookmarkEnd w:id="472"/>
    <w:p w14:paraId="1B5404D0" w14:textId="4D129248" w:rsidR="00E35948" w:rsidRPr="00532126" w:rsidRDefault="00E35948" w:rsidP="00E35948">
      <w:pPr>
        <w:spacing w:line="256" w:lineRule="auto"/>
        <w:ind w:firstLine="1298"/>
        <w:jc w:val="left"/>
        <w:rPr>
          <w:sz w:val="24"/>
        </w:rPr>
      </w:pPr>
      <w:r w:rsidRPr="00532126">
        <w:rPr>
          <w:sz w:val="24"/>
        </w:rPr>
        <w:t xml:space="preserve">Valdymo pultai turi būti sumontuoti ant technologinio proceso valdymo skydų priekinių durelių. Valdymo pultai skirti valdyti ir kontroliuoti konkrečią technologinę įrangą arba technologinį procesą, kurį valdo ir kontroliuoja šio technologinio proceso valdymo skydo valdiklis. Iš Valdymo pulto turi būti įmanoma valdyti ir kontroliuoti technologinės įrangos grandį nepriklausomai nuo visos valyklos SCADA sistemos. Visi pakeitimai ir veiksmai atlikti Valdymo pulte turi būti matomi ir fiksuojami valyklos SCADA sistemoje. Iš valyklos SCADA sistemos turi būti numatyta galimybė užblokuoti bet kokių keitimų vykdymą valdymo pulte. </w:t>
      </w:r>
    </w:p>
    <w:p w14:paraId="01495930" w14:textId="77777777" w:rsidR="00E35948" w:rsidRPr="00532126" w:rsidRDefault="00E35948" w:rsidP="00E35948">
      <w:pPr>
        <w:spacing w:line="256" w:lineRule="auto"/>
        <w:ind w:firstLine="1298"/>
        <w:jc w:val="left"/>
        <w:rPr>
          <w:sz w:val="24"/>
        </w:rPr>
      </w:pPr>
      <w:r w:rsidRPr="00532126">
        <w:rPr>
          <w:sz w:val="24"/>
        </w:rPr>
        <w:t>Valdymo pultą sudaro:</w:t>
      </w:r>
    </w:p>
    <w:p w14:paraId="75EF2DB2" w14:textId="77777777" w:rsidR="00E35948" w:rsidRPr="00532126" w:rsidRDefault="00E35948" w:rsidP="005D6443">
      <w:pPr>
        <w:numPr>
          <w:ilvl w:val="0"/>
          <w:numId w:val="10"/>
        </w:numPr>
        <w:suppressAutoHyphens/>
        <w:autoSpaceDN w:val="0"/>
        <w:spacing w:before="0" w:after="160" w:line="254" w:lineRule="auto"/>
        <w:jc w:val="left"/>
        <w:textAlignment w:val="baseline"/>
        <w:rPr>
          <w:sz w:val="24"/>
        </w:rPr>
      </w:pPr>
      <w:r w:rsidRPr="00532126">
        <w:rPr>
          <w:sz w:val="24"/>
        </w:rPr>
        <w:t>Komutacinė valdymo ir kontrolės įranga (raktai, įrangos paleidimo ir stabdymo mygtukai, signalizacijos elementai atvaizduojantys įrangos būseną ir režimus bei kontroliniai matavimo prietaisai).</w:t>
      </w:r>
    </w:p>
    <w:p w14:paraId="73B90CC2" w14:textId="77777777" w:rsidR="00E35948" w:rsidRPr="00532126" w:rsidRDefault="00E35948" w:rsidP="005D6443">
      <w:pPr>
        <w:numPr>
          <w:ilvl w:val="0"/>
          <w:numId w:val="10"/>
        </w:numPr>
        <w:suppressAutoHyphens/>
        <w:autoSpaceDN w:val="0"/>
        <w:spacing w:before="0" w:after="160" w:line="254" w:lineRule="auto"/>
        <w:jc w:val="left"/>
        <w:textAlignment w:val="baseline"/>
        <w:rPr>
          <w:sz w:val="24"/>
        </w:rPr>
      </w:pPr>
      <w:r w:rsidRPr="00532126">
        <w:rPr>
          <w:sz w:val="24"/>
        </w:rPr>
        <w:t>Operatyvinio valdymo panelė,</w:t>
      </w:r>
    </w:p>
    <w:p w14:paraId="1D2B670A" w14:textId="77777777" w:rsidR="00E35948" w:rsidRPr="00532126" w:rsidRDefault="00E35948" w:rsidP="00E35948">
      <w:pPr>
        <w:jc w:val="left"/>
        <w:rPr>
          <w:sz w:val="24"/>
        </w:rPr>
      </w:pPr>
      <w:r w:rsidRPr="00532126">
        <w:rPr>
          <w:sz w:val="24"/>
        </w:rPr>
        <w:t>Reikalavimai operatyvinio valdymo panelėms:</w:t>
      </w:r>
    </w:p>
    <w:p w14:paraId="251CA827" w14:textId="77777777" w:rsidR="00E35948" w:rsidRPr="00532126" w:rsidRDefault="00E35948" w:rsidP="00E35948">
      <w:pPr>
        <w:jc w:val="left"/>
        <w:rPr>
          <w:sz w:val="24"/>
        </w:rPr>
      </w:pPr>
      <w:r w:rsidRPr="00532126">
        <w:rPr>
          <w:sz w:val="24"/>
        </w:rPr>
        <w:t>-valdymo paneles turi būti su spalvotu ir liečiamu ekranu,</w:t>
      </w:r>
      <w:r w:rsidRPr="00532126">
        <w:rPr>
          <w:sz w:val="24"/>
        </w:rPr>
        <w:br/>
        <w:t xml:space="preserve">-panelės dydis (įstrižainė) parenkama pagal poreikį, tai yra, turi būti tokio dydžio kurio reikia technologinio proceso </w:t>
      </w:r>
      <w:proofErr w:type="spellStart"/>
      <w:r w:rsidRPr="00532126">
        <w:rPr>
          <w:sz w:val="24"/>
        </w:rPr>
        <w:t>mnemoschemos</w:t>
      </w:r>
      <w:proofErr w:type="spellEnd"/>
      <w:r w:rsidRPr="00532126">
        <w:rPr>
          <w:sz w:val="24"/>
        </w:rPr>
        <w:t xml:space="preserve"> atvaizdavimui,</w:t>
      </w:r>
      <w:r w:rsidRPr="00532126">
        <w:rPr>
          <w:sz w:val="24"/>
        </w:rPr>
        <w:br/>
        <w:t>-panelė per LAN sąsaja turi būti sujungta technologinio proceso valdymo skydo valdikliu.</w:t>
      </w:r>
      <w:r w:rsidRPr="00532126">
        <w:rPr>
          <w:sz w:val="24"/>
        </w:rPr>
        <w:br/>
        <w:t>-panelėje turi būti atvaizduota supaprastinta valdomo ir kontroliuojamo technologinio proceso schema, išvesti pagrindiniai parametrai ir signalai bei įrangos valdymo ir parametrų nustatymo elementai, skirti  operatyviam  technologinio proceso valdymui nepriklausomai nuo SCADA sistemos.</w:t>
      </w:r>
    </w:p>
    <w:p w14:paraId="576B9883" w14:textId="77777777" w:rsidR="00E35948" w:rsidRPr="00532126" w:rsidRDefault="00E35948" w:rsidP="00E35948">
      <w:pPr>
        <w:spacing w:after="0" w:line="256" w:lineRule="auto"/>
        <w:jc w:val="left"/>
        <w:rPr>
          <w:sz w:val="24"/>
        </w:rPr>
      </w:pPr>
      <w:r w:rsidRPr="00532126">
        <w:rPr>
          <w:sz w:val="24"/>
        </w:rPr>
        <w:t>Reikalavimai  komutaciniai valdymo ir kontrolės įrangai:</w:t>
      </w:r>
      <w:r w:rsidRPr="00532126">
        <w:rPr>
          <w:sz w:val="24"/>
        </w:rPr>
        <w:br/>
        <w:t>- komutacinių valdymo ir kontrolės įrangos elementų kiekis turi būti parenkamas atsižvelgiant į technologinio proceso specifiką ir turi užtikrinti avarinį minėto technologinio proceso valdymą ir kontrolę sutrikus SCADA sistemos ir technologinio proceso valdymo skydo valdiklio darbui.</w:t>
      </w:r>
    </w:p>
    <w:p w14:paraId="55C6CA35"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73" w:name="_Toc139680594"/>
      <w:bookmarkStart w:id="474" w:name="_Toc139686745"/>
      <w:bookmarkStart w:id="475" w:name="_Toc139687214"/>
      <w:bookmarkStart w:id="476" w:name="_Toc139690933"/>
      <w:bookmarkStart w:id="477" w:name="_Toc139713312"/>
      <w:bookmarkStart w:id="478" w:name="_Toc157187419"/>
      <w:bookmarkStart w:id="479" w:name="_Toc164327956"/>
      <w:bookmarkStart w:id="480" w:name="_Toc167154787"/>
      <w:bookmarkStart w:id="481" w:name="_Toc167156327"/>
      <w:bookmarkStart w:id="482" w:name="_Toc167158224"/>
      <w:bookmarkStart w:id="483" w:name="_Toc167158768"/>
      <w:bookmarkStart w:id="484" w:name="_Toc495937609"/>
      <w:bookmarkStart w:id="485" w:name="_Toc200738073"/>
      <w:bookmarkEnd w:id="473"/>
      <w:bookmarkEnd w:id="474"/>
      <w:bookmarkEnd w:id="475"/>
      <w:bookmarkEnd w:id="476"/>
      <w:bookmarkEnd w:id="477"/>
      <w:bookmarkEnd w:id="478"/>
      <w:bookmarkEnd w:id="479"/>
      <w:bookmarkEnd w:id="480"/>
      <w:bookmarkEnd w:id="481"/>
      <w:bookmarkEnd w:id="482"/>
      <w:bookmarkEnd w:id="483"/>
      <w:r w:rsidRPr="00532126">
        <w:rPr>
          <w:rFonts w:ascii="Times New Roman Bold" w:hAnsi="Times New Roman Bold"/>
          <w:b/>
          <w:sz w:val="24"/>
          <w:szCs w:val="24"/>
        </w:rPr>
        <w:t>REZERVINIS MAITINIMAS</w:t>
      </w:r>
      <w:bookmarkEnd w:id="484"/>
      <w:bookmarkEnd w:id="485"/>
    </w:p>
    <w:p w14:paraId="46482D51" w14:textId="77777777" w:rsidR="00E35948" w:rsidRPr="00532126" w:rsidRDefault="00E35948" w:rsidP="00E35948">
      <w:pPr>
        <w:spacing w:before="0" w:after="0"/>
        <w:ind w:firstLine="720"/>
        <w:rPr>
          <w:sz w:val="24"/>
        </w:rPr>
      </w:pPr>
      <w:r w:rsidRPr="00532126">
        <w:rPr>
          <w:sz w:val="24"/>
        </w:rPr>
        <w:t>Papildoma baterija su maitinimo šaltiniu turi būti įrengiama pagal reikalavimus skirstomiesiems skydeliams ir pultams, nurodytus kitose šių techninių reikalavimų vietose.</w:t>
      </w:r>
    </w:p>
    <w:p w14:paraId="59FF6300" w14:textId="21D1B4AD" w:rsidR="00E35948" w:rsidRPr="00532126" w:rsidRDefault="00E35948" w:rsidP="00E35948">
      <w:pPr>
        <w:spacing w:before="0" w:after="0"/>
        <w:ind w:firstLine="720"/>
        <w:rPr>
          <w:sz w:val="24"/>
        </w:rPr>
      </w:pPr>
      <w:r w:rsidRPr="00532126">
        <w:rPr>
          <w:sz w:val="24"/>
        </w:rPr>
        <w:t xml:space="preserve">Papildoma baterija 230 ir 24 voltams turi būti įrengta avariniams atvejams ir elektros tiekimui be sutrikimų į avarines sistemas ir matavimo prietaisus, stebėjimo ir kontrolės sistemas, tiek įprastu darbo režimu, tiek elektros tiekimo tinklo sutrikimo atveju. Baterija privalo veikti </w:t>
      </w:r>
      <w:r w:rsidR="004567D9">
        <w:rPr>
          <w:sz w:val="24"/>
        </w:rPr>
        <w:t>3</w:t>
      </w:r>
      <w:r w:rsidRPr="00532126">
        <w:rPr>
          <w:sz w:val="24"/>
        </w:rPr>
        <w:t>0 minučių, esant pilnam krūviui.</w:t>
      </w:r>
    </w:p>
    <w:p w14:paraId="3585EA64" w14:textId="4F3D3B46" w:rsidR="00E35948" w:rsidRPr="00532126" w:rsidRDefault="00E35948" w:rsidP="00E35948">
      <w:pPr>
        <w:spacing w:before="0" w:after="0"/>
        <w:ind w:firstLine="720"/>
        <w:rPr>
          <w:sz w:val="24"/>
        </w:rPr>
      </w:pPr>
      <w:r w:rsidRPr="00532126">
        <w:rPr>
          <w:sz w:val="24"/>
        </w:rPr>
        <w:t xml:space="preserve">Papildomos baterijos turi atitikti </w:t>
      </w:r>
      <w:r w:rsidR="00950AB7" w:rsidRPr="00532126">
        <w:rPr>
          <w:sz w:val="24"/>
        </w:rPr>
        <w:t>IEC 62133</w:t>
      </w:r>
      <w:r w:rsidRPr="00532126">
        <w:rPr>
          <w:sz w:val="24"/>
        </w:rPr>
        <w:t xml:space="preserve">, </w:t>
      </w:r>
      <w:r w:rsidR="00950AB7" w:rsidRPr="00532126">
        <w:rPr>
          <w:sz w:val="24"/>
        </w:rPr>
        <w:t>IEC 60146</w:t>
      </w:r>
      <w:r w:rsidR="00FC0968" w:rsidRPr="00532126">
        <w:rPr>
          <w:sz w:val="24"/>
        </w:rPr>
        <w:t>, IEC 60950</w:t>
      </w:r>
      <w:r w:rsidRPr="00532126">
        <w:rPr>
          <w:sz w:val="24"/>
        </w:rPr>
        <w:t xml:space="preserve"> ir </w:t>
      </w:r>
      <w:r w:rsidR="00FC0968" w:rsidRPr="00532126">
        <w:rPr>
          <w:sz w:val="24"/>
        </w:rPr>
        <w:t>IEC 62368</w:t>
      </w:r>
      <w:r w:rsidRPr="00532126">
        <w:rPr>
          <w:sz w:val="24"/>
        </w:rPr>
        <w:t>.</w:t>
      </w:r>
    </w:p>
    <w:p w14:paraId="6D7DCDAD" w14:textId="77777777" w:rsidR="00E35948" w:rsidRPr="00532126" w:rsidRDefault="00E35948" w:rsidP="00E35948">
      <w:pPr>
        <w:spacing w:before="0" w:after="0"/>
        <w:ind w:firstLine="720"/>
        <w:rPr>
          <w:sz w:val="24"/>
        </w:rPr>
      </w:pPr>
      <w:r w:rsidRPr="00532126">
        <w:rPr>
          <w:sz w:val="24"/>
        </w:rPr>
        <w:t>Baterijų elementai neaptarnaujamo tipo.</w:t>
      </w:r>
    </w:p>
    <w:p w14:paraId="0E484D67" w14:textId="77777777" w:rsidR="00E35948" w:rsidRPr="00532126" w:rsidRDefault="00E35948" w:rsidP="00E35948">
      <w:pPr>
        <w:spacing w:before="0" w:after="0"/>
        <w:ind w:firstLine="720"/>
        <w:rPr>
          <w:sz w:val="24"/>
        </w:rPr>
      </w:pPr>
      <w:r w:rsidRPr="00532126">
        <w:rPr>
          <w:sz w:val="24"/>
        </w:rPr>
        <w:t>Bendra baterijų talpa turi būti parinkta, esant nepalankiausioms veikimo sąlygoms:</w:t>
      </w:r>
    </w:p>
    <w:p w14:paraId="06CE1D19"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maitinimą visoms apsauginėms relėms;</w:t>
      </w:r>
    </w:p>
    <w:p w14:paraId="2C3EEFCC"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maitinimą avariniam apšvietimui;</w:t>
      </w:r>
    </w:p>
    <w:p w14:paraId="058222EE"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maitinimą įspėjimo signalams;</w:t>
      </w:r>
    </w:p>
    <w:p w14:paraId="6C82B251"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maitinimą matavimo prietaisams;</w:t>
      </w:r>
    </w:p>
    <w:p w14:paraId="6CFFAD8E"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signalinių relių veikimui;</w:t>
      </w:r>
    </w:p>
    <w:p w14:paraId="27B22297"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energijos tiekimą garsiniams įspėjimo signalams;</w:t>
      </w:r>
    </w:p>
    <w:p w14:paraId="77E5B406"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įspėjimo signalų lempų švietimui;</w:t>
      </w:r>
    </w:p>
    <w:p w14:paraId="42383AB9"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papildomų pertraukimo relių veikimui;</w:t>
      </w:r>
    </w:p>
    <w:p w14:paraId="02319E75"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kontrolės priemonėms ir blokavimui.</w:t>
      </w:r>
    </w:p>
    <w:p w14:paraId="44989A69" w14:textId="77777777" w:rsidR="00E35948" w:rsidRPr="00655CD8" w:rsidRDefault="00E35948" w:rsidP="00E35948">
      <w:pPr>
        <w:rPr>
          <w:b/>
          <w:sz w:val="2"/>
          <w:szCs w:val="2"/>
        </w:rPr>
      </w:pPr>
      <w:bookmarkStart w:id="486" w:name="_Toc167168956"/>
      <w:bookmarkStart w:id="487" w:name="_Toc55270771"/>
      <w:bookmarkStart w:id="488" w:name="_Toc167158228"/>
      <w:bookmarkStart w:id="489" w:name="_Toc167158772"/>
      <w:r w:rsidRPr="00532126">
        <w:t xml:space="preserve"> </w:t>
      </w:r>
    </w:p>
    <w:p w14:paraId="2D6898EC"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90" w:name="_Toc495937624"/>
      <w:bookmarkStart w:id="491" w:name="_Toc200738074"/>
      <w:r w:rsidRPr="00532126">
        <w:rPr>
          <w:rFonts w:ascii="Times New Roman Bold" w:hAnsi="Times New Roman Bold"/>
          <w:b/>
          <w:sz w:val="24"/>
          <w:szCs w:val="24"/>
        </w:rPr>
        <w:lastRenderedPageBreak/>
        <w:t>Gaisro gesinimas</w:t>
      </w:r>
      <w:bookmarkEnd w:id="486"/>
      <w:bookmarkEnd w:id="490"/>
      <w:bookmarkEnd w:id="491"/>
    </w:p>
    <w:bookmarkEnd w:id="487"/>
    <w:bookmarkEnd w:id="488"/>
    <w:bookmarkEnd w:id="489"/>
    <w:p w14:paraId="67EC5151" w14:textId="5546FB31" w:rsidR="00E35948" w:rsidRPr="00532126" w:rsidRDefault="009D5B16" w:rsidP="00A47A33">
      <w:pPr>
        <w:spacing w:before="0" w:after="0"/>
        <w:ind w:firstLine="720"/>
        <w:rPr>
          <w:sz w:val="24"/>
        </w:rPr>
      </w:pPr>
      <w:r w:rsidRPr="005D1810">
        <w:rPr>
          <w:sz w:val="24"/>
        </w:rPr>
        <w:t xml:space="preserve">Pagal </w:t>
      </w:r>
      <w:r w:rsidR="00666CE0">
        <w:rPr>
          <w:sz w:val="24"/>
        </w:rPr>
        <w:t>galiojančias gaisrinės saugos taisyklės turi būti numatyt</w:t>
      </w:r>
      <w:r w:rsidR="00A47A33">
        <w:rPr>
          <w:sz w:val="24"/>
        </w:rPr>
        <w:t xml:space="preserve">os gaisro gesinimo priemonės. Gesintuvų tipai parenkami pagal jų naudojimo paskirtį. </w:t>
      </w:r>
    </w:p>
    <w:p w14:paraId="6FF88DC7" w14:textId="1F1F6237" w:rsidR="00E35948" w:rsidRPr="00532126" w:rsidRDefault="00E35948" w:rsidP="00E35948">
      <w:pPr>
        <w:spacing w:before="0" w:after="0"/>
        <w:ind w:firstLine="720"/>
        <w:rPr>
          <w:sz w:val="24"/>
        </w:rPr>
      </w:pPr>
      <w:r w:rsidRPr="00532126">
        <w:rPr>
          <w:sz w:val="24"/>
        </w:rPr>
        <w:t xml:space="preserve">Iškvietimo punktai, pasiekiami išdaužus stiklą, turi būti įrengti visose zonose ir prie kiekvieno įėjimo į kiekvieną patalpą, kuriuos aktyvavus, ne tik įsijungia sirena, bet taip pat vykdomas automatinis avarinis </w:t>
      </w:r>
      <w:r w:rsidR="00CB0629">
        <w:rPr>
          <w:sz w:val="24"/>
        </w:rPr>
        <w:t>pranešimas į apsaugos tarnybą</w:t>
      </w:r>
      <w:r w:rsidRPr="00532126">
        <w:rPr>
          <w:sz w:val="24"/>
        </w:rPr>
        <w:t>.</w:t>
      </w:r>
    </w:p>
    <w:p w14:paraId="2D640713" w14:textId="5AF45112" w:rsidR="00E35948" w:rsidRPr="00532126" w:rsidRDefault="00E35948" w:rsidP="00E35948">
      <w:pPr>
        <w:spacing w:before="0" w:after="0"/>
        <w:ind w:firstLine="720"/>
        <w:rPr>
          <w:sz w:val="24"/>
        </w:rPr>
      </w:pPr>
      <w:r w:rsidRPr="00532126">
        <w:rPr>
          <w:sz w:val="24"/>
        </w:rPr>
        <w:t>Sirena turi būti įrengta kaip nurodyta aukščiau įspėti personalą apie gaisro pavojų.</w:t>
      </w:r>
      <w:r w:rsidR="00627F06">
        <w:rPr>
          <w:sz w:val="24"/>
        </w:rPr>
        <w:t xml:space="preserve"> </w:t>
      </w:r>
      <w:r w:rsidR="003A7155">
        <w:rPr>
          <w:sz w:val="24"/>
        </w:rPr>
        <w:t xml:space="preserve">Turi būti atliktas visos valyklos </w:t>
      </w:r>
      <w:r w:rsidR="00FD3C64">
        <w:rPr>
          <w:sz w:val="24"/>
        </w:rPr>
        <w:t>(pastatų ir teritorijos) ženklinimas pagal gaisrinės saugos taisykles.</w:t>
      </w:r>
    </w:p>
    <w:p w14:paraId="71704070"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492" w:name="_Toc167168957"/>
      <w:bookmarkStart w:id="493" w:name="_Toc495937625"/>
      <w:bookmarkStart w:id="494" w:name="_Toc200738075"/>
      <w:bookmarkStart w:id="495" w:name="_Toc468785969"/>
      <w:bookmarkStart w:id="496" w:name="_Toc21749898"/>
      <w:bookmarkStart w:id="497" w:name="_Toc55270772"/>
      <w:bookmarkStart w:id="498" w:name="_Toc167158229"/>
      <w:bookmarkStart w:id="499" w:name="_Toc167158773"/>
      <w:r w:rsidRPr="00532126">
        <w:rPr>
          <w:rFonts w:ascii="Times New Roman Bold" w:hAnsi="Times New Roman Bold"/>
          <w:b/>
          <w:sz w:val="24"/>
          <w:szCs w:val="24"/>
        </w:rPr>
        <w:t>Standartai, taisyklės ir normos</w:t>
      </w:r>
      <w:bookmarkEnd w:id="492"/>
      <w:bookmarkEnd w:id="493"/>
      <w:bookmarkEnd w:id="494"/>
    </w:p>
    <w:p w14:paraId="7A64EF09" w14:textId="3CC601C2" w:rsidR="00E35948" w:rsidRPr="00532126" w:rsidRDefault="00E35948" w:rsidP="00E35948">
      <w:pPr>
        <w:spacing w:before="0" w:after="0"/>
        <w:ind w:firstLine="720"/>
        <w:rPr>
          <w:sz w:val="24"/>
        </w:rPr>
      </w:pPr>
      <w:bookmarkStart w:id="500" w:name="_Toc167158230"/>
      <w:bookmarkStart w:id="501" w:name="_Toc167158774"/>
      <w:bookmarkEnd w:id="495"/>
      <w:bookmarkEnd w:id="496"/>
      <w:bookmarkEnd w:id="497"/>
      <w:bookmarkEnd w:id="498"/>
      <w:bookmarkEnd w:id="499"/>
      <w:r w:rsidRPr="00532126">
        <w:rPr>
          <w:sz w:val="24"/>
        </w:rPr>
        <w:t xml:space="preserve">Jei nenurodyta kitaip, atliekant darbus, turi būti vadovaujamasi Tarptautinės elektrotechnikos komisijos (IEC) taisyklėmis, o naudojamos medžiagos turi atitikti EU reikalavimus. </w:t>
      </w:r>
      <w:bookmarkStart w:id="502" w:name="_Toc139680599"/>
      <w:bookmarkStart w:id="503" w:name="_Toc139686750"/>
      <w:bookmarkStart w:id="504" w:name="_Toc139687219"/>
      <w:bookmarkStart w:id="505" w:name="_Toc139690938"/>
      <w:bookmarkStart w:id="506" w:name="_Toc139713317"/>
      <w:bookmarkStart w:id="507" w:name="_Toc157187425"/>
      <w:bookmarkStart w:id="508" w:name="_Toc164327962"/>
      <w:bookmarkStart w:id="509" w:name="_Toc167154792"/>
      <w:bookmarkStart w:id="510" w:name="_Toc167156332"/>
      <w:bookmarkEnd w:id="500"/>
      <w:bookmarkEnd w:id="501"/>
      <w:bookmarkEnd w:id="502"/>
      <w:bookmarkEnd w:id="503"/>
      <w:bookmarkEnd w:id="504"/>
      <w:bookmarkEnd w:id="505"/>
      <w:bookmarkEnd w:id="506"/>
      <w:bookmarkEnd w:id="507"/>
      <w:bookmarkEnd w:id="508"/>
      <w:bookmarkEnd w:id="509"/>
      <w:bookmarkEnd w:id="510"/>
    </w:p>
    <w:p w14:paraId="4D28340B"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511" w:name="_Toc139680600"/>
      <w:bookmarkStart w:id="512" w:name="_Toc139686751"/>
      <w:bookmarkStart w:id="513" w:name="_Toc139687220"/>
      <w:bookmarkStart w:id="514" w:name="_Toc139690939"/>
      <w:bookmarkStart w:id="515" w:name="_Toc139713318"/>
      <w:bookmarkStart w:id="516" w:name="_Toc157187426"/>
      <w:bookmarkStart w:id="517" w:name="_Toc164327963"/>
      <w:bookmarkStart w:id="518" w:name="_Toc167154793"/>
      <w:bookmarkStart w:id="519" w:name="_Toc167156333"/>
      <w:bookmarkStart w:id="520" w:name="_Toc139680601"/>
      <w:bookmarkStart w:id="521" w:name="_Toc139686752"/>
      <w:bookmarkStart w:id="522" w:name="_Toc139687221"/>
      <w:bookmarkStart w:id="523" w:name="_Toc139690940"/>
      <w:bookmarkStart w:id="524" w:name="_Toc139713319"/>
      <w:bookmarkStart w:id="525" w:name="_Toc157187427"/>
      <w:bookmarkStart w:id="526" w:name="_Toc164327964"/>
      <w:bookmarkStart w:id="527" w:name="_Toc167154794"/>
      <w:bookmarkStart w:id="528" w:name="_Toc167156334"/>
      <w:bookmarkStart w:id="529" w:name="_Toc167158232"/>
      <w:bookmarkStart w:id="530" w:name="_Toc167158776"/>
      <w:bookmarkStart w:id="531" w:name="_Toc139680602"/>
      <w:bookmarkStart w:id="532" w:name="_Toc139686753"/>
      <w:bookmarkStart w:id="533" w:name="_Toc139687222"/>
      <w:bookmarkStart w:id="534" w:name="_Toc139690941"/>
      <w:bookmarkStart w:id="535" w:name="_Toc139713320"/>
      <w:bookmarkStart w:id="536" w:name="_Toc157187428"/>
      <w:bookmarkStart w:id="537" w:name="_Toc164327965"/>
      <w:bookmarkStart w:id="538" w:name="_Toc167154795"/>
      <w:bookmarkStart w:id="539" w:name="_Toc167156335"/>
      <w:bookmarkStart w:id="540" w:name="_Toc139680604"/>
      <w:bookmarkStart w:id="541" w:name="_Toc139686755"/>
      <w:bookmarkStart w:id="542" w:name="_Toc139687224"/>
      <w:bookmarkStart w:id="543" w:name="_Toc139690943"/>
      <w:bookmarkStart w:id="544" w:name="_Toc139713322"/>
      <w:bookmarkStart w:id="545" w:name="_Toc157187430"/>
      <w:bookmarkStart w:id="546" w:name="_Toc164327967"/>
      <w:bookmarkStart w:id="547" w:name="_Toc167154797"/>
      <w:bookmarkStart w:id="548" w:name="_Toc167156337"/>
      <w:bookmarkStart w:id="549" w:name="_Toc139680606"/>
      <w:bookmarkStart w:id="550" w:name="_Toc139686757"/>
      <w:bookmarkStart w:id="551" w:name="_Toc139687226"/>
      <w:bookmarkStart w:id="552" w:name="_Toc139690945"/>
      <w:bookmarkStart w:id="553" w:name="_Toc139713324"/>
      <w:bookmarkStart w:id="554" w:name="_Toc157187432"/>
      <w:bookmarkStart w:id="555" w:name="_Toc164327969"/>
      <w:bookmarkStart w:id="556" w:name="_Toc167154799"/>
      <w:bookmarkStart w:id="557" w:name="_Toc167156339"/>
      <w:bookmarkStart w:id="558" w:name="_Hlt49072061"/>
      <w:bookmarkStart w:id="559" w:name="_Toc167168960"/>
      <w:bookmarkStart w:id="560" w:name="_Toc495937628"/>
      <w:bookmarkStart w:id="561" w:name="_Toc200738076"/>
      <w:bookmarkStart w:id="562" w:name="_Toc55270775"/>
      <w:bookmarkStart w:id="563" w:name="_Toc167158238"/>
      <w:bookmarkStart w:id="564" w:name="_Toc167158782"/>
      <w:bookmarkStart w:id="565" w:name="_Toc21749901"/>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532126">
        <w:rPr>
          <w:rFonts w:ascii="Times New Roman Bold" w:hAnsi="Times New Roman Bold"/>
          <w:b/>
          <w:sz w:val="24"/>
          <w:szCs w:val="24"/>
        </w:rPr>
        <w:t>Derinimas su elektros tinklus eksploatuojančia organizacija</w:t>
      </w:r>
      <w:bookmarkEnd w:id="559"/>
      <w:bookmarkEnd w:id="560"/>
      <w:bookmarkEnd w:id="561"/>
    </w:p>
    <w:p w14:paraId="1A616230" w14:textId="5AD265B1" w:rsidR="00E35948" w:rsidRPr="00532126" w:rsidRDefault="00E35948" w:rsidP="00E35948">
      <w:pPr>
        <w:spacing w:before="0" w:after="0"/>
        <w:ind w:firstLine="720"/>
        <w:rPr>
          <w:sz w:val="24"/>
        </w:rPr>
      </w:pPr>
      <w:bookmarkStart w:id="566" w:name="_Toc167158239"/>
      <w:bookmarkStart w:id="567" w:name="_Toc167158783"/>
      <w:bookmarkEnd w:id="562"/>
      <w:bookmarkEnd w:id="563"/>
      <w:bookmarkEnd w:id="564"/>
      <w:bookmarkEnd w:id="565"/>
      <w:r w:rsidRPr="00532126">
        <w:rPr>
          <w:sz w:val="24"/>
        </w:rPr>
        <w:t>Rangovas atsako už projektuojamų įrenginių reikalavimų atitikimą elektros tinklų operatoriaus reikalavimams.</w:t>
      </w:r>
      <w:bookmarkStart w:id="568" w:name="_Toc139680608"/>
      <w:bookmarkStart w:id="569" w:name="_Toc139686759"/>
      <w:bookmarkStart w:id="570" w:name="_Toc139687228"/>
      <w:bookmarkStart w:id="571" w:name="_Toc139690947"/>
      <w:bookmarkStart w:id="572" w:name="_Toc139713326"/>
      <w:bookmarkStart w:id="573" w:name="_Toc157187434"/>
      <w:bookmarkStart w:id="574" w:name="_Toc164327971"/>
      <w:bookmarkStart w:id="575" w:name="_Toc167154801"/>
      <w:bookmarkStart w:id="576" w:name="_Toc167156341"/>
      <w:bookmarkEnd w:id="566"/>
      <w:bookmarkEnd w:id="567"/>
      <w:bookmarkEnd w:id="568"/>
      <w:bookmarkEnd w:id="569"/>
      <w:bookmarkEnd w:id="570"/>
      <w:bookmarkEnd w:id="571"/>
      <w:bookmarkEnd w:id="572"/>
      <w:bookmarkEnd w:id="573"/>
      <w:bookmarkEnd w:id="574"/>
      <w:bookmarkEnd w:id="575"/>
      <w:bookmarkEnd w:id="576"/>
      <w:r w:rsidRPr="00532126">
        <w:rPr>
          <w:sz w:val="24"/>
        </w:rPr>
        <w:t xml:space="preserve"> Esant poreikiui gauna</w:t>
      </w:r>
      <w:r w:rsidR="005B76FF">
        <w:rPr>
          <w:sz w:val="24"/>
        </w:rPr>
        <w:t xml:space="preserve"> ir įvykdo</w:t>
      </w:r>
      <w:r w:rsidRPr="00532126">
        <w:rPr>
          <w:sz w:val="24"/>
        </w:rPr>
        <w:t xml:space="preserve"> technines sąlygas iš Skirstomojo Tinklo Operatoriaus.</w:t>
      </w:r>
      <w:r w:rsidR="00495061">
        <w:rPr>
          <w:sz w:val="24"/>
        </w:rPr>
        <w:t xml:space="preserve"> </w:t>
      </w:r>
      <w:r w:rsidR="00EC779B">
        <w:rPr>
          <w:sz w:val="24"/>
        </w:rPr>
        <w:t>Už galios didinimą apmoka Užsakovas.</w:t>
      </w:r>
    </w:p>
    <w:p w14:paraId="25009D43"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577" w:name="_Toc139680610"/>
      <w:bookmarkStart w:id="578" w:name="_Toc139686761"/>
      <w:bookmarkStart w:id="579" w:name="_Toc139687230"/>
      <w:bookmarkStart w:id="580" w:name="_Toc139690949"/>
      <w:bookmarkStart w:id="581" w:name="_Toc139713328"/>
      <w:bookmarkStart w:id="582" w:name="_Toc157187436"/>
      <w:bookmarkStart w:id="583" w:name="_Toc164327973"/>
      <w:bookmarkStart w:id="584" w:name="_Toc167154803"/>
      <w:bookmarkStart w:id="585" w:name="_Toc167156343"/>
      <w:bookmarkStart w:id="586" w:name="_Toc55270778"/>
      <w:bookmarkStart w:id="587" w:name="_Toc21749908"/>
      <w:bookmarkStart w:id="588" w:name="_Toc167168963"/>
      <w:bookmarkStart w:id="589" w:name="_Toc495937630"/>
      <w:bookmarkStart w:id="590" w:name="_Toc200738077"/>
      <w:bookmarkEnd w:id="577"/>
      <w:bookmarkEnd w:id="578"/>
      <w:bookmarkEnd w:id="579"/>
      <w:bookmarkEnd w:id="580"/>
      <w:bookmarkEnd w:id="581"/>
      <w:bookmarkEnd w:id="582"/>
      <w:bookmarkEnd w:id="583"/>
      <w:bookmarkEnd w:id="584"/>
      <w:bookmarkEnd w:id="585"/>
      <w:r w:rsidRPr="00532126">
        <w:rPr>
          <w:rFonts w:ascii="Times New Roman Bold" w:hAnsi="Times New Roman Bold"/>
          <w:b/>
          <w:sz w:val="24"/>
          <w:szCs w:val="24"/>
        </w:rPr>
        <w:t>Įranga ir įrengimai</w:t>
      </w:r>
      <w:bookmarkEnd w:id="586"/>
      <w:bookmarkEnd w:id="587"/>
      <w:bookmarkEnd w:id="588"/>
      <w:bookmarkEnd w:id="589"/>
      <w:bookmarkEnd w:id="590"/>
    </w:p>
    <w:p w14:paraId="239DD44E"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591" w:name="_Toc55270779"/>
      <w:bookmarkStart w:id="592" w:name="_Toc468785985"/>
      <w:bookmarkStart w:id="593" w:name="_Toc167168964"/>
      <w:bookmarkStart w:id="594" w:name="_Toc495937631"/>
      <w:bookmarkStart w:id="595" w:name="_Toc200738078"/>
      <w:r w:rsidRPr="00532126">
        <w:rPr>
          <w:sz w:val="24"/>
          <w:szCs w:val="24"/>
        </w:rPr>
        <w:t>Bendroji dalis</w:t>
      </w:r>
      <w:bookmarkEnd w:id="591"/>
      <w:bookmarkEnd w:id="592"/>
      <w:bookmarkEnd w:id="593"/>
      <w:bookmarkEnd w:id="594"/>
      <w:bookmarkEnd w:id="595"/>
    </w:p>
    <w:p w14:paraId="78E67A51" w14:textId="1207A28A" w:rsidR="00E35948" w:rsidRPr="00532126" w:rsidRDefault="00E35948" w:rsidP="00E35948">
      <w:pPr>
        <w:spacing w:before="0" w:after="0"/>
        <w:ind w:firstLine="720"/>
        <w:rPr>
          <w:sz w:val="24"/>
        </w:rPr>
      </w:pPr>
      <w:r w:rsidRPr="00532126">
        <w:rPr>
          <w:sz w:val="24"/>
        </w:rPr>
        <w:t>Įranga, įrengimai ir komponentai turi atitikti numatytą paskirtį. Įranga turi būti nauja</w:t>
      </w:r>
      <w:r w:rsidR="00D23D85">
        <w:rPr>
          <w:sz w:val="24"/>
        </w:rPr>
        <w:t xml:space="preserve"> ir </w:t>
      </w:r>
      <w:r w:rsidR="00152AFE" w:rsidRPr="00532126">
        <w:rPr>
          <w:sz w:val="24"/>
        </w:rPr>
        <w:t>pagaminta gamyklos sąlygomis</w:t>
      </w:r>
      <w:r w:rsidRPr="00532126">
        <w:rPr>
          <w:sz w:val="24"/>
        </w:rPr>
        <w:t>. Visa įranga turi turėti saugos įtaisus.</w:t>
      </w:r>
    </w:p>
    <w:p w14:paraId="3CEF684B" w14:textId="77777777" w:rsidR="00E35948" w:rsidRPr="00532126" w:rsidRDefault="00E35948" w:rsidP="00E35948">
      <w:pPr>
        <w:spacing w:before="0" w:after="0"/>
        <w:ind w:firstLine="720"/>
        <w:rPr>
          <w:sz w:val="24"/>
        </w:rPr>
      </w:pPr>
      <w:r w:rsidRPr="00532126">
        <w:rPr>
          <w:sz w:val="24"/>
        </w:rPr>
        <w:t>Be techninės informacijos, pateikiamos su šia Sutartimi, Rangovas privalo pateikti tokią informaciją visiems siūlomiems patiekti gaminiams:</w:t>
      </w:r>
    </w:p>
    <w:p w14:paraId="4780CA41"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Gamintojo pavadinimas ir adresas,</w:t>
      </w:r>
    </w:p>
    <w:p w14:paraId="32DC049E"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Prekinis ženklas, modelis ir kataloginis Nr.,</w:t>
      </w:r>
    </w:p>
    <w:p w14:paraId="3DA9F58B"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Eksploatacijos rodikliai, aprašomieji ir bandymų duomenys,</w:t>
      </w:r>
    </w:p>
    <w:p w14:paraId="3C3DAEA9"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Gamintojo nurodymai montavimui ar panaudojimui.</w:t>
      </w:r>
    </w:p>
    <w:p w14:paraId="22900675"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596" w:name="_Toc495937633"/>
      <w:bookmarkStart w:id="597" w:name="_Toc200738079"/>
      <w:r w:rsidRPr="00532126">
        <w:rPr>
          <w:sz w:val="24"/>
          <w:szCs w:val="24"/>
        </w:rPr>
        <w:t>Dažnio keitikliai</w:t>
      </w:r>
      <w:bookmarkEnd w:id="596"/>
      <w:bookmarkEnd w:id="597"/>
    </w:p>
    <w:p w14:paraId="0A547B97" w14:textId="77777777" w:rsidR="00E35948" w:rsidRPr="00532126" w:rsidRDefault="00E35948" w:rsidP="00E35948">
      <w:pPr>
        <w:spacing w:before="0" w:after="0"/>
        <w:ind w:firstLine="720"/>
        <w:rPr>
          <w:sz w:val="24"/>
        </w:rPr>
      </w:pPr>
      <w:r w:rsidRPr="00532126">
        <w:rPr>
          <w:sz w:val="24"/>
        </w:rPr>
        <w:t xml:space="preserve">Priklausomai nuo valdomo mechanizmo galingumo dažnio keitiklių išėjimas 3 – </w:t>
      </w:r>
      <w:proofErr w:type="spellStart"/>
      <w:r w:rsidRPr="00532126">
        <w:rPr>
          <w:sz w:val="24"/>
        </w:rPr>
        <w:t>fazis</w:t>
      </w:r>
      <w:proofErr w:type="spellEnd"/>
      <w:r w:rsidRPr="00532126">
        <w:rPr>
          <w:sz w:val="24"/>
        </w:rPr>
        <w:t xml:space="preserve"> arba 1 – </w:t>
      </w:r>
      <w:proofErr w:type="spellStart"/>
      <w:r w:rsidRPr="00532126">
        <w:rPr>
          <w:sz w:val="24"/>
        </w:rPr>
        <w:t>fazis</w:t>
      </w:r>
      <w:proofErr w:type="spellEnd"/>
      <w:r w:rsidRPr="00532126">
        <w:rPr>
          <w:sz w:val="24"/>
        </w:rPr>
        <w:t>.</w:t>
      </w:r>
    </w:p>
    <w:p w14:paraId="66161576" w14:textId="77777777" w:rsidR="00E35948" w:rsidRPr="00532126" w:rsidRDefault="00E35948" w:rsidP="00E35948">
      <w:pPr>
        <w:spacing w:before="0" w:after="0"/>
        <w:ind w:firstLine="720"/>
        <w:rPr>
          <w:sz w:val="24"/>
        </w:rPr>
      </w:pPr>
      <w:r w:rsidRPr="00532126">
        <w:rPr>
          <w:sz w:val="24"/>
        </w:rPr>
        <w:t>Visi elektros tinklo dažnio keitikliai turi būti komplektuojami su EMC ir sinusiniais, Du/</w:t>
      </w:r>
      <w:proofErr w:type="spellStart"/>
      <w:r w:rsidRPr="00532126">
        <w:rPr>
          <w:sz w:val="24"/>
        </w:rPr>
        <w:t>Dt</w:t>
      </w:r>
      <w:proofErr w:type="spellEnd"/>
      <w:r w:rsidRPr="00532126">
        <w:rPr>
          <w:sz w:val="24"/>
        </w:rPr>
        <w:t xml:space="preserve"> filtrais radijo trikdžių slopinimui ir droseliais (reaktoriais) keitiklio įėjime. Elektros tinklo dažnio keitiklių srovės harmonikų lygis neturi viršyti LST EN 61642, EN 61800 (ar lygiaverčių standarto) reglamentuojamų dydžių. Elektros varikliai prie dažnio keitiklių prijungiami ekranuotais elektros kabeliais.</w:t>
      </w:r>
    </w:p>
    <w:p w14:paraId="78424640" w14:textId="19C70FF2" w:rsidR="00E35948" w:rsidRPr="00532126" w:rsidRDefault="00E35948" w:rsidP="00E35948">
      <w:pPr>
        <w:spacing w:before="0" w:after="0"/>
        <w:ind w:firstLine="720"/>
        <w:rPr>
          <w:sz w:val="24"/>
        </w:rPr>
      </w:pPr>
      <w:r w:rsidRPr="00532126">
        <w:rPr>
          <w:sz w:val="24"/>
        </w:rPr>
        <w:t>Trikdžių lygis turi būti žemesnis nei leistinas normatyviniuose dokumentuose.</w:t>
      </w:r>
    </w:p>
    <w:p w14:paraId="218E0528" w14:textId="77777777" w:rsidR="00E35948" w:rsidRPr="00532126" w:rsidRDefault="00E35948" w:rsidP="00E35948">
      <w:pPr>
        <w:spacing w:before="0" w:after="0"/>
        <w:ind w:firstLine="720"/>
        <w:rPr>
          <w:sz w:val="24"/>
        </w:rPr>
      </w:pPr>
      <w:r w:rsidRPr="00532126">
        <w:rPr>
          <w:sz w:val="24"/>
        </w:rPr>
        <w:t>Dažnio keitikliai turi turėti konkretaus, priimto šiame objekte, pramoninio komunikacinio tinklo integruotus modulius prijungimui prie valdymo sistemos.</w:t>
      </w:r>
    </w:p>
    <w:p w14:paraId="749238E7" w14:textId="77777777" w:rsidR="00E35948" w:rsidRPr="00532126" w:rsidRDefault="00E35948" w:rsidP="00E35948">
      <w:pPr>
        <w:spacing w:before="0" w:after="0"/>
        <w:ind w:firstLine="720"/>
        <w:rPr>
          <w:sz w:val="24"/>
        </w:rPr>
      </w:pPr>
      <w:r w:rsidRPr="00532126">
        <w:rPr>
          <w:sz w:val="24"/>
        </w:rPr>
        <w:t>Montavimas – integruotas į 400-230 V Įtampos paskirstymo skydą ar technologinių mechanizmų valdymo skydus, patalpoje.</w:t>
      </w:r>
    </w:p>
    <w:p w14:paraId="289DFD64"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598" w:name="_Toc495937634"/>
      <w:bookmarkStart w:id="599" w:name="_Toc200738080"/>
      <w:r w:rsidRPr="00532126">
        <w:rPr>
          <w:sz w:val="24"/>
          <w:szCs w:val="24"/>
        </w:rPr>
        <w:t>Valdymo skydai</w:t>
      </w:r>
      <w:bookmarkEnd w:id="598"/>
      <w:bookmarkEnd w:id="599"/>
    </w:p>
    <w:p w14:paraId="500EA863" w14:textId="3AB582D1" w:rsidR="00E35948" w:rsidRPr="00532126" w:rsidRDefault="00E35948" w:rsidP="00E35948">
      <w:pPr>
        <w:spacing w:before="0" w:after="0"/>
        <w:ind w:firstLine="720"/>
        <w:rPr>
          <w:sz w:val="24"/>
        </w:rPr>
      </w:pPr>
      <w:r w:rsidRPr="00532126">
        <w:rPr>
          <w:sz w:val="24"/>
        </w:rPr>
        <w:t xml:space="preserve">Skydai turi būti suprojektuoti, pagaminti ir išbandyti pagal </w:t>
      </w:r>
      <w:r w:rsidR="00FC0968" w:rsidRPr="00532126">
        <w:rPr>
          <w:sz w:val="24"/>
        </w:rPr>
        <w:t>IEC 61439</w:t>
      </w:r>
      <w:r w:rsidRPr="00532126">
        <w:rPr>
          <w:sz w:val="24"/>
        </w:rPr>
        <w:t>.</w:t>
      </w:r>
    </w:p>
    <w:p w14:paraId="25BDFA07" w14:textId="60685787" w:rsidR="00860166" w:rsidRPr="00532126" w:rsidRDefault="00E35948" w:rsidP="00E35948">
      <w:pPr>
        <w:spacing w:before="0" w:after="0"/>
        <w:ind w:firstLine="720"/>
        <w:rPr>
          <w:sz w:val="24"/>
          <w:szCs w:val="24"/>
        </w:rPr>
      </w:pPr>
      <w:r w:rsidRPr="00532126">
        <w:rPr>
          <w:sz w:val="24"/>
        </w:rPr>
        <w:t>Priklausomai nuo montavimo vietos, skydai turi turėti apsaugos nuo kontakto su aptarnaujančiu personalu ar judančiomis dalimis, kietų svetimkūnių ir vandens patekimo lygį</w:t>
      </w:r>
      <w:r w:rsidRPr="00532126">
        <w:rPr>
          <w:sz w:val="24"/>
          <w:szCs w:val="24"/>
        </w:rPr>
        <w:t xml:space="preserve"> IP</w:t>
      </w:r>
      <w:r w:rsidR="00E81F62" w:rsidRPr="00532126">
        <w:rPr>
          <w:sz w:val="24"/>
          <w:szCs w:val="24"/>
        </w:rPr>
        <w:t xml:space="preserve"> (apsaugos lygis, angl. </w:t>
      </w:r>
      <w:proofErr w:type="spellStart"/>
      <w:r w:rsidR="00E81F62" w:rsidRPr="00532126">
        <w:rPr>
          <w:sz w:val="24"/>
          <w:szCs w:val="24"/>
        </w:rPr>
        <w:t>Ingress</w:t>
      </w:r>
      <w:proofErr w:type="spellEnd"/>
      <w:r w:rsidR="00E81F62" w:rsidRPr="00532126">
        <w:rPr>
          <w:sz w:val="24"/>
          <w:szCs w:val="24"/>
        </w:rPr>
        <w:t xml:space="preserve"> </w:t>
      </w:r>
      <w:proofErr w:type="spellStart"/>
      <w:r w:rsidR="00E81F62" w:rsidRPr="00532126">
        <w:rPr>
          <w:sz w:val="24"/>
          <w:szCs w:val="24"/>
        </w:rPr>
        <w:t>Protection</w:t>
      </w:r>
      <w:proofErr w:type="spellEnd"/>
      <w:r w:rsidR="00E81F62" w:rsidRPr="00532126">
        <w:rPr>
          <w:sz w:val="24"/>
          <w:szCs w:val="24"/>
        </w:rPr>
        <w:t>)</w:t>
      </w:r>
      <w:r w:rsidR="00860166" w:rsidRPr="00532126">
        <w:rPr>
          <w:sz w:val="24"/>
          <w:szCs w:val="24"/>
        </w:rPr>
        <w:t xml:space="preserve">. Sausose patalpose (pvz. </w:t>
      </w:r>
      <w:proofErr w:type="spellStart"/>
      <w:r w:rsidR="00860166" w:rsidRPr="00532126">
        <w:rPr>
          <w:sz w:val="24"/>
          <w:szCs w:val="24"/>
        </w:rPr>
        <w:t>skirtyklos</w:t>
      </w:r>
      <w:proofErr w:type="spellEnd"/>
      <w:r w:rsidR="00860166" w:rsidRPr="00532126">
        <w:rPr>
          <w:sz w:val="24"/>
          <w:szCs w:val="24"/>
        </w:rPr>
        <w:t xml:space="preserve">, transformatorinės įrengtos pastatuose, </w:t>
      </w:r>
      <w:proofErr w:type="spellStart"/>
      <w:r w:rsidR="00860166" w:rsidRPr="00532126">
        <w:rPr>
          <w:sz w:val="24"/>
          <w:szCs w:val="24"/>
        </w:rPr>
        <w:t>opratorinės</w:t>
      </w:r>
      <w:proofErr w:type="spellEnd"/>
      <w:r w:rsidR="00860166" w:rsidRPr="00532126">
        <w:rPr>
          <w:sz w:val="24"/>
          <w:szCs w:val="24"/>
        </w:rPr>
        <w:t xml:space="preserve"> </w:t>
      </w:r>
      <w:proofErr w:type="spellStart"/>
      <w:r w:rsidR="00860166" w:rsidRPr="00532126">
        <w:rPr>
          <w:sz w:val="24"/>
          <w:szCs w:val="24"/>
        </w:rPr>
        <w:lastRenderedPageBreak/>
        <w:t>patalpo</w:t>
      </w:r>
      <w:proofErr w:type="spellEnd"/>
      <w:r w:rsidR="00860166" w:rsidRPr="00532126">
        <w:rPr>
          <w:sz w:val="24"/>
          <w:szCs w:val="24"/>
        </w:rPr>
        <w:t xml:space="preserve"> ir t.t.) skydai turi turėti ne mažesnę nei </w:t>
      </w:r>
      <w:r w:rsidR="00860166" w:rsidRPr="007738FE">
        <w:rPr>
          <w:sz w:val="24"/>
          <w:szCs w:val="24"/>
        </w:rPr>
        <w:t>IP54</w:t>
      </w:r>
      <w:r w:rsidR="00860166" w:rsidRPr="00532126">
        <w:rPr>
          <w:sz w:val="24"/>
          <w:szCs w:val="24"/>
        </w:rPr>
        <w:t xml:space="preserve"> apsaugos lygį. Šalia nuotekų valyklos technologinių įrenginių esantys skydai (pvz. parengtinio valymo, dumblo apdorojimo patalpos ir t.t.) turi turėti ne mažesnę nei IP65 apsaugos lygį.</w:t>
      </w:r>
    </w:p>
    <w:p w14:paraId="5D5ECD9B" w14:textId="1DF2BA73" w:rsidR="00E35948" w:rsidRPr="00532126" w:rsidRDefault="00860166" w:rsidP="00E35948">
      <w:pPr>
        <w:spacing w:before="0" w:after="0"/>
        <w:ind w:firstLine="720"/>
        <w:rPr>
          <w:sz w:val="24"/>
          <w:szCs w:val="24"/>
        </w:rPr>
      </w:pPr>
      <w:r w:rsidRPr="00532126">
        <w:rPr>
          <w:sz w:val="24"/>
          <w:szCs w:val="24"/>
        </w:rPr>
        <w:t>– apsauga nuo dulkių ir taškančio vandens, tinka drėgnesnėms techninėms patalpoms.</w:t>
      </w:r>
    </w:p>
    <w:p w14:paraId="1902A5E0" w14:textId="77777777" w:rsidR="00E35948" w:rsidRPr="00532126" w:rsidRDefault="00E35948" w:rsidP="00E35948">
      <w:pPr>
        <w:spacing w:before="0" w:after="0"/>
        <w:ind w:firstLine="720"/>
        <w:rPr>
          <w:sz w:val="24"/>
        </w:rPr>
      </w:pPr>
      <w:r w:rsidRPr="00532126">
        <w:rPr>
          <w:sz w:val="24"/>
        </w:rPr>
        <w:t>Durys turi būti su užraktais, rankenomis ir vyriais, kad galėtų atsidaryti 120º  kampu.</w:t>
      </w:r>
    </w:p>
    <w:p w14:paraId="15A251CD" w14:textId="77777777" w:rsidR="00E35948" w:rsidRPr="00532126" w:rsidRDefault="00E35948" w:rsidP="00E35948">
      <w:pPr>
        <w:spacing w:before="0" w:after="0"/>
        <w:ind w:firstLine="720"/>
        <w:rPr>
          <w:sz w:val="24"/>
        </w:rPr>
      </w:pPr>
      <w:r w:rsidRPr="00532126">
        <w:rPr>
          <w:sz w:val="24"/>
        </w:rPr>
        <w:t>Konstrukcija turi užtikrinti aptarnaujančio personalo saugumą.</w:t>
      </w:r>
    </w:p>
    <w:p w14:paraId="0F28EDA2" w14:textId="77777777" w:rsidR="00E35948" w:rsidRPr="00532126" w:rsidRDefault="00E35948" w:rsidP="00E35948">
      <w:pPr>
        <w:spacing w:before="0" w:after="0"/>
        <w:ind w:firstLine="720"/>
        <w:rPr>
          <w:sz w:val="24"/>
        </w:rPr>
      </w:pPr>
      <w:r w:rsidRPr="00532126">
        <w:rPr>
          <w:sz w:val="24"/>
        </w:rPr>
        <w:t xml:space="preserve">Skydai turi turėti kabelių įėjimus apačioje ir viršuje. Skydų  kabelių įvedimo vietos  turi būti izoliuotos. Izoliacijos medžiaga turi būti nedegi ir atlaikyti </w:t>
      </w:r>
      <w:r w:rsidRPr="00655CD8">
        <w:rPr>
          <w:sz w:val="24"/>
        </w:rPr>
        <w:t>ugnį 60 minučių</w:t>
      </w:r>
      <w:r w:rsidRPr="00532126">
        <w:rPr>
          <w:sz w:val="24"/>
        </w:rPr>
        <w:t>.</w:t>
      </w:r>
    </w:p>
    <w:p w14:paraId="30311042" w14:textId="77777777" w:rsidR="00E35948" w:rsidRPr="00532126" w:rsidRDefault="00E35948" w:rsidP="00E35948">
      <w:pPr>
        <w:spacing w:before="0" w:after="0"/>
        <w:ind w:firstLine="720"/>
        <w:rPr>
          <w:sz w:val="24"/>
        </w:rPr>
      </w:pPr>
      <w:r w:rsidRPr="00532126">
        <w:rPr>
          <w:sz w:val="24"/>
        </w:rPr>
        <w:t>Vienodos paskirties valdymo skydų elementai turi būti vienodos konstrukcijos.</w:t>
      </w:r>
    </w:p>
    <w:p w14:paraId="6549747D" w14:textId="03E7908B" w:rsidR="00E35948" w:rsidRPr="00532126" w:rsidRDefault="00E35948" w:rsidP="00E35948">
      <w:pPr>
        <w:spacing w:before="0" w:after="0"/>
        <w:ind w:firstLine="720"/>
        <w:rPr>
          <w:sz w:val="24"/>
        </w:rPr>
      </w:pPr>
      <w:r w:rsidRPr="00532126">
        <w:rPr>
          <w:sz w:val="24"/>
        </w:rPr>
        <w:t>Maitinimo paskirstymas skydo viduje vykdomas šynų pagalba, o sujungimai tarp jų ir elektrinių prietaisų gali būti atliekami, naudojant šynas ar pavienius laidus.</w:t>
      </w:r>
    </w:p>
    <w:p w14:paraId="4E06C84F" w14:textId="77777777" w:rsidR="00E35948" w:rsidRPr="00532126" w:rsidRDefault="00E35948" w:rsidP="00E35948">
      <w:pPr>
        <w:spacing w:before="0" w:after="0"/>
        <w:ind w:firstLine="720"/>
        <w:rPr>
          <w:sz w:val="24"/>
        </w:rPr>
      </w:pPr>
      <w:r w:rsidRPr="00532126">
        <w:rPr>
          <w:sz w:val="24"/>
        </w:rPr>
        <w:t>Saugikliai, automatiniai jungikliai ir valdymo rankenos negali būti sumontuotos aukščiau kaip 1700 mm aukščiausios pakopos/grindų.</w:t>
      </w:r>
    </w:p>
    <w:p w14:paraId="753F63ED" w14:textId="77777777" w:rsidR="00E35948" w:rsidRPr="00532126" w:rsidRDefault="00E35948" w:rsidP="00E35948">
      <w:pPr>
        <w:spacing w:before="0" w:after="0"/>
        <w:ind w:firstLine="720"/>
        <w:rPr>
          <w:sz w:val="24"/>
        </w:rPr>
      </w:pPr>
      <w:r w:rsidRPr="00532126">
        <w:rPr>
          <w:sz w:val="24"/>
        </w:rPr>
        <w:t>Prijungtos apkrovos turi būti tolygiai paskirstytos tarp fazių.</w:t>
      </w:r>
    </w:p>
    <w:p w14:paraId="1BE96426" w14:textId="77777777" w:rsidR="00E35948" w:rsidRPr="00532126" w:rsidRDefault="00E35948" w:rsidP="00E35948">
      <w:pPr>
        <w:spacing w:before="0" w:after="0"/>
        <w:ind w:firstLine="720"/>
        <w:rPr>
          <w:sz w:val="24"/>
        </w:rPr>
      </w:pPr>
      <w:r w:rsidRPr="00532126">
        <w:rPr>
          <w:sz w:val="24"/>
        </w:rPr>
        <w:t>Valdymo ir kontrolės skydai turi būti sukonstruoti taip, kad užtikrintų 20% vietos rezervą išplėtimui ateityje galimybę.</w:t>
      </w:r>
    </w:p>
    <w:p w14:paraId="63B3D2C1" w14:textId="77777777" w:rsidR="00E35948" w:rsidRPr="00532126" w:rsidRDefault="00E35948" w:rsidP="00E35948">
      <w:pPr>
        <w:spacing w:before="0" w:after="0"/>
        <w:ind w:firstLine="720"/>
        <w:rPr>
          <w:sz w:val="24"/>
        </w:rPr>
      </w:pPr>
      <w:r w:rsidRPr="00532126">
        <w:rPr>
          <w:sz w:val="24"/>
        </w:rPr>
        <w:t>Visų skydų išoriniai paviršiai turi turėti tą pačią spalvą.</w:t>
      </w:r>
    </w:p>
    <w:p w14:paraId="04A924DC" w14:textId="77777777" w:rsidR="00E35948" w:rsidRPr="00532126" w:rsidRDefault="00E35948" w:rsidP="00E35948">
      <w:pPr>
        <w:spacing w:before="0" w:after="0"/>
        <w:ind w:firstLine="720"/>
        <w:rPr>
          <w:sz w:val="24"/>
        </w:rPr>
      </w:pPr>
      <w:r w:rsidRPr="00532126">
        <w:rPr>
          <w:sz w:val="24"/>
        </w:rPr>
        <w:t xml:space="preserve">Kabelių įėjimai, kabelių </w:t>
      </w:r>
      <w:proofErr w:type="spellStart"/>
      <w:r w:rsidRPr="00532126">
        <w:rPr>
          <w:sz w:val="24"/>
        </w:rPr>
        <w:t>tvirtikliai</w:t>
      </w:r>
      <w:proofErr w:type="spellEnd"/>
      <w:r w:rsidRPr="00532126">
        <w:rPr>
          <w:sz w:val="24"/>
        </w:rPr>
        <w:t xml:space="preserve">, kabelių </w:t>
      </w:r>
      <w:proofErr w:type="spellStart"/>
      <w:r w:rsidRPr="00532126">
        <w:rPr>
          <w:sz w:val="24"/>
        </w:rPr>
        <w:t>užspaudikliai</w:t>
      </w:r>
      <w:proofErr w:type="spellEnd"/>
      <w:r w:rsidRPr="00532126">
        <w:rPr>
          <w:sz w:val="24"/>
        </w:rPr>
        <w:t xml:space="preserve">, ir tarpinės turi būti tinkami nurodytiems kabelių bei praėjimų dydžiams ir tipams. </w:t>
      </w:r>
    </w:p>
    <w:p w14:paraId="67F7D13A" w14:textId="65A0D1E7" w:rsidR="00E35948" w:rsidRPr="00532126" w:rsidRDefault="00E35948" w:rsidP="00E35948">
      <w:pPr>
        <w:spacing w:before="0" w:after="0"/>
        <w:ind w:firstLine="720"/>
        <w:rPr>
          <w:sz w:val="24"/>
        </w:rPr>
      </w:pPr>
      <w:r w:rsidRPr="00532126">
        <w:rPr>
          <w:sz w:val="24"/>
        </w:rPr>
        <w:t>Lankstūs laidai turi būti daugiagysliai su izoliacija.</w:t>
      </w:r>
    </w:p>
    <w:p w14:paraId="29229EF3" w14:textId="77777777" w:rsidR="00E35948" w:rsidRPr="00532126" w:rsidRDefault="00E35948" w:rsidP="00E35948">
      <w:pPr>
        <w:spacing w:before="0" w:after="0"/>
        <w:ind w:firstLine="720"/>
        <w:rPr>
          <w:sz w:val="24"/>
        </w:rPr>
      </w:pPr>
      <w:r w:rsidRPr="00532126">
        <w:rPr>
          <w:sz w:val="24"/>
        </w:rPr>
        <w:t>Valdymo ir kontrolės skyduose, kuriuose įmontuoti dažnio keitikliai, turi būti įmontuoti ventiliatoriai išskiriamos šilumos pašalinimui. Įmontuotų ventiliatorių valdymas automatinis, pagal užduotą leistiną temperatūros dydį skydo viduje.</w:t>
      </w:r>
    </w:p>
    <w:p w14:paraId="303893F0" w14:textId="77777777" w:rsidR="00E35948" w:rsidRPr="00532126" w:rsidRDefault="00E35948" w:rsidP="00E35948">
      <w:pPr>
        <w:spacing w:before="0" w:after="0"/>
        <w:ind w:firstLine="720"/>
        <w:rPr>
          <w:sz w:val="24"/>
        </w:rPr>
      </w:pPr>
      <w:r w:rsidRPr="00532126">
        <w:rPr>
          <w:sz w:val="24"/>
        </w:rPr>
        <w:t>Skydai montuojami ne mažiau kaip 100 mm aukščio cokolio.</w:t>
      </w:r>
    </w:p>
    <w:p w14:paraId="059038DB" w14:textId="65A1679A" w:rsidR="00E35948" w:rsidRPr="00532126" w:rsidRDefault="00E35948" w:rsidP="00E35948">
      <w:pPr>
        <w:spacing w:before="0" w:after="0"/>
        <w:ind w:firstLine="720"/>
        <w:rPr>
          <w:sz w:val="24"/>
        </w:rPr>
      </w:pPr>
      <w:r w:rsidRPr="00532126">
        <w:rPr>
          <w:sz w:val="24"/>
        </w:rPr>
        <w:t>Skydai turi turėti mikroklimato palaikymo skydo viduje, įrangą.</w:t>
      </w:r>
    </w:p>
    <w:p w14:paraId="08E1D4CC" w14:textId="7C10733B" w:rsidR="00E35948" w:rsidRPr="00532126" w:rsidRDefault="00E35948" w:rsidP="00E35948">
      <w:pPr>
        <w:spacing w:before="0" w:after="0"/>
        <w:ind w:firstLine="720"/>
        <w:rPr>
          <w:sz w:val="24"/>
        </w:rPr>
      </w:pPr>
      <w:r w:rsidRPr="00532126">
        <w:rPr>
          <w:sz w:val="24"/>
        </w:rPr>
        <w:t>Valdymo ir kontrolės skyduose turės būti sumontuota visa valdymo įranga.</w:t>
      </w:r>
    </w:p>
    <w:p w14:paraId="5AAD422A" w14:textId="77777777" w:rsidR="00E35948" w:rsidRPr="00532126" w:rsidRDefault="00E35948" w:rsidP="00E35948">
      <w:pPr>
        <w:spacing w:before="0" w:after="0"/>
        <w:ind w:firstLine="720"/>
        <w:rPr>
          <w:sz w:val="24"/>
        </w:rPr>
      </w:pPr>
      <w:r w:rsidRPr="00532126">
        <w:rPr>
          <w:sz w:val="24"/>
        </w:rPr>
        <w:t>Kiekvienas elektrinis variklis privalo būti aprūpintas reikiama valdymo (kontrolės) ir apsaugine įranga kuri talpinama skydo sekcijose, atitinkančiose reikiamą paskirtį. Visos variklio valdymo pavaros privalo atitikti EN 60947 standarto reikalavimus.</w:t>
      </w:r>
    </w:p>
    <w:p w14:paraId="43D03DF8" w14:textId="1E219B0B" w:rsidR="00E35948" w:rsidRPr="00532126" w:rsidRDefault="00E35948" w:rsidP="00E35948">
      <w:pPr>
        <w:spacing w:before="0" w:after="0"/>
        <w:ind w:firstLine="720"/>
        <w:rPr>
          <w:sz w:val="24"/>
        </w:rPr>
      </w:pPr>
      <w:r w:rsidRPr="00532126">
        <w:rPr>
          <w:sz w:val="24"/>
        </w:rPr>
        <w:t>Variklių valdymo įranga turi tikti gamintojo nustatytam variklio tipui, techninėms charakteristikoms, dydžiams ir paskirties rekomendacijoms. Jie privalo turėti “Įjungti”/ “Išjungti” padėtys nustatančius jungiklius.</w:t>
      </w:r>
    </w:p>
    <w:p w14:paraId="26E61E79" w14:textId="27AA99C2" w:rsidR="00E35948" w:rsidRPr="00532126" w:rsidRDefault="00E35948" w:rsidP="00E35948">
      <w:pPr>
        <w:spacing w:before="0" w:after="0"/>
        <w:ind w:firstLine="720"/>
        <w:rPr>
          <w:sz w:val="24"/>
        </w:rPr>
      </w:pPr>
      <w:r w:rsidRPr="00532126">
        <w:rPr>
          <w:sz w:val="24"/>
        </w:rPr>
        <w:t xml:space="preserve">Šiluminės relės variklių apsaugai turi būti pritaikytos eksploatacijai, esamoms aplinkos sąlygomis ir privalo atitikti IEC </w:t>
      </w:r>
      <w:r w:rsidR="00FC0968" w:rsidRPr="00532126">
        <w:rPr>
          <w:sz w:val="24"/>
        </w:rPr>
        <w:t>60</w:t>
      </w:r>
      <w:r w:rsidRPr="00532126">
        <w:rPr>
          <w:sz w:val="24"/>
        </w:rPr>
        <w:t>255 standartą eksploatavimui aplinkos sąlygomis; jų tikslumas neturi mažėti dėl temperatūros svyravimų ar senėjimo. Šios relės parenkamos taip, kad pilno apkrovimo srovė atitiktų vidutinį relės darbo diapazoną. Atsijungusi relė iš naujo pajungiama  rankiniu  būdu, paspaudus mygtuką. Signalizavimui būtina sumontuoti du papildomus kontaktus. Vienos fazės gedimas turi būti fiksuojamas visomis fazėms, kai jautrumas neviršija EN 60947 ar lygiaverčiame standarte nustatytų reikalavimų.</w:t>
      </w:r>
    </w:p>
    <w:p w14:paraId="652BD774" w14:textId="0A45AB2C" w:rsidR="00E35948" w:rsidRPr="00532126" w:rsidRDefault="00E35948" w:rsidP="00E35948">
      <w:pPr>
        <w:spacing w:before="0" w:after="0"/>
        <w:ind w:firstLine="720"/>
        <w:rPr>
          <w:sz w:val="24"/>
        </w:rPr>
      </w:pPr>
      <w:proofErr w:type="spellStart"/>
      <w:r w:rsidRPr="00532126">
        <w:rPr>
          <w:sz w:val="24"/>
        </w:rPr>
        <w:t>Kontaktoriai</w:t>
      </w:r>
      <w:proofErr w:type="spellEnd"/>
      <w:r w:rsidRPr="00532126">
        <w:rPr>
          <w:sz w:val="24"/>
        </w:rPr>
        <w:t xml:space="preserve"> </w:t>
      </w:r>
      <w:proofErr w:type="spellStart"/>
      <w:r w:rsidRPr="00532126">
        <w:rPr>
          <w:sz w:val="24"/>
        </w:rPr>
        <w:t>paleidėjams</w:t>
      </w:r>
      <w:proofErr w:type="spellEnd"/>
      <w:r w:rsidRPr="00532126">
        <w:rPr>
          <w:sz w:val="24"/>
        </w:rPr>
        <w:t xml:space="preserve"> privalo atitikti </w:t>
      </w:r>
      <w:r w:rsidR="00FC0968" w:rsidRPr="00532126">
        <w:rPr>
          <w:sz w:val="24"/>
        </w:rPr>
        <w:t>IEC 60947</w:t>
      </w:r>
      <w:r w:rsidR="00FC0968" w:rsidRPr="00532126" w:rsidDel="00FC0968">
        <w:rPr>
          <w:sz w:val="24"/>
        </w:rPr>
        <w:t xml:space="preserve"> </w:t>
      </w:r>
      <w:r w:rsidRPr="00532126">
        <w:rPr>
          <w:sz w:val="24"/>
        </w:rPr>
        <w:t xml:space="preserve">ar lygiaverčio standarto reikalavimus ir išdėstomi taip, kad būtų įmanomas tiesioginis pajungimas. </w:t>
      </w:r>
      <w:proofErr w:type="spellStart"/>
      <w:r w:rsidRPr="00532126">
        <w:rPr>
          <w:sz w:val="24"/>
        </w:rPr>
        <w:t>Kontaktoriai</w:t>
      </w:r>
      <w:proofErr w:type="spellEnd"/>
      <w:r w:rsidRPr="00532126">
        <w:rPr>
          <w:sz w:val="24"/>
        </w:rPr>
        <w:t xml:space="preserve"> pasirenkami siekiant užtikrinti 25% galingumo atsargą. </w:t>
      </w:r>
      <w:proofErr w:type="spellStart"/>
      <w:r w:rsidRPr="00532126">
        <w:rPr>
          <w:sz w:val="24"/>
        </w:rPr>
        <w:t>Kontaktorius</w:t>
      </w:r>
      <w:proofErr w:type="spellEnd"/>
      <w:r w:rsidRPr="00532126">
        <w:rPr>
          <w:sz w:val="24"/>
        </w:rPr>
        <w:t xml:space="preserve"> turi būti su pagrindiniais „sauso“ tipo kontaktais. Signalizavimui montuojami du papildomi kontaktai.</w:t>
      </w:r>
    </w:p>
    <w:p w14:paraId="286ADE72" w14:textId="77777777" w:rsidR="00762932" w:rsidRDefault="00762932" w:rsidP="00E35948">
      <w:pPr>
        <w:widowControl w:val="0"/>
        <w:shd w:val="clear" w:color="auto" w:fill="FFFFFF"/>
        <w:tabs>
          <w:tab w:val="left" w:pos="1445"/>
        </w:tabs>
        <w:autoSpaceDE w:val="0"/>
        <w:autoSpaceDN w:val="0"/>
        <w:adjustRightInd w:val="0"/>
        <w:spacing w:before="0" w:after="0" w:line="274" w:lineRule="exact"/>
        <w:ind w:left="973"/>
        <w:rPr>
          <w:sz w:val="24"/>
          <w:szCs w:val="24"/>
        </w:rPr>
      </w:pPr>
    </w:p>
    <w:p w14:paraId="35A80B39" w14:textId="50E4844A" w:rsidR="00A15F08" w:rsidRDefault="007C72F8" w:rsidP="00E35948">
      <w:pPr>
        <w:spacing w:before="0" w:after="0"/>
        <w:ind w:firstLine="720"/>
        <w:rPr>
          <w:sz w:val="24"/>
        </w:rPr>
      </w:pPr>
      <w:r>
        <w:rPr>
          <w:sz w:val="24"/>
          <w:szCs w:val="24"/>
        </w:rPr>
        <w:t>Visi valdymo įrenginiai montuojami a</w:t>
      </w:r>
      <w:r w:rsidR="00E35948" w:rsidRPr="00532126">
        <w:rPr>
          <w:sz w:val="24"/>
          <w:szCs w:val="24"/>
        </w:rPr>
        <w:t>nt valdymo skydo durelių</w:t>
      </w:r>
      <w:r>
        <w:rPr>
          <w:sz w:val="24"/>
          <w:szCs w:val="24"/>
        </w:rPr>
        <w:t>.</w:t>
      </w:r>
      <w:r w:rsidR="00E35948" w:rsidRPr="00532126">
        <w:rPr>
          <w:sz w:val="24"/>
          <w:szCs w:val="24"/>
        </w:rPr>
        <w:t xml:space="preserve"> </w:t>
      </w:r>
    </w:p>
    <w:p w14:paraId="0ED1DCB4" w14:textId="1281E808" w:rsidR="00E35948" w:rsidRPr="00532126" w:rsidRDefault="00A77968" w:rsidP="00E35948">
      <w:pPr>
        <w:spacing w:before="0" w:after="0"/>
        <w:ind w:firstLine="720"/>
        <w:rPr>
          <w:sz w:val="24"/>
        </w:rPr>
      </w:pPr>
      <w:r>
        <w:rPr>
          <w:sz w:val="24"/>
        </w:rPr>
        <w:t>Numatomi tokie valdymo rėžimai</w:t>
      </w:r>
      <w:r w:rsidR="00E35948" w:rsidRPr="00532126">
        <w:rPr>
          <w:sz w:val="24"/>
        </w:rPr>
        <w:t>:</w:t>
      </w:r>
    </w:p>
    <w:p w14:paraId="2DD7B0BF" w14:textId="0D22CBE1" w:rsidR="00752231" w:rsidRPr="00F259B9"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F259B9">
        <w:rPr>
          <w:sz w:val="24"/>
          <w:szCs w:val="24"/>
        </w:rPr>
        <w:t>„Rankinis“: operatorius variklio darbą valdo paleidimo/išjungimo mygtukais.</w:t>
      </w:r>
      <w:r w:rsidR="00B93C0F" w:rsidRPr="00F259B9">
        <w:rPr>
          <w:sz w:val="24"/>
          <w:szCs w:val="24"/>
        </w:rPr>
        <w:t xml:space="preserve"> </w:t>
      </w:r>
      <w:r w:rsidR="00752231" w:rsidRPr="00F259B9">
        <w:rPr>
          <w:sz w:val="24"/>
          <w:szCs w:val="24"/>
        </w:rPr>
        <w:t>Automatinis valdymo režimas išjungtas.</w:t>
      </w:r>
    </w:p>
    <w:p w14:paraId="62032A0D"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„Išjungta“: variklis išjungtas ir neveikia. Automatinis valdymo režimas išjungtas.</w:t>
      </w:r>
    </w:p>
    <w:p w14:paraId="2E712651" w14:textId="1C39D1C5"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 xml:space="preserve">„Automatinis (Auto)“: variklis valdomas automatinės valdymo sistemos, </w:t>
      </w:r>
      <w:proofErr w:type="spellStart"/>
      <w:r w:rsidRPr="00532126">
        <w:rPr>
          <w:sz w:val="24"/>
          <w:szCs w:val="24"/>
        </w:rPr>
        <w:t>t.y</w:t>
      </w:r>
      <w:proofErr w:type="spellEnd"/>
      <w:r w:rsidRPr="00532126">
        <w:rPr>
          <w:sz w:val="24"/>
          <w:szCs w:val="24"/>
        </w:rPr>
        <w:t>. P</w:t>
      </w:r>
      <w:r w:rsidR="00752231">
        <w:rPr>
          <w:sz w:val="24"/>
          <w:szCs w:val="24"/>
        </w:rPr>
        <w:t>LV</w:t>
      </w:r>
      <w:r w:rsidRPr="00532126">
        <w:rPr>
          <w:sz w:val="24"/>
          <w:szCs w:val="24"/>
        </w:rPr>
        <w:t>. Paleidimo/Išjungimo mygtukai neveikia</w:t>
      </w:r>
      <w:r w:rsidR="00752231">
        <w:rPr>
          <w:sz w:val="24"/>
          <w:szCs w:val="24"/>
        </w:rPr>
        <w:t>.</w:t>
      </w:r>
    </w:p>
    <w:p w14:paraId="387ACF2A" w14:textId="713131BA" w:rsidR="00E35948" w:rsidRPr="00532126" w:rsidRDefault="00E35948" w:rsidP="00E35948">
      <w:pPr>
        <w:spacing w:before="0" w:after="0"/>
        <w:ind w:firstLine="720"/>
        <w:rPr>
          <w:sz w:val="24"/>
        </w:rPr>
      </w:pPr>
      <w:r w:rsidRPr="00532126">
        <w:rPr>
          <w:sz w:val="24"/>
        </w:rPr>
        <w:lastRenderedPageBreak/>
        <w:t>Būtina numatyti rankinio valdymo grandines, siekiant užtikrinti įrengimų veikimą, jei automatinė valdymo sistema neveiktų.</w:t>
      </w:r>
    </w:p>
    <w:p w14:paraId="5A6A401E" w14:textId="77777777" w:rsidR="00E35948" w:rsidRPr="00532126" w:rsidRDefault="00E35948" w:rsidP="00E35948">
      <w:pPr>
        <w:spacing w:before="0" w:after="0"/>
        <w:ind w:firstLine="720"/>
        <w:rPr>
          <w:sz w:val="24"/>
        </w:rPr>
      </w:pPr>
      <w:r w:rsidRPr="00532126">
        <w:rPr>
          <w:sz w:val="24"/>
        </w:rPr>
        <w:t xml:space="preserve">Užtikrinti variklio atjungimą gedimo atveju, į variklio valdymo grandinę jungiami visi variklio apsaugos įtaisai. </w:t>
      </w:r>
    </w:p>
    <w:p w14:paraId="392AB224" w14:textId="77777777" w:rsidR="00E35948" w:rsidRDefault="00E35948" w:rsidP="00E35948">
      <w:pPr>
        <w:spacing w:before="0" w:after="0"/>
        <w:ind w:firstLine="720"/>
        <w:rPr>
          <w:sz w:val="24"/>
        </w:rPr>
      </w:pPr>
      <w:r w:rsidRPr="00532126">
        <w:rPr>
          <w:sz w:val="24"/>
        </w:rPr>
        <w:t>Visi signalai perduodami nuotoliniam valdymui ir stebėjimui per ryšio modulį su komunikacinio tinklo komunikacine magistrale.</w:t>
      </w:r>
    </w:p>
    <w:p w14:paraId="4A7BD2F6" w14:textId="77777777" w:rsidR="00AB0D03" w:rsidRPr="00532126" w:rsidRDefault="00AB0D03" w:rsidP="00E35948">
      <w:pPr>
        <w:spacing w:before="0" w:after="0"/>
        <w:ind w:firstLine="720"/>
        <w:rPr>
          <w:sz w:val="24"/>
        </w:rPr>
      </w:pPr>
    </w:p>
    <w:p w14:paraId="3600D07E" w14:textId="77777777" w:rsidR="00E35948" w:rsidRPr="00532126" w:rsidRDefault="00E35948" w:rsidP="00E35948">
      <w:pPr>
        <w:spacing w:before="0" w:after="0"/>
        <w:ind w:firstLine="720"/>
        <w:rPr>
          <w:sz w:val="24"/>
        </w:rPr>
      </w:pPr>
      <w:r w:rsidRPr="00532126">
        <w:rPr>
          <w:sz w:val="24"/>
        </w:rPr>
        <w:t>Elektrinių sklendžių valdymo įranga turi turėti tokius komponentus:</w:t>
      </w:r>
    </w:p>
    <w:p w14:paraId="584B3B34" w14:textId="5D6CF141"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Variklio automatinį jungiklį;</w:t>
      </w:r>
    </w:p>
    <w:p w14:paraId="592B1407" w14:textId="3770359D" w:rsidR="00E35948" w:rsidRPr="00532126" w:rsidRDefault="00A869C9"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Pr>
          <w:sz w:val="24"/>
          <w:szCs w:val="24"/>
        </w:rPr>
        <w:t>A</w:t>
      </w:r>
      <w:r w:rsidR="00E35948" w:rsidRPr="00532126">
        <w:rPr>
          <w:sz w:val="24"/>
          <w:szCs w:val="24"/>
        </w:rPr>
        <w:t>utomatinį jungiklį valdymo grandinei;</w:t>
      </w:r>
    </w:p>
    <w:p w14:paraId="64AC3E16" w14:textId="666F5F75"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Pilną valdymo grandinę</w:t>
      </w:r>
      <w:r w:rsidR="00F259B9">
        <w:rPr>
          <w:sz w:val="24"/>
          <w:szCs w:val="24"/>
        </w:rPr>
        <w:t>.</w:t>
      </w:r>
    </w:p>
    <w:p w14:paraId="6638C203" w14:textId="77777777" w:rsidR="00E3513A" w:rsidRDefault="00E3513A" w:rsidP="00E35948">
      <w:pPr>
        <w:spacing w:before="0" w:after="0"/>
        <w:ind w:firstLine="720"/>
        <w:rPr>
          <w:sz w:val="24"/>
        </w:rPr>
      </w:pPr>
    </w:p>
    <w:p w14:paraId="3ED6C143" w14:textId="3A8F819E" w:rsidR="00E35948" w:rsidRPr="00532126" w:rsidRDefault="00E35948" w:rsidP="00E35948">
      <w:pPr>
        <w:spacing w:before="0" w:after="0"/>
        <w:ind w:firstLine="720"/>
        <w:rPr>
          <w:sz w:val="24"/>
        </w:rPr>
      </w:pPr>
      <w:r w:rsidRPr="00532126">
        <w:rPr>
          <w:sz w:val="24"/>
        </w:rPr>
        <w:t>Ant skydo durų montuojam</w:t>
      </w:r>
      <w:r w:rsidR="0075680D">
        <w:rPr>
          <w:sz w:val="24"/>
        </w:rPr>
        <w:t>i</w:t>
      </w:r>
      <w:r w:rsidR="00F259B9">
        <w:rPr>
          <w:sz w:val="24"/>
        </w:rPr>
        <w:t xml:space="preserve"> </w:t>
      </w:r>
      <w:r w:rsidR="0075680D">
        <w:rPr>
          <w:sz w:val="24"/>
        </w:rPr>
        <w:t>valdymo signalizacijos įrenginiai.</w:t>
      </w:r>
    </w:p>
    <w:p w14:paraId="724E346F" w14:textId="7468A64F"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rPr>
      </w:pPr>
      <w:r w:rsidRPr="00532126">
        <w:rPr>
          <w:sz w:val="24"/>
        </w:rPr>
        <w:t xml:space="preserve">Nustatomos tokios </w:t>
      </w:r>
      <w:r w:rsidR="0075680D">
        <w:rPr>
          <w:sz w:val="24"/>
        </w:rPr>
        <w:t>valdymo</w:t>
      </w:r>
      <w:r w:rsidRPr="00532126">
        <w:rPr>
          <w:sz w:val="24"/>
        </w:rPr>
        <w:t xml:space="preserve"> padėtys:</w:t>
      </w:r>
    </w:p>
    <w:p w14:paraId="3D3E8C39" w14:textId="77777777" w:rsidR="00E35948" w:rsidRPr="00532126" w:rsidRDefault="00E35948" w:rsidP="00E35948">
      <w:pPr>
        <w:spacing w:before="0" w:after="0"/>
        <w:ind w:left="1440"/>
        <w:rPr>
          <w:sz w:val="24"/>
        </w:rPr>
      </w:pPr>
      <w:r w:rsidRPr="00532126">
        <w:rPr>
          <w:sz w:val="24"/>
        </w:rPr>
        <w:t>„Rankinis“: operatorius sklendės pavaros darbą valdo paleidimo/ išjungimo mygtukais. Automatinio valdymo režimas išjungtas.</w:t>
      </w:r>
    </w:p>
    <w:p w14:paraId="239630F7" w14:textId="73A5821C" w:rsidR="00E35948" w:rsidRPr="00532126" w:rsidRDefault="00E35948" w:rsidP="00E35948">
      <w:pPr>
        <w:spacing w:before="0" w:after="0"/>
        <w:ind w:left="1440"/>
        <w:rPr>
          <w:sz w:val="24"/>
        </w:rPr>
      </w:pPr>
      <w:r w:rsidRPr="00532126">
        <w:rPr>
          <w:sz w:val="24"/>
        </w:rPr>
        <w:t>„Išjungta (0)“</w:t>
      </w:r>
      <w:r w:rsidR="00D65257">
        <w:rPr>
          <w:sz w:val="24"/>
        </w:rPr>
        <w:t>:</w:t>
      </w:r>
      <w:r w:rsidRPr="00532126">
        <w:rPr>
          <w:sz w:val="24"/>
        </w:rPr>
        <w:t xml:space="preserve"> Sklendės pavara išjungta ir neveikia. Automatinio valdymo sistema išjungta.</w:t>
      </w:r>
    </w:p>
    <w:p w14:paraId="53E1276E" w14:textId="2F7D640F" w:rsidR="00E35948" w:rsidRPr="00532126" w:rsidRDefault="00E35948" w:rsidP="00E35948">
      <w:pPr>
        <w:spacing w:before="0" w:after="0"/>
        <w:ind w:left="1440"/>
        <w:rPr>
          <w:sz w:val="24"/>
        </w:rPr>
      </w:pPr>
      <w:r w:rsidRPr="00532126">
        <w:rPr>
          <w:sz w:val="24"/>
        </w:rPr>
        <w:t>„</w:t>
      </w:r>
      <w:proofErr w:type="spellStart"/>
      <w:r w:rsidRPr="00532126">
        <w:rPr>
          <w:sz w:val="24"/>
        </w:rPr>
        <w:t>Automatic</w:t>
      </w:r>
      <w:proofErr w:type="spellEnd"/>
      <w:r w:rsidRPr="00532126">
        <w:rPr>
          <w:sz w:val="24"/>
        </w:rPr>
        <w:t xml:space="preserve"> (Auto)“: pavara valdoma automatine valdymo sistema;</w:t>
      </w:r>
    </w:p>
    <w:p w14:paraId="7FECB428" w14:textId="77777777" w:rsidR="00E35948" w:rsidRPr="00532126" w:rsidRDefault="00E35948" w:rsidP="00E35948">
      <w:pPr>
        <w:spacing w:before="0" w:after="0"/>
        <w:ind w:firstLine="720"/>
        <w:rPr>
          <w:sz w:val="24"/>
        </w:rPr>
      </w:pPr>
      <w:r w:rsidRPr="00532126">
        <w:rPr>
          <w:sz w:val="24"/>
        </w:rPr>
        <w:t>Visi galimi signalai perduodami nuotoliniam valdymui ir stebėjimui, per ryšio modulį.</w:t>
      </w:r>
    </w:p>
    <w:p w14:paraId="36C8583F" w14:textId="77777777" w:rsidR="00E35948" w:rsidRPr="00532126" w:rsidRDefault="00E35948" w:rsidP="00E35948">
      <w:pPr>
        <w:spacing w:before="0" w:after="0"/>
        <w:ind w:firstLine="720"/>
        <w:rPr>
          <w:sz w:val="24"/>
        </w:rPr>
      </w:pPr>
      <w:r w:rsidRPr="00532126">
        <w:rPr>
          <w:sz w:val="24"/>
        </w:rPr>
        <w:t xml:space="preserve">Ženklinimo tekstai turi būti lietuvių kalba. </w:t>
      </w:r>
    </w:p>
    <w:p w14:paraId="3EEE2A26" w14:textId="75FB51A3" w:rsidR="00E35948" w:rsidRPr="00532126" w:rsidRDefault="00E35948" w:rsidP="00E35948">
      <w:pPr>
        <w:spacing w:before="0" w:after="0"/>
        <w:ind w:firstLine="720"/>
        <w:rPr>
          <w:sz w:val="24"/>
        </w:rPr>
      </w:pPr>
      <w:r w:rsidRPr="00532126">
        <w:rPr>
          <w:sz w:val="24"/>
        </w:rPr>
        <w:t>Visas ženklinimas privalo atitikti skydų dokumentacijos reikalavimus</w:t>
      </w:r>
      <w:r w:rsidR="00D21C09">
        <w:rPr>
          <w:sz w:val="24"/>
        </w:rPr>
        <w:t>.</w:t>
      </w:r>
    </w:p>
    <w:p w14:paraId="51D3D5A9" w14:textId="77777777" w:rsidR="00E35948" w:rsidRPr="00532126" w:rsidRDefault="00E35948" w:rsidP="00E35948">
      <w:pPr>
        <w:spacing w:before="0" w:after="0"/>
        <w:ind w:firstLine="720"/>
        <w:rPr>
          <w:sz w:val="24"/>
        </w:rPr>
      </w:pPr>
      <w:r w:rsidRPr="00532126">
        <w:rPr>
          <w:sz w:val="24"/>
        </w:rPr>
        <w:t>Kiekvienas skydas privalo būti pažymėtas skydo identifikacinių numeriu, ženklinime turi būti aprašyta skydo funkcija. Ženklinimo teksto aukštis neturi būti mažesnis kaip 10 mm.</w:t>
      </w:r>
    </w:p>
    <w:p w14:paraId="327D16BA" w14:textId="77777777" w:rsidR="00E35948" w:rsidRPr="00532126" w:rsidRDefault="00E35948" w:rsidP="00E35948">
      <w:pPr>
        <w:spacing w:before="0" w:after="0"/>
        <w:ind w:firstLine="720"/>
        <w:rPr>
          <w:sz w:val="24"/>
        </w:rPr>
      </w:pPr>
      <w:r w:rsidRPr="00532126">
        <w:rPr>
          <w:sz w:val="24"/>
        </w:rPr>
        <w:t>Visi ženklinimai lentelėse pateikiami juodomis išgraviruotomis raidėmis baltame fone. Užrašams galima vartoti tik spausdintines raides.</w:t>
      </w:r>
    </w:p>
    <w:p w14:paraId="03DDAD86" w14:textId="23699A63" w:rsidR="00E35948" w:rsidRPr="00532126" w:rsidRDefault="00E35948" w:rsidP="00E35948">
      <w:pPr>
        <w:spacing w:before="0" w:after="0"/>
        <w:ind w:firstLine="720"/>
        <w:rPr>
          <w:sz w:val="24"/>
        </w:rPr>
      </w:pPr>
      <w:r w:rsidRPr="00532126">
        <w:rPr>
          <w:sz w:val="24"/>
        </w:rPr>
        <w:t xml:space="preserve">Ant skydų privalo būti įspėjamasis </w:t>
      </w:r>
      <w:r w:rsidR="00C31DFB">
        <w:rPr>
          <w:sz w:val="24"/>
        </w:rPr>
        <w:t>ženklinimas</w:t>
      </w:r>
      <w:r w:rsidRPr="00532126">
        <w:rPr>
          <w:sz w:val="24"/>
        </w:rPr>
        <w:t xml:space="preserve">, įspėjantis apie elektros srovės </w:t>
      </w:r>
      <w:r w:rsidR="005F0FBD">
        <w:rPr>
          <w:sz w:val="24"/>
        </w:rPr>
        <w:t>pavojų</w:t>
      </w:r>
      <w:r w:rsidRPr="00532126">
        <w:rPr>
          <w:sz w:val="24"/>
        </w:rPr>
        <w:t>.</w:t>
      </w:r>
    </w:p>
    <w:p w14:paraId="6A5699E3" w14:textId="77777777" w:rsidR="00E35948" w:rsidRPr="00532126" w:rsidRDefault="00E35948" w:rsidP="00E35948">
      <w:pPr>
        <w:spacing w:before="0" w:after="0"/>
        <w:ind w:firstLine="720"/>
        <w:rPr>
          <w:sz w:val="24"/>
        </w:rPr>
      </w:pPr>
      <w:r w:rsidRPr="00532126">
        <w:rPr>
          <w:sz w:val="24"/>
        </w:rPr>
        <w:t xml:space="preserve">Vidaus komponentų ženklinimas būtinas ant visos stacionarios įrangos. Vidaus ženklinimo lentelės turi būti gerai matomos, jų neturi užgožti skydo laidai bei kabeliai, ar kt. </w:t>
      </w:r>
    </w:p>
    <w:p w14:paraId="175A79C0" w14:textId="77777777" w:rsidR="00E35948" w:rsidRPr="00532126" w:rsidRDefault="00E35948" w:rsidP="00E35948">
      <w:pPr>
        <w:spacing w:before="0" w:after="0"/>
        <w:ind w:firstLine="720"/>
        <w:rPr>
          <w:sz w:val="24"/>
        </w:rPr>
      </w:pPr>
      <w:r w:rsidRPr="00532126">
        <w:rPr>
          <w:sz w:val="24"/>
        </w:rPr>
        <w:t>Ženklinimai priekinėje skydo dalyje taip pat turi būti išdėstyti taip, kad rankenos jų neuždengtų bet kurioje padėtyje.</w:t>
      </w:r>
    </w:p>
    <w:p w14:paraId="04FD7DE4" w14:textId="2554931F" w:rsidR="00E35948" w:rsidRPr="00532126" w:rsidRDefault="00E35948" w:rsidP="00E35948">
      <w:pPr>
        <w:spacing w:before="0" w:after="0"/>
        <w:ind w:firstLine="720"/>
        <w:rPr>
          <w:sz w:val="24"/>
        </w:rPr>
      </w:pPr>
      <w:r w:rsidRPr="00532126">
        <w:rPr>
          <w:sz w:val="24"/>
        </w:rPr>
        <w:t xml:space="preserve">Kiekvienas ir bet kuris skydo komponentas ar įrangos dalis privalo būti paženklintas atskiru numeriu. </w:t>
      </w:r>
      <w:r w:rsidR="002221B2">
        <w:rPr>
          <w:sz w:val="24"/>
        </w:rPr>
        <w:t xml:space="preserve">Ženklinimas turi būti </w:t>
      </w:r>
      <w:r w:rsidR="00EC7DD2">
        <w:rPr>
          <w:sz w:val="24"/>
        </w:rPr>
        <w:t xml:space="preserve">aiškus ir </w:t>
      </w:r>
      <w:r w:rsidR="002221B2">
        <w:rPr>
          <w:sz w:val="24"/>
        </w:rPr>
        <w:t>patikima</w:t>
      </w:r>
      <w:r w:rsidR="00EC7DD2">
        <w:rPr>
          <w:sz w:val="24"/>
        </w:rPr>
        <w:t>i pritvirtintas</w:t>
      </w:r>
      <w:r w:rsidR="002221B2">
        <w:rPr>
          <w:sz w:val="24"/>
        </w:rPr>
        <w:t xml:space="preserve">. </w:t>
      </w:r>
    </w:p>
    <w:p w14:paraId="0BD33DB7" w14:textId="77777777" w:rsidR="00E35948" w:rsidRPr="00532126" w:rsidRDefault="00E35948" w:rsidP="00E35948">
      <w:pPr>
        <w:spacing w:before="0" w:after="0"/>
        <w:ind w:firstLine="720"/>
        <w:rPr>
          <w:sz w:val="24"/>
        </w:rPr>
      </w:pPr>
      <w:r w:rsidRPr="00532126">
        <w:rPr>
          <w:sz w:val="24"/>
        </w:rPr>
        <w:t>Kiekvienas vidaus laidas identifikuojamas pagal grandinės schemas su plastiko markeriais (žymekliais) iš abiejų galų, dedamų ant laido, šalia gnybtų.</w:t>
      </w:r>
    </w:p>
    <w:p w14:paraId="41F35D90" w14:textId="77777777" w:rsidR="00E35948" w:rsidRPr="00532126" w:rsidRDefault="00E35948" w:rsidP="00E35948">
      <w:pPr>
        <w:spacing w:before="0" w:after="0"/>
        <w:ind w:firstLine="720"/>
        <w:rPr>
          <w:sz w:val="24"/>
        </w:rPr>
      </w:pPr>
      <w:r w:rsidRPr="00532126">
        <w:rPr>
          <w:sz w:val="24"/>
        </w:rPr>
        <w:t>Gnybtai elektros kabelio prijungimui turi būti ženklinami, nurodant fazės priskyrimą ir grupės numerį. Gnybtai kontrolės bei matavimo prietaisų kabelių prijungimui privalo būti sunumeruoti.</w:t>
      </w:r>
    </w:p>
    <w:p w14:paraId="30592D1D" w14:textId="77777777" w:rsidR="00E35948" w:rsidRPr="00532126" w:rsidRDefault="00E35948" w:rsidP="00E35948">
      <w:pPr>
        <w:spacing w:before="0" w:after="0"/>
        <w:ind w:firstLine="720"/>
        <w:rPr>
          <w:sz w:val="24"/>
        </w:rPr>
      </w:pPr>
      <w:r w:rsidRPr="00532126">
        <w:rPr>
          <w:sz w:val="24"/>
        </w:rPr>
        <w:t xml:space="preserve">Po vieną kiekvieno skydo „Išpildomųjų brėžinių“, </w:t>
      </w:r>
      <w:proofErr w:type="spellStart"/>
      <w:r w:rsidRPr="00532126">
        <w:rPr>
          <w:sz w:val="24"/>
        </w:rPr>
        <w:t>t.y</w:t>
      </w:r>
      <w:proofErr w:type="spellEnd"/>
      <w:r w:rsidRPr="00532126">
        <w:rPr>
          <w:sz w:val="24"/>
        </w:rPr>
        <w:t>. principinių ir sujungimų schemų komplektą saugoma skydo viduje.</w:t>
      </w:r>
    </w:p>
    <w:p w14:paraId="6824762B"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00" w:name="_Toc231716626"/>
      <w:bookmarkStart w:id="601" w:name="_Toc231875752"/>
      <w:bookmarkStart w:id="602" w:name="_Toc236642521"/>
      <w:bookmarkStart w:id="603" w:name="_Toc495937635"/>
      <w:bookmarkStart w:id="604" w:name="_Toc200738081"/>
      <w:r w:rsidRPr="00532126">
        <w:rPr>
          <w:sz w:val="24"/>
          <w:szCs w:val="24"/>
        </w:rPr>
        <w:t>Jėgos paskirstymo spintos (skydeliai)</w:t>
      </w:r>
      <w:bookmarkEnd w:id="600"/>
      <w:bookmarkEnd w:id="601"/>
      <w:bookmarkEnd w:id="602"/>
      <w:bookmarkEnd w:id="603"/>
      <w:bookmarkEnd w:id="604"/>
    </w:p>
    <w:p w14:paraId="59D63825" w14:textId="77777777" w:rsidR="00E35948" w:rsidRPr="00532126" w:rsidRDefault="00E35948" w:rsidP="00E35948">
      <w:pPr>
        <w:spacing w:before="0" w:after="0"/>
        <w:ind w:firstLine="720"/>
        <w:rPr>
          <w:sz w:val="24"/>
        </w:rPr>
      </w:pPr>
      <w:r w:rsidRPr="00532126">
        <w:rPr>
          <w:sz w:val="24"/>
        </w:rPr>
        <w:t xml:space="preserve">Paskirtis - elektros energijos paskirstymui kintamos 400/230 V įtampos, 50 Hz dažnio tinkluose su įžeminta </w:t>
      </w:r>
      <w:proofErr w:type="spellStart"/>
      <w:r w:rsidRPr="00532126">
        <w:rPr>
          <w:sz w:val="24"/>
        </w:rPr>
        <w:t>neutrale</w:t>
      </w:r>
      <w:proofErr w:type="spellEnd"/>
      <w:r w:rsidRPr="00532126">
        <w:rPr>
          <w:sz w:val="24"/>
        </w:rPr>
        <w:t xml:space="preserve"> bei nueinančių linijų apsaugai nuo perkrovimų ir trumpo jungimo srovių. Jėgos skydeliuose turi būti sumontuota įvadinė paskirstymo ir valdymo aparatūra.</w:t>
      </w:r>
    </w:p>
    <w:p w14:paraId="0A34CC32" w14:textId="77777777" w:rsidR="00E35948" w:rsidRPr="00532126" w:rsidRDefault="00E35948" w:rsidP="00E35948">
      <w:pPr>
        <w:spacing w:before="0" w:after="0"/>
        <w:ind w:firstLine="720"/>
        <w:rPr>
          <w:sz w:val="24"/>
        </w:rPr>
      </w:pPr>
      <w:r w:rsidRPr="00532126">
        <w:rPr>
          <w:sz w:val="24"/>
        </w:rPr>
        <w:t xml:space="preserve">Jėgos paskirstymo spintos (skydeliai) turi atitikti EN 60439 ar lygiavertį. </w:t>
      </w:r>
    </w:p>
    <w:p w14:paraId="268A4B18" w14:textId="77777777" w:rsidR="00E35948" w:rsidRPr="00532126" w:rsidRDefault="00E35948" w:rsidP="00E35948">
      <w:pPr>
        <w:spacing w:before="0" w:after="0"/>
        <w:ind w:firstLine="720"/>
        <w:rPr>
          <w:sz w:val="24"/>
        </w:rPr>
      </w:pPr>
      <w:r w:rsidRPr="00532126">
        <w:rPr>
          <w:sz w:val="24"/>
        </w:rPr>
        <w:t xml:space="preserve">Jėgos paskirstymo spintos (skydeliai) privalo būti komplektuojami su apsauginiais gaubtais aktyviųjų </w:t>
      </w:r>
      <w:proofErr w:type="spellStart"/>
      <w:r w:rsidRPr="00532126">
        <w:rPr>
          <w:sz w:val="24"/>
        </w:rPr>
        <w:t>srovinių</w:t>
      </w:r>
      <w:proofErr w:type="spellEnd"/>
      <w:r w:rsidRPr="00532126">
        <w:rPr>
          <w:sz w:val="24"/>
        </w:rPr>
        <w:t xml:space="preserve"> dalių apsaugai nuo prisilietimo. Jėgos paskirstymo spintos (skydeliai) turi turėti nulinę šyną, </w:t>
      </w:r>
      <w:proofErr w:type="spellStart"/>
      <w:r w:rsidRPr="00532126">
        <w:rPr>
          <w:sz w:val="24"/>
        </w:rPr>
        <w:t>elektriškai</w:t>
      </w:r>
      <w:proofErr w:type="spellEnd"/>
      <w:r w:rsidRPr="00532126">
        <w:rPr>
          <w:sz w:val="24"/>
        </w:rPr>
        <w:t xml:space="preserve"> sujungtą su korpusu bei gnybtus kabelių ir laidų nulinėms gysloms prijungti; elektrinę izoliaciją, atlaikančią 2500V, 50Hz kintamą įtampą 1 minutę.</w:t>
      </w:r>
    </w:p>
    <w:p w14:paraId="226FA2A6" w14:textId="10B11718" w:rsidR="00E35948" w:rsidRPr="00532126" w:rsidRDefault="00E35948" w:rsidP="00E35948">
      <w:pPr>
        <w:spacing w:before="0" w:after="0"/>
        <w:ind w:firstLine="720"/>
        <w:rPr>
          <w:sz w:val="24"/>
        </w:rPr>
      </w:pPr>
      <w:r w:rsidRPr="00532126">
        <w:rPr>
          <w:sz w:val="24"/>
        </w:rPr>
        <w:t xml:space="preserve">Metalinės konstrukcijos po įtampa, esančios jėgos paskirstymo spintose (skydeliuose), turi būti pilnai izoliuotos nuo </w:t>
      </w:r>
      <w:r w:rsidR="00A1072F">
        <w:rPr>
          <w:sz w:val="24"/>
        </w:rPr>
        <w:t>korpuso</w:t>
      </w:r>
      <w:r w:rsidRPr="00532126">
        <w:rPr>
          <w:sz w:val="24"/>
        </w:rPr>
        <w:t>.</w:t>
      </w:r>
    </w:p>
    <w:p w14:paraId="2FBF865C" w14:textId="77777777" w:rsidR="00E35948" w:rsidRPr="00532126" w:rsidRDefault="00E35948" w:rsidP="00E35948">
      <w:pPr>
        <w:spacing w:before="0" w:after="0"/>
        <w:ind w:firstLine="720"/>
        <w:rPr>
          <w:sz w:val="24"/>
        </w:rPr>
      </w:pPr>
      <w:r w:rsidRPr="00532126">
        <w:rPr>
          <w:sz w:val="24"/>
        </w:rPr>
        <w:lastRenderedPageBreak/>
        <w:t>Skydai, montuojami vienas šalia kito, turi būti vieno gylio ir, pagal galimybę, vienodų matmenų.</w:t>
      </w:r>
    </w:p>
    <w:p w14:paraId="619238E8" w14:textId="77777777" w:rsidR="00E35948" w:rsidRPr="00532126" w:rsidRDefault="00E35948" w:rsidP="00E35948">
      <w:pPr>
        <w:spacing w:before="0" w:after="0"/>
        <w:ind w:firstLine="720"/>
        <w:rPr>
          <w:sz w:val="24"/>
        </w:rPr>
      </w:pPr>
      <w:r w:rsidRPr="00532126">
        <w:rPr>
          <w:sz w:val="24"/>
        </w:rPr>
        <w:t>Skydelių korpusai metaliniai su apsauginėmis durelėmis apsaugos laipsnis ne mažiau kaip IP54. Įvadiniai aparatai montuojami skydelio viršutinėje dalyje , nueinančios linijos – į apačią ir į viršų. Įvadinio aparato įvadiniai gnybtai turi garantuoti reikiamo skerspjūvio kabelių gyslų prijungimą (pagal aparato nominalinę srovę). Jėgos skydelių aptarnavimas vienpusis iš priekio. durelės turi atsidaryti ne mažiau 120º ir turi būti rakinamos.</w:t>
      </w:r>
    </w:p>
    <w:p w14:paraId="419E130B" w14:textId="77777777" w:rsidR="00E35948" w:rsidRPr="00532126" w:rsidRDefault="00E35948" w:rsidP="00E35948">
      <w:pPr>
        <w:spacing w:before="0" w:after="0"/>
        <w:ind w:firstLine="720"/>
        <w:rPr>
          <w:sz w:val="24"/>
        </w:rPr>
      </w:pPr>
      <w:r w:rsidRPr="00532126">
        <w:rPr>
          <w:sz w:val="24"/>
        </w:rPr>
        <w:t>Sujungimų schema turi būti laminuota ar pagaminta iš plastiko ir turi būti pritvirtinta kiekvieno paskirstymo skydo vidinėje durų pusėje.</w:t>
      </w:r>
    </w:p>
    <w:p w14:paraId="684D6303" w14:textId="77777777" w:rsidR="00E35948" w:rsidRPr="00532126" w:rsidRDefault="00E35948" w:rsidP="00E35948">
      <w:pPr>
        <w:spacing w:before="0" w:after="0"/>
        <w:ind w:firstLine="720"/>
        <w:rPr>
          <w:sz w:val="24"/>
        </w:rPr>
      </w:pPr>
      <w:r w:rsidRPr="00532126">
        <w:rPr>
          <w:sz w:val="24"/>
        </w:rPr>
        <w:t>Kiti reikalavimai jėgos skydeliams:</w:t>
      </w:r>
    </w:p>
    <w:p w14:paraId="7BDC5802" w14:textId="77777777" w:rsidR="00E35948" w:rsidRPr="00532126" w:rsidRDefault="00E35948" w:rsidP="005D6443">
      <w:pPr>
        <w:widowControl w:val="0"/>
        <w:numPr>
          <w:ilvl w:val="0"/>
          <w:numId w:val="4"/>
        </w:numPr>
        <w:shd w:val="clear" w:color="auto" w:fill="FFFFFF"/>
        <w:tabs>
          <w:tab w:val="left" w:pos="1445"/>
        </w:tabs>
        <w:autoSpaceDE w:val="0"/>
        <w:autoSpaceDN w:val="0"/>
        <w:adjustRightInd w:val="0"/>
        <w:spacing w:before="0" w:after="0" w:line="274" w:lineRule="exact"/>
        <w:rPr>
          <w:sz w:val="24"/>
          <w:szCs w:val="24"/>
        </w:rPr>
      </w:pPr>
      <w:r w:rsidRPr="00532126">
        <w:rPr>
          <w:sz w:val="24"/>
          <w:szCs w:val="24"/>
        </w:rPr>
        <w:t xml:space="preserve">šynos turi atlaikyti smūginę 10 </w:t>
      </w:r>
      <w:proofErr w:type="spellStart"/>
      <w:r w:rsidRPr="00532126">
        <w:rPr>
          <w:sz w:val="24"/>
          <w:szCs w:val="24"/>
        </w:rPr>
        <w:t>kA</w:t>
      </w:r>
      <w:proofErr w:type="spellEnd"/>
      <w:r w:rsidRPr="00532126">
        <w:rPr>
          <w:sz w:val="24"/>
          <w:szCs w:val="24"/>
        </w:rPr>
        <w:t xml:space="preserve"> trumpo jungimo srovę: vidaus jungiamųjų laidų izoliacija įtampai 1000 V, o izoliacijos varža turi būti ne mažesnė kaip 1 MΩ.</w:t>
      </w:r>
    </w:p>
    <w:p w14:paraId="4F293079"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05" w:name="_Toc231716628"/>
      <w:bookmarkStart w:id="606" w:name="_Toc231875754"/>
      <w:bookmarkStart w:id="607" w:name="_Toc236642523"/>
      <w:bookmarkStart w:id="608" w:name="_Toc495937636"/>
      <w:bookmarkStart w:id="609" w:name="_Toc200738082"/>
      <w:r w:rsidRPr="00532126">
        <w:rPr>
          <w:sz w:val="24"/>
          <w:szCs w:val="24"/>
        </w:rPr>
        <w:t>Žemos įtampos paskirstymo spintos ir variklių valdymo centrai (MCC)</w:t>
      </w:r>
      <w:bookmarkEnd w:id="605"/>
      <w:bookmarkEnd w:id="606"/>
      <w:bookmarkEnd w:id="607"/>
      <w:bookmarkEnd w:id="608"/>
      <w:bookmarkEnd w:id="609"/>
    </w:p>
    <w:p w14:paraId="7A357396" w14:textId="5C82D35A"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610" w:name="_Toc231716629"/>
      <w:r w:rsidRPr="00532126">
        <w:rPr>
          <w:iCs/>
          <w:snapToGrid w:val="0"/>
          <w:sz w:val="24"/>
          <w:szCs w:val="24"/>
        </w:rPr>
        <w:t>Bendr</w:t>
      </w:r>
      <w:r w:rsidR="00871836" w:rsidRPr="00532126">
        <w:rPr>
          <w:iCs/>
          <w:snapToGrid w:val="0"/>
          <w:sz w:val="24"/>
          <w:szCs w:val="24"/>
        </w:rPr>
        <w:t>i reikalavimai</w:t>
      </w:r>
      <w:bookmarkEnd w:id="610"/>
    </w:p>
    <w:p w14:paraId="6FA03554" w14:textId="526A4984" w:rsidR="00E35948" w:rsidRPr="00532126" w:rsidRDefault="00E35948" w:rsidP="00E35948">
      <w:pPr>
        <w:spacing w:before="0" w:after="0"/>
        <w:ind w:firstLine="720"/>
        <w:rPr>
          <w:sz w:val="24"/>
        </w:rPr>
      </w:pPr>
      <w:r w:rsidRPr="00532126">
        <w:rPr>
          <w:sz w:val="24"/>
        </w:rPr>
        <w:t xml:space="preserve">Žemos įtampos paskirstymo spintos turi būti pagaminti gamykloje pagal Lietuvos standartus ar Europos </w:t>
      </w:r>
      <w:r w:rsidR="00754274">
        <w:rPr>
          <w:sz w:val="24"/>
        </w:rPr>
        <w:t>S</w:t>
      </w:r>
      <w:r w:rsidRPr="00532126">
        <w:rPr>
          <w:sz w:val="24"/>
        </w:rPr>
        <w:t>ąjungos standartus.</w:t>
      </w:r>
    </w:p>
    <w:p w14:paraId="702AD0D2" w14:textId="77777777" w:rsidR="00E35948" w:rsidRPr="00532126" w:rsidRDefault="00E35948" w:rsidP="00E35948">
      <w:pPr>
        <w:spacing w:before="0" w:after="0"/>
        <w:ind w:firstLine="720"/>
        <w:rPr>
          <w:sz w:val="24"/>
        </w:rPr>
      </w:pPr>
      <w:r w:rsidRPr="00532126">
        <w:rPr>
          <w:sz w:val="24"/>
        </w:rPr>
        <w:t xml:space="preserve">Skydas turi atlaikyti 10 </w:t>
      </w:r>
      <w:proofErr w:type="spellStart"/>
      <w:r w:rsidRPr="00532126">
        <w:rPr>
          <w:sz w:val="24"/>
        </w:rPr>
        <w:t>kA</w:t>
      </w:r>
      <w:proofErr w:type="spellEnd"/>
      <w:r w:rsidRPr="00532126">
        <w:rPr>
          <w:sz w:val="24"/>
        </w:rPr>
        <w:t xml:space="preserve"> trumpo jungimo srovę 1 s laikotarpiu. </w:t>
      </w:r>
    </w:p>
    <w:p w14:paraId="359A0B7D" w14:textId="06DDF1CB" w:rsidR="00E35948" w:rsidRPr="00532126" w:rsidRDefault="00B74F1D" w:rsidP="00E35948">
      <w:pPr>
        <w:spacing w:before="0" w:after="0"/>
        <w:ind w:firstLine="720"/>
        <w:rPr>
          <w:sz w:val="24"/>
        </w:rPr>
      </w:pPr>
      <w:r>
        <w:rPr>
          <w:sz w:val="24"/>
        </w:rPr>
        <w:t>P</w:t>
      </w:r>
      <w:r w:rsidR="00E35948" w:rsidRPr="00532126">
        <w:rPr>
          <w:sz w:val="24"/>
        </w:rPr>
        <w:t>askirstymo spintos turi būti visiškai uždaros su atskiromis sekcijomis šynoms, kiekvienai variklio grupei ir kabeliams. Apsaugos laipsnis ne mažiau IP 23.</w:t>
      </w:r>
    </w:p>
    <w:p w14:paraId="2B0FA94D" w14:textId="6F85CCFF" w:rsidR="00E35948" w:rsidRPr="00532126" w:rsidRDefault="00440E20" w:rsidP="00E35948">
      <w:pPr>
        <w:spacing w:before="0" w:after="0"/>
        <w:ind w:firstLine="720"/>
        <w:rPr>
          <w:sz w:val="24"/>
        </w:rPr>
      </w:pPr>
      <w:r>
        <w:rPr>
          <w:sz w:val="24"/>
        </w:rPr>
        <w:t>P</w:t>
      </w:r>
      <w:r w:rsidR="00E35948" w:rsidRPr="00532126">
        <w:rPr>
          <w:sz w:val="24"/>
        </w:rPr>
        <w:t xml:space="preserve">askirstymo spintos turi būti pagamintos iš lakštinio plieno ne plonesnio nei 2 mm. </w:t>
      </w:r>
    </w:p>
    <w:p w14:paraId="12DEC837" w14:textId="52931FF9" w:rsidR="00E35948" w:rsidRPr="00532126" w:rsidRDefault="00E35948" w:rsidP="00E35948">
      <w:pPr>
        <w:spacing w:before="0" w:after="0"/>
        <w:ind w:firstLine="720"/>
        <w:rPr>
          <w:sz w:val="24"/>
        </w:rPr>
      </w:pPr>
      <w:r w:rsidRPr="00532126">
        <w:rPr>
          <w:sz w:val="24"/>
        </w:rPr>
        <w:t xml:space="preserve">Apsaugos užraktai turi būti įrengiami. </w:t>
      </w:r>
    </w:p>
    <w:p w14:paraId="07B3A646"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611" w:name="_Toc231716630"/>
      <w:r w:rsidRPr="00532126">
        <w:rPr>
          <w:iCs/>
          <w:snapToGrid w:val="0"/>
          <w:sz w:val="24"/>
          <w:szCs w:val="24"/>
        </w:rPr>
        <w:t>Šynos</w:t>
      </w:r>
      <w:bookmarkEnd w:id="611"/>
    </w:p>
    <w:p w14:paraId="6A77260A" w14:textId="77777777" w:rsidR="00E35948" w:rsidRPr="00532126" w:rsidRDefault="00E35948" w:rsidP="00E35948">
      <w:pPr>
        <w:spacing w:before="0" w:after="0"/>
        <w:ind w:firstLine="720"/>
        <w:rPr>
          <w:sz w:val="24"/>
        </w:rPr>
      </w:pPr>
      <w:r w:rsidRPr="00532126">
        <w:rPr>
          <w:sz w:val="24"/>
        </w:rPr>
        <w:t xml:space="preserve">Trys fazinės ir neutrali šynos turi būti patalpintos skydo viršuje, o pagrindinė įžeminimo šyna, įrengta per visą kiekvienos valdymo panelės ilgį turi būti patalpinta apačioje. Visos šynos turi būti numatytos maksimaliai srovei ir trumpo jungimo srovėms, atitinkančiomis instaliaciją, o taip pat šynos turi būti sertifikuotos. </w:t>
      </w:r>
    </w:p>
    <w:p w14:paraId="77FB358E"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612" w:name="_Toc231716631"/>
      <w:r w:rsidRPr="00532126">
        <w:rPr>
          <w:iCs/>
          <w:snapToGrid w:val="0"/>
          <w:sz w:val="24"/>
          <w:szCs w:val="24"/>
        </w:rPr>
        <w:t xml:space="preserve">Gnybtų </w:t>
      </w:r>
      <w:proofErr w:type="spellStart"/>
      <w:r w:rsidRPr="00532126">
        <w:rPr>
          <w:iCs/>
          <w:snapToGrid w:val="0"/>
          <w:sz w:val="24"/>
          <w:szCs w:val="24"/>
        </w:rPr>
        <w:t>rinklės</w:t>
      </w:r>
      <w:proofErr w:type="spellEnd"/>
      <w:r w:rsidRPr="00532126">
        <w:rPr>
          <w:iCs/>
          <w:snapToGrid w:val="0"/>
          <w:sz w:val="24"/>
          <w:szCs w:val="24"/>
        </w:rPr>
        <w:t xml:space="preserve"> ir vidinis elektros laidų tiesimas</w:t>
      </w:r>
      <w:bookmarkEnd w:id="612"/>
    </w:p>
    <w:p w14:paraId="7B428650" w14:textId="77777777" w:rsidR="00E35948" w:rsidRPr="00532126" w:rsidRDefault="00E35948" w:rsidP="00E35948">
      <w:pPr>
        <w:spacing w:before="0" w:after="0"/>
        <w:ind w:firstLine="720"/>
        <w:rPr>
          <w:sz w:val="24"/>
        </w:rPr>
      </w:pPr>
      <w:r w:rsidRPr="00532126">
        <w:rPr>
          <w:sz w:val="24"/>
        </w:rPr>
        <w:t xml:space="preserve">Valdymo laidų galai turi būti identifikuojami pagal žymenis. Visi kabeliai turi būti pakloti kanaluose. Laidų trasa turi būti lengvai prieinama priežiūrai. </w:t>
      </w:r>
    </w:p>
    <w:p w14:paraId="4227A379" w14:textId="77777777" w:rsidR="00E35948" w:rsidRPr="00532126" w:rsidRDefault="00E35948" w:rsidP="00E35948">
      <w:pPr>
        <w:spacing w:before="0" w:after="0"/>
        <w:ind w:firstLine="720"/>
        <w:rPr>
          <w:sz w:val="24"/>
        </w:rPr>
      </w:pPr>
      <w:r w:rsidRPr="00532126">
        <w:rPr>
          <w:sz w:val="24"/>
        </w:rPr>
        <w:t xml:space="preserve">Laidai gretimų sekcijų prijungimui turi būti pajungiami naudojant sužymėtas ir atitinkamo dydžio gnybtų </w:t>
      </w:r>
      <w:proofErr w:type="spellStart"/>
      <w:r w:rsidRPr="00532126">
        <w:rPr>
          <w:sz w:val="24"/>
        </w:rPr>
        <w:t>rinkles</w:t>
      </w:r>
      <w:proofErr w:type="spellEnd"/>
      <w:r w:rsidRPr="00532126">
        <w:rPr>
          <w:sz w:val="24"/>
        </w:rPr>
        <w:t xml:space="preserve">. Gnybtų rinklių blokas turi būti sumontuotas mažiausiai 400 mm virš grindų. </w:t>
      </w:r>
    </w:p>
    <w:p w14:paraId="05B72EE7" w14:textId="77777777" w:rsidR="00E35948" w:rsidRPr="00532126" w:rsidRDefault="00E35948" w:rsidP="00E35948">
      <w:pPr>
        <w:spacing w:before="0" w:after="0"/>
        <w:ind w:firstLine="720"/>
        <w:rPr>
          <w:sz w:val="24"/>
        </w:rPr>
      </w:pPr>
      <w:r w:rsidRPr="00532126">
        <w:rPr>
          <w:sz w:val="24"/>
        </w:rPr>
        <w:t xml:space="preserve">Kabelių apkabos ir kt. turi būti fiksuojami varžtais. Klijų naudojimas yra negalimas. </w:t>
      </w:r>
    </w:p>
    <w:p w14:paraId="5F8F1481"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613" w:name="_Toc231716632"/>
      <w:r w:rsidRPr="00532126">
        <w:rPr>
          <w:iCs/>
          <w:snapToGrid w:val="0"/>
          <w:sz w:val="24"/>
          <w:szCs w:val="24"/>
        </w:rPr>
        <w:t>Etiketės</w:t>
      </w:r>
      <w:bookmarkEnd w:id="613"/>
    </w:p>
    <w:p w14:paraId="0F1288BC" w14:textId="77777777" w:rsidR="00E35948" w:rsidRPr="00532126" w:rsidRDefault="00E35948" w:rsidP="00E35948">
      <w:pPr>
        <w:spacing w:before="0" w:after="0"/>
        <w:ind w:firstLine="720"/>
        <w:rPr>
          <w:sz w:val="24"/>
        </w:rPr>
      </w:pPr>
      <w:r w:rsidRPr="00532126">
        <w:rPr>
          <w:sz w:val="24"/>
        </w:rPr>
        <w:t xml:space="preserve">Etiketės turi būti iš plastiko arba įlaminuotos. Spalva, dydis, turinys ir užrašo formavimo metodas turi atitikti standartą IEC 61293 ar lygiavertį. Etiketės turi būti tvirtinamos žemiau atitinkamos įrangos. Etiketės turi būti montuojamos visai vidaus įrangai. </w:t>
      </w:r>
    </w:p>
    <w:p w14:paraId="55144F0A" w14:textId="77777777" w:rsidR="00E35948" w:rsidRPr="00532126" w:rsidRDefault="00E35948" w:rsidP="00E35948">
      <w:pPr>
        <w:spacing w:before="0" w:after="0"/>
        <w:ind w:firstLine="720"/>
        <w:rPr>
          <w:sz w:val="24"/>
        </w:rPr>
      </w:pPr>
      <w:r w:rsidRPr="00532126">
        <w:rPr>
          <w:sz w:val="24"/>
        </w:rPr>
        <w:t>Etiketės turi apimti: pavadinimą, paskirtį, skerspjūvį, viskas turi būti užrašoma lietuvių kalba.</w:t>
      </w:r>
    </w:p>
    <w:p w14:paraId="07291C10"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14" w:name="_Toc231716633"/>
      <w:bookmarkStart w:id="615" w:name="_Toc231875755"/>
      <w:bookmarkStart w:id="616" w:name="_Toc236642524"/>
      <w:bookmarkStart w:id="617" w:name="_Toc495937637"/>
      <w:bookmarkStart w:id="618" w:name="_Toc200738083"/>
      <w:r w:rsidRPr="00532126">
        <w:rPr>
          <w:sz w:val="24"/>
          <w:szCs w:val="24"/>
        </w:rPr>
        <w:t>Žemos įtampos galios paskirstymas</w:t>
      </w:r>
      <w:bookmarkEnd w:id="614"/>
      <w:bookmarkEnd w:id="615"/>
      <w:bookmarkEnd w:id="616"/>
      <w:bookmarkEnd w:id="617"/>
      <w:bookmarkEnd w:id="618"/>
    </w:p>
    <w:p w14:paraId="032B293D" w14:textId="516CB68C" w:rsidR="00E35948" w:rsidRPr="00532126" w:rsidRDefault="00E35948" w:rsidP="00FE2A3C">
      <w:pPr>
        <w:spacing w:before="0" w:after="0"/>
        <w:ind w:firstLine="720"/>
        <w:rPr>
          <w:sz w:val="24"/>
          <w:szCs w:val="24"/>
        </w:rPr>
      </w:pPr>
      <w:r w:rsidRPr="00532126">
        <w:rPr>
          <w:sz w:val="24"/>
        </w:rPr>
        <w:t>Galios paskirstymo sistema turi būti projektuojama naudojant grandinės apsaugos prietaisus</w:t>
      </w:r>
      <w:r w:rsidR="00D42D07">
        <w:rPr>
          <w:sz w:val="24"/>
        </w:rPr>
        <w:t xml:space="preserve"> (automatiniai </w:t>
      </w:r>
      <w:proofErr w:type="spellStart"/>
      <w:r w:rsidR="00D42D07">
        <w:rPr>
          <w:sz w:val="24"/>
        </w:rPr>
        <w:t>išjungėjai</w:t>
      </w:r>
      <w:proofErr w:type="spellEnd"/>
      <w:r w:rsidR="00D42D07">
        <w:rPr>
          <w:sz w:val="24"/>
        </w:rPr>
        <w:t>)</w:t>
      </w:r>
      <w:r w:rsidR="00793945">
        <w:rPr>
          <w:sz w:val="24"/>
        </w:rPr>
        <w:t>.</w:t>
      </w:r>
      <w:r w:rsidRPr="00532126">
        <w:rPr>
          <w:sz w:val="24"/>
          <w:szCs w:val="24"/>
        </w:rPr>
        <w:t xml:space="preserve"> </w:t>
      </w:r>
    </w:p>
    <w:p w14:paraId="29D9B991" w14:textId="77777777" w:rsidR="00E35948" w:rsidRPr="00532126" w:rsidRDefault="00E35948" w:rsidP="00E35948">
      <w:pPr>
        <w:spacing w:before="0" w:after="0"/>
        <w:ind w:firstLine="720"/>
        <w:rPr>
          <w:sz w:val="24"/>
        </w:rPr>
      </w:pPr>
      <w:r w:rsidRPr="00532126">
        <w:rPr>
          <w:sz w:val="24"/>
        </w:rPr>
        <w:t xml:space="preserve">Apsaugos prietaisų charakteristikos turi būti pasirinktos tokios, kad selektyvumas būtų palaikomas visiems </w:t>
      </w:r>
      <w:proofErr w:type="spellStart"/>
      <w:r w:rsidRPr="00532126">
        <w:rPr>
          <w:sz w:val="24"/>
        </w:rPr>
        <w:t>viršsroviams</w:t>
      </w:r>
      <w:proofErr w:type="spellEnd"/>
      <w:r w:rsidRPr="00532126">
        <w:rPr>
          <w:sz w:val="24"/>
        </w:rPr>
        <w:t xml:space="preserve"> iki trumpų jungimų.</w:t>
      </w:r>
    </w:p>
    <w:p w14:paraId="20B0B032" w14:textId="77777777" w:rsidR="00E35948" w:rsidRPr="00532126" w:rsidRDefault="00E35948" w:rsidP="00E35948">
      <w:pPr>
        <w:spacing w:before="0" w:after="0"/>
        <w:ind w:firstLine="720"/>
        <w:rPr>
          <w:sz w:val="24"/>
        </w:rPr>
      </w:pPr>
      <w:r w:rsidRPr="00532126">
        <w:rPr>
          <w:sz w:val="24"/>
        </w:rPr>
        <w:t xml:space="preserve">Kištukiniai lizdai nuo pavojingų įžeminimo gedimo srovių turi būti apsaugoti nuotėkio rele, kurio atsijungimo laikas yra ≤ 30 </w:t>
      </w:r>
      <w:proofErr w:type="spellStart"/>
      <w:r w:rsidRPr="00532126">
        <w:rPr>
          <w:sz w:val="24"/>
        </w:rPr>
        <w:t>ms</w:t>
      </w:r>
      <w:proofErr w:type="spellEnd"/>
      <w:r w:rsidRPr="00532126">
        <w:rPr>
          <w:sz w:val="24"/>
        </w:rPr>
        <w:t xml:space="preserve">, esant 30 </w:t>
      </w:r>
      <w:proofErr w:type="spellStart"/>
      <w:r w:rsidRPr="00532126">
        <w:rPr>
          <w:sz w:val="24"/>
        </w:rPr>
        <w:t>mA</w:t>
      </w:r>
      <w:proofErr w:type="spellEnd"/>
      <w:r w:rsidRPr="00532126">
        <w:rPr>
          <w:sz w:val="24"/>
        </w:rPr>
        <w:t xml:space="preserve"> srovei.</w:t>
      </w:r>
    </w:p>
    <w:p w14:paraId="35642157" w14:textId="7179C0A6" w:rsidR="00E35948" w:rsidRPr="00532126" w:rsidRDefault="00E35948" w:rsidP="00E35948">
      <w:pPr>
        <w:spacing w:before="0" w:after="0"/>
        <w:ind w:firstLine="720"/>
        <w:rPr>
          <w:sz w:val="24"/>
        </w:rPr>
      </w:pPr>
      <w:r w:rsidRPr="00532126">
        <w:rPr>
          <w:sz w:val="24"/>
        </w:rPr>
        <w:t>Kiekviena sekcija turi turėti automatinį reaktyvinės galios kompensavimo įrenginį.</w:t>
      </w:r>
    </w:p>
    <w:p w14:paraId="5D5FE2C4"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19" w:name="_Toc231716634"/>
      <w:bookmarkStart w:id="620" w:name="_Toc231875756"/>
      <w:bookmarkStart w:id="621" w:name="_Toc236642525"/>
      <w:bookmarkStart w:id="622" w:name="_Toc495937638"/>
      <w:bookmarkStart w:id="623" w:name="_Toc200738084"/>
      <w:r w:rsidRPr="00532126">
        <w:rPr>
          <w:sz w:val="24"/>
          <w:szCs w:val="24"/>
        </w:rPr>
        <w:lastRenderedPageBreak/>
        <w:t>Žemos įtampos varikliai ir jų paleidikliai</w:t>
      </w:r>
      <w:bookmarkEnd w:id="619"/>
      <w:bookmarkEnd w:id="620"/>
      <w:bookmarkEnd w:id="621"/>
      <w:bookmarkEnd w:id="622"/>
      <w:bookmarkEnd w:id="623"/>
    </w:p>
    <w:p w14:paraId="428B6314" w14:textId="66E08B4D" w:rsidR="00E35948" w:rsidRPr="00532126" w:rsidRDefault="00E35948" w:rsidP="00E35948">
      <w:pPr>
        <w:spacing w:before="0" w:after="0"/>
        <w:ind w:firstLine="720"/>
        <w:rPr>
          <w:sz w:val="24"/>
        </w:rPr>
      </w:pPr>
      <w:r w:rsidRPr="00532126">
        <w:rPr>
          <w:sz w:val="24"/>
        </w:rPr>
        <w:t xml:space="preserve">Varikliai turi atitikti IEC 60034 ar lygiavertį standartą. </w:t>
      </w:r>
      <w:r w:rsidR="00150E4C">
        <w:rPr>
          <w:sz w:val="24"/>
        </w:rPr>
        <w:t>Projektuojant teikti prioritetą trijų fazių elektros varikliams</w:t>
      </w:r>
      <w:r w:rsidR="00DB1213">
        <w:rPr>
          <w:sz w:val="24"/>
        </w:rPr>
        <w:t>.</w:t>
      </w:r>
    </w:p>
    <w:p w14:paraId="7864C2FD" w14:textId="77777777" w:rsidR="00E35948" w:rsidRPr="00532126" w:rsidRDefault="00E35948" w:rsidP="00E35948">
      <w:pPr>
        <w:spacing w:before="0" w:after="0"/>
        <w:ind w:firstLine="720"/>
        <w:rPr>
          <w:sz w:val="24"/>
        </w:rPr>
      </w:pPr>
      <w:r w:rsidRPr="00532126">
        <w:rPr>
          <w:sz w:val="24"/>
        </w:rPr>
        <w:t>Ant variklių ir jų sukamųjų mechanizmų turi būti pažymėta sukimosi kryptis. Ant variklių įjungimo įtaisų turi būti užrašytas agregato, kuriam jie priklauso, pavadinimas.</w:t>
      </w:r>
    </w:p>
    <w:p w14:paraId="4C99641D" w14:textId="77777777" w:rsidR="00E35948" w:rsidRPr="00532126" w:rsidRDefault="00E35948" w:rsidP="00E35948">
      <w:pPr>
        <w:spacing w:before="0" w:after="0"/>
        <w:ind w:firstLine="720"/>
        <w:rPr>
          <w:sz w:val="24"/>
        </w:rPr>
      </w:pPr>
      <w:r w:rsidRPr="00532126">
        <w:rPr>
          <w:sz w:val="24"/>
        </w:rPr>
        <w:t xml:space="preserve">Elektros varikliams, įrengiama apsauga nuo perkrovimo. </w:t>
      </w:r>
    </w:p>
    <w:p w14:paraId="33A27E48" w14:textId="77777777" w:rsidR="00E35948" w:rsidRPr="00532126" w:rsidRDefault="00E35948" w:rsidP="00E35948">
      <w:pPr>
        <w:spacing w:before="0" w:after="0"/>
        <w:ind w:firstLine="720"/>
        <w:rPr>
          <w:sz w:val="24"/>
        </w:rPr>
      </w:pPr>
      <w:r w:rsidRPr="00532126">
        <w:rPr>
          <w:sz w:val="24"/>
        </w:rPr>
        <w:t xml:space="preserve">Elektros variklių guolių vibracija vertikaliąja ir horizontaliąja kryptimi turi būti ne didesnė kaip nurodyta gamintojo instrukcijoje. </w:t>
      </w:r>
    </w:p>
    <w:p w14:paraId="7BD37083" w14:textId="77777777" w:rsidR="00E35948" w:rsidRPr="00532126" w:rsidRDefault="00E35948" w:rsidP="00E35948">
      <w:pPr>
        <w:spacing w:before="0" w:after="0"/>
        <w:ind w:firstLine="720"/>
        <w:rPr>
          <w:sz w:val="24"/>
        </w:rPr>
      </w:pPr>
      <w:r w:rsidRPr="00532126">
        <w:rPr>
          <w:sz w:val="24"/>
        </w:rPr>
        <w:t>Paleidimo srovė neturi viršyti 7,5 kartų  pilnos apkrovos srovės.</w:t>
      </w:r>
    </w:p>
    <w:p w14:paraId="7990420E" w14:textId="77777777" w:rsidR="00E35948" w:rsidRPr="00532126" w:rsidRDefault="00E35948" w:rsidP="00E35948">
      <w:pPr>
        <w:spacing w:before="0" w:after="0"/>
        <w:ind w:firstLine="720"/>
        <w:rPr>
          <w:sz w:val="24"/>
        </w:rPr>
      </w:pPr>
      <w:r w:rsidRPr="00532126">
        <w:rPr>
          <w:sz w:val="24"/>
        </w:rPr>
        <w:t>Dulkėtoje aplinkoje naudojami elektros varikliai turi būti apsaugoti nuo dulkių prasiskverbimo į jų vidų. Jie turi būti ne mažesnio kaip IP 5X apsaugos laipsnio arba prapučiami švariu oru.</w:t>
      </w:r>
    </w:p>
    <w:p w14:paraId="2E4305A7" w14:textId="77777777" w:rsidR="00E35948" w:rsidRPr="00532126" w:rsidRDefault="00E35948" w:rsidP="00E35948">
      <w:pPr>
        <w:spacing w:before="0" w:after="0"/>
        <w:ind w:firstLine="720"/>
        <w:rPr>
          <w:sz w:val="24"/>
        </w:rPr>
      </w:pPr>
      <w:r w:rsidRPr="00532126">
        <w:rPr>
          <w:sz w:val="24"/>
        </w:rPr>
        <w:t xml:space="preserve">Drėgnose ir labai drėgnose patalpose naudojami elektros varikliai turi būti apsaugoti nuo vandens ir vandens purslų patekimo ant </w:t>
      </w:r>
      <w:proofErr w:type="spellStart"/>
      <w:r w:rsidRPr="00532126">
        <w:rPr>
          <w:sz w:val="24"/>
        </w:rPr>
        <w:t>srovinių</w:t>
      </w:r>
      <w:proofErr w:type="spellEnd"/>
      <w:r w:rsidRPr="00532126">
        <w:rPr>
          <w:sz w:val="24"/>
        </w:rPr>
        <w:t xml:space="preserve"> dalių. Tokioje aplinkoje naudojamų variklių izoliacija turi būti atspari drėgmei, o apsaugos laipsnis nuo vandens patekimo turi būti ne mažesnis kaip IP X4. Varikliai, įrengiami vandenyje, turi būti IP 68 apsaugos laipsnio.</w:t>
      </w:r>
    </w:p>
    <w:p w14:paraId="5C3CA72A" w14:textId="77777777" w:rsidR="00E35948" w:rsidRPr="00532126" w:rsidRDefault="00E35948" w:rsidP="00E35948">
      <w:pPr>
        <w:spacing w:before="0" w:after="0"/>
        <w:ind w:firstLine="720"/>
        <w:rPr>
          <w:sz w:val="24"/>
        </w:rPr>
      </w:pPr>
      <w:r w:rsidRPr="00532126">
        <w:rPr>
          <w:sz w:val="24"/>
        </w:rPr>
        <w:t xml:space="preserve">Chemiškai aktyvioje ir agresyvioje aplinkoje veikiantys varikliai turi būti oru prapučiamo tipo arba turi būti naudojami varikliai, kurių visos </w:t>
      </w:r>
      <w:proofErr w:type="spellStart"/>
      <w:r w:rsidRPr="00532126">
        <w:rPr>
          <w:sz w:val="24"/>
        </w:rPr>
        <w:t>srovinės</w:t>
      </w:r>
      <w:proofErr w:type="spellEnd"/>
      <w:r w:rsidRPr="00532126">
        <w:rPr>
          <w:sz w:val="24"/>
        </w:rPr>
        <w:t xml:space="preserve"> dalys izoliuotos cheminių medžiagų poveikiui atsparia izoliacija ir ne žemesnio kaip IP X4 apsaugos laipsnio.</w:t>
      </w:r>
    </w:p>
    <w:p w14:paraId="1DE5EBBF" w14:textId="77777777" w:rsidR="00E35948" w:rsidRPr="00532126" w:rsidRDefault="00E35948" w:rsidP="00E35948">
      <w:pPr>
        <w:spacing w:before="0" w:after="0"/>
        <w:ind w:firstLine="720"/>
        <w:rPr>
          <w:sz w:val="24"/>
        </w:rPr>
      </w:pPr>
      <w:r w:rsidRPr="00532126">
        <w:rPr>
          <w:sz w:val="24"/>
        </w:rPr>
        <w:t>Izoliacija turi būti F klasės.</w:t>
      </w:r>
    </w:p>
    <w:p w14:paraId="2D0D0729" w14:textId="77777777" w:rsidR="00E35948" w:rsidRPr="00532126" w:rsidRDefault="00E35948" w:rsidP="00E35948">
      <w:pPr>
        <w:spacing w:before="0" w:after="0"/>
        <w:ind w:firstLine="720"/>
        <w:rPr>
          <w:sz w:val="24"/>
        </w:rPr>
      </w:pPr>
      <w:r w:rsidRPr="00532126">
        <w:rPr>
          <w:sz w:val="24"/>
        </w:rPr>
        <w:t xml:space="preserve">Gnybtai ir matavimo kontaktai turi būti izoliuoti nuo kitų gnybtų. </w:t>
      </w:r>
    </w:p>
    <w:p w14:paraId="67D86EE8" w14:textId="77777777" w:rsidR="00E35948" w:rsidRPr="00532126" w:rsidRDefault="00E35948" w:rsidP="00E35948">
      <w:pPr>
        <w:spacing w:before="0" w:after="0"/>
        <w:ind w:firstLine="720"/>
        <w:rPr>
          <w:sz w:val="24"/>
        </w:rPr>
      </w:pPr>
      <w:r w:rsidRPr="00532126">
        <w:rPr>
          <w:sz w:val="24"/>
        </w:rPr>
        <w:t>Gnybtai turi būti pažymėti ir fazių žymėjimas turi atitikti IEC 61293 ar lygiavertį standartą.</w:t>
      </w:r>
    </w:p>
    <w:p w14:paraId="7523B144" w14:textId="77777777" w:rsidR="00E35948" w:rsidRPr="00532126" w:rsidRDefault="00E35948" w:rsidP="00E35948">
      <w:pPr>
        <w:spacing w:before="0" w:after="0"/>
        <w:ind w:firstLine="720"/>
        <w:rPr>
          <w:sz w:val="24"/>
        </w:rPr>
      </w:pPr>
      <w:r w:rsidRPr="00532126">
        <w:rPr>
          <w:sz w:val="24"/>
        </w:rPr>
        <w:t>Visi varikliai turi būti aprūpinti atitinkamomis priemonėmis tinkamo įžeminimo laido prijungimui.</w:t>
      </w:r>
    </w:p>
    <w:p w14:paraId="7554689F" w14:textId="7A725947" w:rsidR="00E35948" w:rsidRPr="00532126" w:rsidRDefault="00E35948" w:rsidP="00E35948">
      <w:pPr>
        <w:spacing w:before="0" w:after="0"/>
        <w:ind w:firstLine="720"/>
        <w:rPr>
          <w:sz w:val="24"/>
        </w:rPr>
      </w:pPr>
      <w:r w:rsidRPr="00532126">
        <w:rPr>
          <w:sz w:val="24"/>
        </w:rPr>
        <w:t xml:space="preserve">Variklių ir mechanizmų keliamas triukšmas </w:t>
      </w:r>
      <w:r w:rsidR="00497B5B">
        <w:rPr>
          <w:sz w:val="24"/>
        </w:rPr>
        <w:t>ne</w:t>
      </w:r>
      <w:r w:rsidRPr="00532126">
        <w:rPr>
          <w:sz w:val="24"/>
        </w:rPr>
        <w:t>turi viršyti sanitarinėmis ir higienos normomis reglamentuojamų verčių</w:t>
      </w:r>
      <w:r w:rsidR="00497B5B">
        <w:rPr>
          <w:sz w:val="24"/>
        </w:rPr>
        <w:t>, jei būtina reikalinga numatyti priemones garso slopinimui</w:t>
      </w:r>
      <w:r w:rsidRPr="00532126">
        <w:rPr>
          <w:sz w:val="24"/>
        </w:rPr>
        <w:t>.</w:t>
      </w:r>
    </w:p>
    <w:p w14:paraId="423EA3C2" w14:textId="77777777" w:rsidR="00E35948" w:rsidRPr="00532126" w:rsidRDefault="00E35948" w:rsidP="00E35948">
      <w:pPr>
        <w:spacing w:before="0" w:after="0"/>
        <w:ind w:firstLine="720"/>
        <w:rPr>
          <w:sz w:val="24"/>
        </w:rPr>
      </w:pPr>
      <w:r w:rsidRPr="00532126">
        <w:rPr>
          <w:sz w:val="24"/>
        </w:rPr>
        <w:t>Kiekvienas elektros variklis turi turėti komutavimo aparatą. Komutavimo aparatai vienu metu turi atjungti visus įtampą turinčius laidininkus (polius).</w:t>
      </w:r>
    </w:p>
    <w:p w14:paraId="781D1706" w14:textId="77777777" w:rsidR="00E35948" w:rsidRPr="00532126" w:rsidRDefault="00E35948" w:rsidP="00E35948">
      <w:pPr>
        <w:spacing w:before="0" w:after="0"/>
        <w:ind w:firstLine="720"/>
        <w:rPr>
          <w:sz w:val="24"/>
        </w:rPr>
      </w:pPr>
      <w:r w:rsidRPr="00532126">
        <w:rPr>
          <w:sz w:val="24"/>
        </w:rPr>
        <w:t>Esant nuotoliniam ar automatiniam variklio valdymui, netoli darbo mechanizmo turi būti įrengtas avarinio išjungimo aparatas, neleidžiantis nuotoliniu būdu arba automatiškai paleisti elektros variklio, kol mechanizmas nebus parengtas paleidimui.</w:t>
      </w:r>
    </w:p>
    <w:p w14:paraId="0F09414F" w14:textId="77777777" w:rsidR="00E35948" w:rsidRPr="00532126" w:rsidRDefault="00E35948" w:rsidP="00E35948">
      <w:pPr>
        <w:spacing w:before="0" w:after="0"/>
        <w:ind w:firstLine="720"/>
        <w:rPr>
          <w:sz w:val="24"/>
        </w:rPr>
      </w:pPr>
      <w:r w:rsidRPr="00532126">
        <w:rPr>
          <w:sz w:val="24"/>
        </w:rPr>
        <w:t xml:space="preserve">Iki 1000 V įtampos magnetinių paleidiklių, </w:t>
      </w:r>
      <w:proofErr w:type="spellStart"/>
      <w:r w:rsidRPr="00532126">
        <w:rPr>
          <w:sz w:val="24"/>
        </w:rPr>
        <w:t>kontaktorių</w:t>
      </w:r>
      <w:proofErr w:type="spellEnd"/>
      <w:r w:rsidRPr="00532126">
        <w:rPr>
          <w:sz w:val="24"/>
        </w:rPr>
        <w:t xml:space="preserve"> ir automatinių jungiklių valdymo ritės gali būti jungiamos prie linijinės arba fazinės įtampos. Jungiant minėtų aparatų apvijas prie fazinės įtampos, variklio grandinėje turi būti numatyta automatiniu jungikliu atjungti visas fazes vienu metu. Grandinėje, apsaugotoje saugikliais, turi būti numatyta speciali įranga </w:t>
      </w:r>
      <w:proofErr w:type="spellStart"/>
      <w:r w:rsidRPr="00532126">
        <w:rPr>
          <w:sz w:val="24"/>
        </w:rPr>
        <w:t>kontaktoriui</w:t>
      </w:r>
      <w:proofErr w:type="spellEnd"/>
      <w:r w:rsidRPr="00532126">
        <w:rPr>
          <w:sz w:val="24"/>
        </w:rPr>
        <w:t xml:space="preserve"> arba magnetiniam paleidikliui atjungti. Jungiant apvijas prie fazinės įtampos aparato, nulinis įvadas turi būti izoliuotu laidininku prijungtas prie maitinančios linijos nulinio laidininko arba tinklo nulinio taško.</w:t>
      </w:r>
    </w:p>
    <w:p w14:paraId="3D3B92AC"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24" w:name="_Toc231716635"/>
      <w:bookmarkStart w:id="625" w:name="_Toc495937639"/>
      <w:bookmarkStart w:id="626" w:name="_Toc200738085"/>
      <w:r w:rsidRPr="00532126">
        <w:rPr>
          <w:sz w:val="24"/>
          <w:szCs w:val="24"/>
        </w:rPr>
        <w:t>Sistemos galios koeficientas</w:t>
      </w:r>
      <w:bookmarkEnd w:id="624"/>
      <w:bookmarkEnd w:id="625"/>
      <w:bookmarkEnd w:id="626"/>
    </w:p>
    <w:p w14:paraId="08F5B459" w14:textId="41A1D529"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27" w:name="_Toc200738086"/>
      <w:r w:rsidRPr="00532126">
        <w:rPr>
          <w:sz w:val="24"/>
        </w:rPr>
        <w:t xml:space="preserve">Visos sistemos galios koeficientas, įskaitant ir reaktyvinės galios nuostolius transformatoriuose ir kitoje paskirstymo įrangoje, </w:t>
      </w:r>
      <w:proofErr w:type="spellStart"/>
      <w:r w:rsidRPr="00532126">
        <w:rPr>
          <w:sz w:val="24"/>
        </w:rPr>
        <w:t>cos</w:t>
      </w:r>
      <w:proofErr w:type="spellEnd"/>
      <w:r w:rsidRPr="00532126">
        <w:rPr>
          <w:sz w:val="24"/>
        </w:rPr>
        <w:t xml:space="preserve"> φ neturi būti žemesnis nei 0,98. </w:t>
      </w:r>
      <w:r w:rsidR="00BD150E">
        <w:rPr>
          <w:sz w:val="24"/>
        </w:rPr>
        <w:t xml:space="preserve">Numatyti automatinius reaktyvinius </w:t>
      </w:r>
      <w:r w:rsidR="00286FB1">
        <w:rPr>
          <w:sz w:val="24"/>
        </w:rPr>
        <w:t>energijos</w:t>
      </w:r>
      <w:r w:rsidR="00BD150E">
        <w:rPr>
          <w:sz w:val="24"/>
        </w:rPr>
        <w:t xml:space="preserve"> kompensavimo </w:t>
      </w:r>
      <w:proofErr w:type="spellStart"/>
      <w:r w:rsidR="00BD150E">
        <w:rPr>
          <w:sz w:val="24"/>
        </w:rPr>
        <w:t>įrenginius.</w:t>
      </w:r>
      <w:bookmarkStart w:id="628" w:name="_Toc495937640"/>
      <w:r w:rsidRPr="00532126">
        <w:rPr>
          <w:sz w:val="24"/>
          <w:szCs w:val="24"/>
        </w:rPr>
        <w:t>Sklandaus</w:t>
      </w:r>
      <w:proofErr w:type="spellEnd"/>
      <w:r w:rsidRPr="00532126">
        <w:rPr>
          <w:sz w:val="24"/>
          <w:szCs w:val="24"/>
        </w:rPr>
        <w:t xml:space="preserve"> paleidimo įrenginiai</w:t>
      </w:r>
      <w:bookmarkEnd w:id="627"/>
      <w:bookmarkEnd w:id="628"/>
      <w:r w:rsidRPr="00532126">
        <w:rPr>
          <w:sz w:val="24"/>
          <w:szCs w:val="24"/>
        </w:rPr>
        <w:t xml:space="preserve"> </w:t>
      </w:r>
    </w:p>
    <w:p w14:paraId="551470E1" w14:textId="72EE7C72" w:rsidR="00E35948" w:rsidRPr="00532126" w:rsidRDefault="00E35948" w:rsidP="00E35948">
      <w:pPr>
        <w:spacing w:before="0" w:after="0"/>
        <w:ind w:firstLine="720"/>
        <w:rPr>
          <w:sz w:val="24"/>
        </w:rPr>
      </w:pPr>
      <w:r w:rsidRPr="00532126">
        <w:rPr>
          <w:sz w:val="24"/>
        </w:rPr>
        <w:t xml:space="preserve">Sklandaus paleidimo įrenginiai turi būti parinkti pagal nominalią variklio galią, atsižvelgiant į variklio paleidimo ir stabdymo laiką. Šiuos du laikus turi būti galima reguliuoti. Papildomai valdomi komunikacine magistrale. </w:t>
      </w:r>
    </w:p>
    <w:p w14:paraId="0C3B4A92"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r w:rsidRPr="00532126">
        <w:rPr>
          <w:sz w:val="24"/>
          <w:szCs w:val="24"/>
        </w:rPr>
        <w:t xml:space="preserve"> </w:t>
      </w:r>
      <w:bookmarkStart w:id="629" w:name="_Toc200738087"/>
      <w:r w:rsidR="00E0585F" w:rsidRPr="00532126">
        <w:rPr>
          <w:sz w:val="24"/>
          <w:szCs w:val="24"/>
        </w:rPr>
        <w:t>Kištukiniai lizdai</w:t>
      </w:r>
      <w:bookmarkEnd w:id="629"/>
    </w:p>
    <w:p w14:paraId="59A88CEB" w14:textId="6D269D04" w:rsidR="00E35948" w:rsidRPr="00532126" w:rsidRDefault="00E35948" w:rsidP="00E35948">
      <w:pPr>
        <w:spacing w:before="0" w:after="0"/>
        <w:ind w:firstLine="720"/>
        <w:rPr>
          <w:sz w:val="24"/>
        </w:rPr>
      </w:pPr>
      <w:r w:rsidRPr="00532126">
        <w:rPr>
          <w:sz w:val="24"/>
        </w:rPr>
        <w:t>Buitinio naudojimo patalpose turi būti vienfazės rozetės. Gamybinėse zonose turi būti įrengti rozečių skydeliai su 4 vnt. vienfazių rozečių, 1 vnt. trifaze 16 A ir 1 vnt. trifaze 32 A rozete.</w:t>
      </w:r>
      <w:r w:rsidR="00AD01A9">
        <w:rPr>
          <w:sz w:val="24"/>
        </w:rPr>
        <w:t xml:space="preserve"> Ap</w:t>
      </w:r>
      <w:r w:rsidR="003355E7">
        <w:rPr>
          <w:sz w:val="24"/>
        </w:rPr>
        <w:t xml:space="preserve">saugos klasė (IPXX parenkama pagal rozečių </w:t>
      </w:r>
      <w:r w:rsidR="004E73DF">
        <w:rPr>
          <w:sz w:val="24"/>
        </w:rPr>
        <w:t>bloko įrengimo vietą.</w:t>
      </w:r>
      <w:r w:rsidRPr="00532126">
        <w:rPr>
          <w:sz w:val="24"/>
        </w:rPr>
        <w:t xml:space="preserve"> Taip pat skydelio priekyje turi būti pagrindinis atjungimo kirtiklis. Skydelių skaičius turi būti toks, kad iš bet kurios gamybinės zonos vietos reiktų ne ilgesnio kaip 30 m prailginimo kabelio.</w:t>
      </w:r>
    </w:p>
    <w:p w14:paraId="3232F0F5" w14:textId="42290764" w:rsidR="00E35948" w:rsidRPr="00532126" w:rsidRDefault="00E35948" w:rsidP="00E35948">
      <w:pPr>
        <w:spacing w:before="0" w:after="0"/>
        <w:ind w:firstLine="720"/>
        <w:rPr>
          <w:sz w:val="24"/>
        </w:rPr>
      </w:pPr>
    </w:p>
    <w:p w14:paraId="6752BBD2" w14:textId="77777777" w:rsidR="00E35948" w:rsidRPr="00532126" w:rsidRDefault="004E01A7" w:rsidP="005D6443">
      <w:pPr>
        <w:keepNext/>
        <w:numPr>
          <w:ilvl w:val="2"/>
          <w:numId w:val="8"/>
        </w:numPr>
        <w:tabs>
          <w:tab w:val="num" w:pos="964"/>
          <w:tab w:val="left" w:pos="1276"/>
        </w:tabs>
        <w:spacing w:before="120" w:after="120"/>
        <w:ind w:left="760"/>
        <w:jc w:val="left"/>
        <w:outlineLvl w:val="2"/>
        <w:rPr>
          <w:sz w:val="24"/>
          <w:szCs w:val="24"/>
        </w:rPr>
      </w:pPr>
      <w:bookmarkStart w:id="630" w:name="_Toc55270784"/>
      <w:bookmarkStart w:id="631" w:name="_Toc468785993"/>
      <w:bookmarkStart w:id="632" w:name="_Toc167168969"/>
      <w:bookmarkStart w:id="633" w:name="_Toc495937642"/>
      <w:bookmarkStart w:id="634" w:name="_Toc367002977"/>
      <w:bookmarkStart w:id="635" w:name="_Toc367093345"/>
      <w:bookmarkStart w:id="636" w:name="_Toc369357177"/>
      <w:bookmarkStart w:id="637" w:name="_Toc369493061"/>
      <w:bookmarkStart w:id="638" w:name="_Toc370004350"/>
      <w:bookmarkStart w:id="639" w:name="_Toc370195232"/>
      <w:bookmarkStart w:id="640" w:name="_Toc370197136"/>
      <w:bookmarkStart w:id="641" w:name="_Toc374430968"/>
      <w:bookmarkStart w:id="642" w:name="_Toc386612394"/>
      <w:bookmarkStart w:id="643" w:name="_Toc392316652"/>
      <w:bookmarkStart w:id="644" w:name="_Toc416500559"/>
      <w:bookmarkStart w:id="645" w:name="_Toc416694187"/>
      <w:bookmarkStart w:id="646" w:name="_Toc459621400"/>
      <w:bookmarkStart w:id="647" w:name="_Toc486040245"/>
      <w:bookmarkStart w:id="648" w:name="_Toc508390686"/>
      <w:r w:rsidRPr="00532126">
        <w:rPr>
          <w:sz w:val="24"/>
          <w:szCs w:val="24"/>
        </w:rPr>
        <w:t xml:space="preserve"> </w:t>
      </w:r>
      <w:bookmarkStart w:id="649" w:name="_Toc200738088"/>
      <w:r w:rsidR="00E35948" w:rsidRPr="00532126">
        <w:rPr>
          <w:sz w:val="24"/>
          <w:szCs w:val="24"/>
        </w:rPr>
        <w:t>Apšvietimo jungikliai</w:t>
      </w:r>
      <w:bookmarkEnd w:id="630"/>
      <w:bookmarkEnd w:id="631"/>
      <w:bookmarkEnd w:id="632"/>
      <w:bookmarkEnd w:id="633"/>
      <w:bookmarkEnd w:id="649"/>
    </w:p>
    <w:p w14:paraId="6BFC58CE" w14:textId="4EDF200D" w:rsidR="00E35948" w:rsidRPr="00532126" w:rsidRDefault="00E35948" w:rsidP="00E35948">
      <w:pPr>
        <w:spacing w:before="0" w:after="0"/>
        <w:ind w:firstLine="720"/>
        <w:rPr>
          <w:sz w:val="24"/>
        </w:rPr>
      </w:pPr>
      <w:r w:rsidRPr="00532126">
        <w:rPr>
          <w:sz w:val="24"/>
        </w:rPr>
        <w:t>Kiekvienoje patalpoje netoli įėjimo durų turi būti apšvietimo jungiklis. Išorinis apšvietimas</w:t>
      </w:r>
      <w:r w:rsidR="00BE2A60">
        <w:rPr>
          <w:sz w:val="24"/>
        </w:rPr>
        <w:t xml:space="preserve"> įrengtas pagal SUR nurodytus reikalavimus</w:t>
      </w:r>
      <w:r w:rsidRPr="00532126">
        <w:rPr>
          <w:sz w:val="24"/>
        </w:rPr>
        <w:t>. Apšvietimo jungikliai turi būti skirti pramoniniam naudojimui, kurių nominalūs parametrai atitinka grandinių apkrovą. Reaguojantys į šviesą jutikliai turi būti reguliuojami.</w:t>
      </w:r>
    </w:p>
    <w:p w14:paraId="4AE7B7CB" w14:textId="77777777" w:rsidR="00E35948" w:rsidRPr="00532126" w:rsidRDefault="00A0565D" w:rsidP="005D6443">
      <w:pPr>
        <w:keepNext/>
        <w:numPr>
          <w:ilvl w:val="2"/>
          <w:numId w:val="8"/>
        </w:numPr>
        <w:tabs>
          <w:tab w:val="num" w:pos="964"/>
          <w:tab w:val="left" w:pos="1276"/>
        </w:tabs>
        <w:spacing w:before="120" w:after="120"/>
        <w:ind w:left="760"/>
        <w:jc w:val="left"/>
        <w:outlineLvl w:val="2"/>
        <w:rPr>
          <w:sz w:val="24"/>
          <w:szCs w:val="24"/>
        </w:rPr>
      </w:pPr>
      <w:bookmarkStart w:id="650" w:name="_Toc55270785"/>
      <w:bookmarkStart w:id="651" w:name="_Toc468785994"/>
      <w:bookmarkStart w:id="652" w:name="_Toc167168970"/>
      <w:bookmarkStart w:id="653" w:name="_Toc49593764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532126">
        <w:rPr>
          <w:sz w:val="24"/>
          <w:szCs w:val="24"/>
        </w:rPr>
        <w:t xml:space="preserve"> </w:t>
      </w:r>
      <w:bookmarkStart w:id="654" w:name="_Toc200738089"/>
      <w:r w:rsidR="00E35948" w:rsidRPr="00532126">
        <w:rPr>
          <w:sz w:val="24"/>
          <w:szCs w:val="24"/>
        </w:rPr>
        <w:t>Variklių saugos jungikliai</w:t>
      </w:r>
      <w:bookmarkEnd w:id="650"/>
      <w:bookmarkEnd w:id="651"/>
      <w:bookmarkEnd w:id="652"/>
      <w:bookmarkEnd w:id="653"/>
      <w:bookmarkEnd w:id="654"/>
    </w:p>
    <w:p w14:paraId="3682C262" w14:textId="76952FBE" w:rsidR="00E35948" w:rsidRPr="00532126" w:rsidRDefault="00E35948" w:rsidP="00E35948">
      <w:pPr>
        <w:spacing w:before="0" w:after="0"/>
        <w:ind w:firstLine="720"/>
        <w:rPr>
          <w:sz w:val="24"/>
        </w:rPr>
      </w:pPr>
      <w:r w:rsidRPr="00532126">
        <w:rPr>
          <w:sz w:val="24"/>
        </w:rPr>
        <w:t>Kiekvienas variklis turi turėti kontaktinį variklio saugos jungiklį</w:t>
      </w:r>
      <w:r w:rsidR="00347ABC">
        <w:rPr>
          <w:sz w:val="24"/>
        </w:rPr>
        <w:t>,</w:t>
      </w:r>
      <w:r w:rsidRPr="00532126">
        <w:rPr>
          <w:sz w:val="24"/>
        </w:rPr>
        <w:t xml:space="preserve"> apsaugant</w:t>
      </w:r>
      <w:r w:rsidR="00347ABC">
        <w:rPr>
          <w:sz w:val="24"/>
        </w:rPr>
        <w:t>į</w:t>
      </w:r>
      <w:r w:rsidRPr="00532126">
        <w:rPr>
          <w:sz w:val="24"/>
        </w:rPr>
        <w:t xml:space="preserve"> nuo klaidingo elektros variklio įjungimo. Šiuos jungiklius turi būti įmanoma užblokuoti „išjungimo“ padėtyje užraktais. </w:t>
      </w:r>
    </w:p>
    <w:p w14:paraId="5168090F" w14:textId="77777777" w:rsidR="00E35948" w:rsidRPr="00532126" w:rsidRDefault="00E0585F" w:rsidP="005D6443">
      <w:pPr>
        <w:keepNext/>
        <w:numPr>
          <w:ilvl w:val="2"/>
          <w:numId w:val="8"/>
        </w:numPr>
        <w:tabs>
          <w:tab w:val="num" w:pos="964"/>
          <w:tab w:val="left" w:pos="1276"/>
        </w:tabs>
        <w:spacing w:before="120" w:after="120"/>
        <w:ind w:left="760"/>
        <w:jc w:val="left"/>
        <w:outlineLvl w:val="2"/>
        <w:rPr>
          <w:sz w:val="24"/>
          <w:szCs w:val="24"/>
        </w:rPr>
      </w:pPr>
      <w:bookmarkStart w:id="655" w:name="_Toc55270786"/>
      <w:bookmarkStart w:id="656" w:name="_Toc468785995"/>
      <w:bookmarkStart w:id="657" w:name="_Toc167168971"/>
      <w:bookmarkStart w:id="658" w:name="_Toc495937644"/>
      <w:r w:rsidRPr="00532126">
        <w:rPr>
          <w:sz w:val="24"/>
          <w:szCs w:val="24"/>
        </w:rPr>
        <w:t xml:space="preserve"> </w:t>
      </w:r>
      <w:bookmarkStart w:id="659" w:name="_Toc200738090"/>
      <w:r w:rsidR="00E35948" w:rsidRPr="00532126">
        <w:rPr>
          <w:sz w:val="24"/>
          <w:szCs w:val="24"/>
        </w:rPr>
        <w:t>Sujungimų dėžutės</w:t>
      </w:r>
      <w:bookmarkEnd w:id="655"/>
      <w:bookmarkEnd w:id="656"/>
      <w:bookmarkEnd w:id="657"/>
      <w:bookmarkEnd w:id="658"/>
      <w:bookmarkEnd w:id="659"/>
    </w:p>
    <w:p w14:paraId="1F306E07" w14:textId="77777777" w:rsidR="00E35948" w:rsidRPr="00532126" w:rsidRDefault="00E35948" w:rsidP="00E35948">
      <w:pPr>
        <w:spacing w:before="0" w:after="0"/>
        <w:ind w:firstLine="720"/>
        <w:rPr>
          <w:sz w:val="24"/>
        </w:rPr>
      </w:pPr>
      <w:r w:rsidRPr="00532126">
        <w:rPr>
          <w:sz w:val="24"/>
        </w:rPr>
        <w:t>Sujungimų dėžutės turi būti atsparios aplinkos poveikiui.</w:t>
      </w:r>
    </w:p>
    <w:p w14:paraId="1FF9B366" w14:textId="77777777" w:rsidR="00E35948" w:rsidRPr="00532126" w:rsidRDefault="00E0585F" w:rsidP="005D6443">
      <w:pPr>
        <w:keepNext/>
        <w:numPr>
          <w:ilvl w:val="2"/>
          <w:numId w:val="8"/>
        </w:numPr>
        <w:tabs>
          <w:tab w:val="num" w:pos="964"/>
          <w:tab w:val="left" w:pos="1276"/>
        </w:tabs>
        <w:spacing w:before="120" w:after="120"/>
        <w:ind w:left="760"/>
        <w:jc w:val="left"/>
        <w:outlineLvl w:val="2"/>
        <w:rPr>
          <w:sz w:val="24"/>
          <w:szCs w:val="24"/>
        </w:rPr>
      </w:pPr>
      <w:bookmarkStart w:id="660" w:name="_Toc55270787"/>
      <w:bookmarkStart w:id="661" w:name="_Toc167168972"/>
      <w:bookmarkStart w:id="662" w:name="_Toc495937645"/>
      <w:r w:rsidRPr="00532126">
        <w:rPr>
          <w:sz w:val="24"/>
          <w:szCs w:val="24"/>
        </w:rPr>
        <w:t xml:space="preserve"> </w:t>
      </w:r>
      <w:bookmarkStart w:id="663" w:name="_Toc200738091"/>
      <w:r w:rsidR="00E35948" w:rsidRPr="00532126">
        <w:rPr>
          <w:sz w:val="24"/>
          <w:szCs w:val="24"/>
        </w:rPr>
        <w:t>Šviestuvai ir lempos</w:t>
      </w:r>
      <w:bookmarkEnd w:id="660"/>
      <w:bookmarkEnd w:id="661"/>
      <w:bookmarkEnd w:id="662"/>
      <w:bookmarkEnd w:id="663"/>
    </w:p>
    <w:p w14:paraId="49641404" w14:textId="0224391A" w:rsidR="00E35948" w:rsidRPr="00532126" w:rsidRDefault="00E35948" w:rsidP="00E35948">
      <w:pPr>
        <w:spacing w:before="0" w:after="0"/>
        <w:ind w:firstLine="720"/>
        <w:rPr>
          <w:sz w:val="24"/>
        </w:rPr>
      </w:pPr>
      <w:r w:rsidRPr="00532126">
        <w:rPr>
          <w:sz w:val="24"/>
        </w:rPr>
        <w:t>Šviestuvai turi būti gamykliniai</w:t>
      </w:r>
      <w:r w:rsidR="008C7AC1">
        <w:rPr>
          <w:sz w:val="24"/>
        </w:rPr>
        <w:t>, LED technologijos</w:t>
      </w:r>
      <w:r w:rsidRPr="00532126">
        <w:rPr>
          <w:sz w:val="24"/>
        </w:rPr>
        <w:t>, tinkami montavimui numatytose vietose ir atitikti visus jiems keliamus reikalavimus.</w:t>
      </w:r>
    </w:p>
    <w:p w14:paraId="1F60ADA1" w14:textId="55D97DE3" w:rsidR="00E35948" w:rsidRPr="00532126" w:rsidRDefault="00E35948" w:rsidP="00E35948">
      <w:pPr>
        <w:spacing w:before="0" w:after="0"/>
        <w:ind w:firstLine="720"/>
        <w:rPr>
          <w:sz w:val="24"/>
        </w:rPr>
      </w:pPr>
    </w:p>
    <w:p w14:paraId="5AF1BA9A"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64" w:name="_Toc55270788"/>
      <w:bookmarkStart w:id="665" w:name="_Toc167168973"/>
      <w:bookmarkStart w:id="666" w:name="_Toc495937646"/>
      <w:r w:rsidRPr="00532126">
        <w:rPr>
          <w:sz w:val="24"/>
          <w:szCs w:val="24"/>
        </w:rPr>
        <w:t xml:space="preserve"> </w:t>
      </w:r>
      <w:r w:rsidR="00E0585F" w:rsidRPr="00532126">
        <w:rPr>
          <w:sz w:val="24"/>
          <w:szCs w:val="24"/>
        </w:rPr>
        <w:t xml:space="preserve"> </w:t>
      </w:r>
      <w:bookmarkStart w:id="667" w:name="_Toc200738092"/>
      <w:r w:rsidRPr="00532126">
        <w:rPr>
          <w:sz w:val="24"/>
          <w:szCs w:val="24"/>
        </w:rPr>
        <w:t>Avariniai šviestuvai</w:t>
      </w:r>
      <w:bookmarkEnd w:id="664"/>
      <w:bookmarkEnd w:id="665"/>
      <w:bookmarkEnd w:id="666"/>
      <w:bookmarkEnd w:id="667"/>
    </w:p>
    <w:p w14:paraId="069079DE" w14:textId="7A88225D" w:rsidR="00E35948" w:rsidRPr="00532126" w:rsidRDefault="00E35948" w:rsidP="00E35948">
      <w:pPr>
        <w:spacing w:before="0" w:after="0"/>
        <w:ind w:firstLine="720"/>
        <w:rPr>
          <w:sz w:val="24"/>
        </w:rPr>
      </w:pPr>
      <w:r w:rsidRPr="00532126">
        <w:rPr>
          <w:sz w:val="24"/>
        </w:rPr>
        <w:t>Avariniai šviestuvai turi būti numatyti pagal</w:t>
      </w:r>
      <w:r w:rsidR="00343ABB">
        <w:rPr>
          <w:sz w:val="24"/>
        </w:rPr>
        <w:t xml:space="preserve"> </w:t>
      </w:r>
      <w:r w:rsidR="00E26603">
        <w:rPr>
          <w:sz w:val="24"/>
        </w:rPr>
        <w:t xml:space="preserve">Apšvietimo elektros įrenginių </w:t>
      </w:r>
      <w:r w:rsidR="00200E37">
        <w:rPr>
          <w:sz w:val="24"/>
        </w:rPr>
        <w:t>įrengimo taisyklių</w:t>
      </w:r>
      <w:r w:rsidRPr="00532126">
        <w:rPr>
          <w:sz w:val="24"/>
        </w:rPr>
        <w:t xml:space="preserve"> reikalavimus. </w:t>
      </w:r>
    </w:p>
    <w:p w14:paraId="6F9FFDE8"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68" w:name="_Toc21749910"/>
      <w:bookmarkStart w:id="669" w:name="_Toc55270789"/>
      <w:bookmarkStart w:id="670" w:name="_Toc167168974"/>
      <w:bookmarkStart w:id="671" w:name="_Toc495937647"/>
      <w:r w:rsidRPr="00532126">
        <w:rPr>
          <w:sz w:val="24"/>
          <w:szCs w:val="24"/>
        </w:rPr>
        <w:t xml:space="preserve"> </w:t>
      </w:r>
      <w:bookmarkStart w:id="672" w:name="_Toc200738093"/>
      <w:r w:rsidRPr="00532126">
        <w:rPr>
          <w:sz w:val="24"/>
          <w:szCs w:val="24"/>
        </w:rPr>
        <w:t>Žemos įtampos kabeliai ir laidininkai</w:t>
      </w:r>
      <w:bookmarkStart w:id="673" w:name="_Toc468785999"/>
      <w:bookmarkStart w:id="674" w:name="_Toc354317328"/>
      <w:bookmarkStart w:id="675" w:name="_Toc354366296"/>
      <w:bookmarkStart w:id="676" w:name="_Toc367002987"/>
      <w:bookmarkStart w:id="677" w:name="_Toc367093355"/>
      <w:bookmarkStart w:id="678" w:name="_Toc369357187"/>
      <w:bookmarkStart w:id="679" w:name="_Toc369493071"/>
      <w:bookmarkStart w:id="680" w:name="_Toc370004360"/>
      <w:bookmarkStart w:id="681" w:name="_Toc370195242"/>
      <w:bookmarkStart w:id="682" w:name="_Toc370197146"/>
      <w:bookmarkStart w:id="683" w:name="_Toc374430978"/>
      <w:bookmarkStart w:id="684" w:name="_Toc386612404"/>
      <w:bookmarkStart w:id="685" w:name="_Toc392316662"/>
      <w:bookmarkStart w:id="686" w:name="_Toc416500568"/>
      <w:bookmarkStart w:id="687" w:name="_Toc416694193"/>
      <w:bookmarkStart w:id="688" w:name="_Toc459621406"/>
      <w:bookmarkStart w:id="689" w:name="_Toc486040250"/>
      <w:bookmarkStart w:id="690" w:name="_Toc508390691"/>
      <w:bookmarkEnd w:id="668"/>
      <w:bookmarkEnd w:id="669"/>
      <w:bookmarkEnd w:id="670"/>
      <w:bookmarkEnd w:id="671"/>
      <w:bookmarkEnd w:id="672"/>
    </w:p>
    <w:p w14:paraId="67DC9953" w14:textId="77777777" w:rsidR="00E35948" w:rsidRPr="00532126" w:rsidRDefault="00E0585F"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J</w:t>
      </w:r>
      <w:r w:rsidR="00E35948" w:rsidRPr="00532126">
        <w:rPr>
          <w:iCs/>
          <w:snapToGrid w:val="0"/>
          <w:sz w:val="24"/>
          <w:szCs w:val="24"/>
        </w:rPr>
        <w:t>ėgos kabeliai</w:t>
      </w:r>
      <w:bookmarkEnd w:id="673"/>
      <w:r w:rsidR="00E35948" w:rsidRPr="00532126">
        <w:rPr>
          <w:iCs/>
          <w:snapToGrid w:val="0"/>
          <w:sz w:val="24"/>
          <w:szCs w:val="24"/>
        </w:rPr>
        <w:t xml:space="preserve"> iki </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00E35948" w:rsidRPr="00532126">
        <w:rPr>
          <w:iCs/>
          <w:snapToGrid w:val="0"/>
          <w:sz w:val="24"/>
          <w:szCs w:val="24"/>
        </w:rPr>
        <w:t xml:space="preserve">0.4 </w:t>
      </w:r>
      <w:proofErr w:type="spellStart"/>
      <w:r w:rsidR="00E35948" w:rsidRPr="00532126">
        <w:rPr>
          <w:iCs/>
          <w:snapToGrid w:val="0"/>
          <w:sz w:val="24"/>
          <w:szCs w:val="24"/>
        </w:rPr>
        <w:t>kV</w:t>
      </w:r>
      <w:proofErr w:type="spellEnd"/>
    </w:p>
    <w:p w14:paraId="14F302A9" w14:textId="539B3681" w:rsidR="00E35948" w:rsidRPr="00532126" w:rsidRDefault="00E35948" w:rsidP="00E35948">
      <w:pPr>
        <w:spacing w:before="0" w:after="0"/>
        <w:ind w:firstLine="720"/>
        <w:rPr>
          <w:sz w:val="24"/>
        </w:rPr>
      </w:pPr>
      <w:r w:rsidRPr="00532126">
        <w:rPr>
          <w:sz w:val="24"/>
        </w:rPr>
        <w:t xml:space="preserve">0,4 </w:t>
      </w:r>
      <w:proofErr w:type="spellStart"/>
      <w:r w:rsidRPr="00532126">
        <w:rPr>
          <w:sz w:val="24"/>
        </w:rPr>
        <w:t>kV</w:t>
      </w:r>
      <w:proofErr w:type="spellEnd"/>
      <w:r w:rsidRPr="00532126">
        <w:rPr>
          <w:sz w:val="24"/>
        </w:rPr>
        <w:t xml:space="preserve"> kabeliai turi atitikti visus aplinkos, kurioje jie bus montuojami, reikalavimus. </w:t>
      </w:r>
    </w:p>
    <w:p w14:paraId="31CED967"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691" w:name="_Toc468786000"/>
      <w:r w:rsidRPr="00532126">
        <w:rPr>
          <w:iCs/>
          <w:snapToGrid w:val="0"/>
          <w:sz w:val="24"/>
          <w:szCs w:val="24"/>
        </w:rPr>
        <w:t>Kontroliniai kabeliai</w:t>
      </w:r>
      <w:bookmarkEnd w:id="691"/>
    </w:p>
    <w:p w14:paraId="677708AD" w14:textId="77777777" w:rsidR="00E35948" w:rsidRPr="00532126" w:rsidRDefault="00E35948" w:rsidP="00E35948">
      <w:pPr>
        <w:spacing w:before="0" w:after="0"/>
        <w:ind w:firstLine="720"/>
        <w:rPr>
          <w:sz w:val="24"/>
        </w:rPr>
      </w:pPr>
      <w:r w:rsidRPr="00532126">
        <w:rPr>
          <w:sz w:val="24"/>
        </w:rPr>
        <w:t xml:space="preserve">Kontroliniai kabeliai,  turi apsaugoti nuo magnetinių ir elektrostatinių trikdžių. </w:t>
      </w:r>
    </w:p>
    <w:p w14:paraId="5C94C0E5"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692" w:name="_Toc55270790"/>
      <w:bookmarkStart w:id="693" w:name="_Toc21749911"/>
      <w:bookmarkStart w:id="694" w:name="_Toc167168975"/>
      <w:r w:rsidRPr="00532126">
        <w:rPr>
          <w:sz w:val="24"/>
          <w:szCs w:val="24"/>
        </w:rPr>
        <w:t xml:space="preserve"> </w:t>
      </w:r>
      <w:bookmarkStart w:id="695" w:name="_Toc495937648"/>
      <w:bookmarkStart w:id="696" w:name="_Toc200738094"/>
      <w:r w:rsidRPr="00532126">
        <w:rPr>
          <w:sz w:val="24"/>
          <w:szCs w:val="24"/>
        </w:rPr>
        <w:t>Kabelių montavimas</w:t>
      </w:r>
      <w:bookmarkStart w:id="697" w:name="_Toc55270791"/>
      <w:bookmarkStart w:id="698" w:name="_Toc468786004"/>
      <w:bookmarkEnd w:id="692"/>
      <w:bookmarkEnd w:id="693"/>
      <w:bookmarkEnd w:id="694"/>
      <w:bookmarkEnd w:id="695"/>
      <w:bookmarkEnd w:id="696"/>
    </w:p>
    <w:p w14:paraId="51B8E82F"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Bendroji dalis</w:t>
      </w:r>
      <w:bookmarkEnd w:id="697"/>
      <w:bookmarkEnd w:id="698"/>
    </w:p>
    <w:p w14:paraId="3DB0287E" w14:textId="43531BAD" w:rsidR="00E35948" w:rsidRPr="00532126" w:rsidRDefault="00E35948" w:rsidP="00E35948">
      <w:pPr>
        <w:spacing w:before="0" w:after="0"/>
        <w:ind w:firstLine="720"/>
        <w:rPr>
          <w:sz w:val="24"/>
        </w:rPr>
      </w:pPr>
      <w:r w:rsidRPr="00532126">
        <w:rPr>
          <w:sz w:val="24"/>
        </w:rPr>
        <w:t xml:space="preserve">Visi kabeliai turi būti montuojami pagal </w:t>
      </w:r>
      <w:r w:rsidR="001E7003">
        <w:rPr>
          <w:sz w:val="24"/>
        </w:rPr>
        <w:t xml:space="preserve">taisyklių </w:t>
      </w:r>
      <w:r w:rsidRPr="00532126">
        <w:rPr>
          <w:sz w:val="24"/>
        </w:rPr>
        <w:t xml:space="preserve"> reikalavimus, kreipiant dėmesį į galutinį rezultatą ir išdėstymą kitos įrangos atžvilgiu. Kiekvienas kabelis klojamas vertikaliai, horizontaliai arba lygiagrečiai sienoms ar kitiems konstrukciniams elementams.</w:t>
      </w:r>
    </w:p>
    <w:p w14:paraId="2A0E4650" w14:textId="77777777" w:rsidR="00E35948" w:rsidRPr="00532126" w:rsidRDefault="00E35948" w:rsidP="00E35948">
      <w:pPr>
        <w:spacing w:before="0" w:after="0"/>
        <w:ind w:firstLine="720"/>
        <w:rPr>
          <w:sz w:val="24"/>
        </w:rPr>
      </w:pPr>
      <w:r w:rsidRPr="00532126">
        <w:rPr>
          <w:sz w:val="24"/>
        </w:rPr>
        <w:t>Kabelių negalima kloti į trasą, kol nebus baigti visi žemės darbai, galintys pažeisti kabelį ar jo izoliaciją. Pratraukiant kabelius, laidininkai klojami trasoje atsargiai, kad nebūtų persisukimo, sulenkimo ar kilpų.</w:t>
      </w:r>
    </w:p>
    <w:p w14:paraId="00AC2B0E" w14:textId="77777777" w:rsidR="00E35948" w:rsidRPr="00532126" w:rsidRDefault="00E35948" w:rsidP="00E35948">
      <w:pPr>
        <w:spacing w:before="0" w:after="0"/>
        <w:ind w:firstLine="720"/>
        <w:rPr>
          <w:sz w:val="24"/>
        </w:rPr>
      </w:pPr>
      <w:r w:rsidRPr="00532126">
        <w:rPr>
          <w:sz w:val="24"/>
        </w:rPr>
        <w:t>Jei kabeliai ir įvorės eina per sienas ir perdangas, Rangovas privalo paruošti technologines kiaurymes. Kabeliai turi būti įkišti į įvores, o šios įtvirtintos reikiamose vietose.</w:t>
      </w:r>
    </w:p>
    <w:p w14:paraId="5A697CF7" w14:textId="341D89AA" w:rsidR="00E35948" w:rsidRPr="00532126" w:rsidRDefault="00E35948" w:rsidP="00E35948">
      <w:pPr>
        <w:spacing w:before="0" w:after="0"/>
        <w:ind w:firstLine="720"/>
        <w:rPr>
          <w:sz w:val="24"/>
        </w:rPr>
      </w:pPr>
      <w:r w:rsidRPr="00532126">
        <w:rPr>
          <w:sz w:val="24"/>
        </w:rPr>
        <w:t xml:space="preserve">Kabeliai paskirstymo skyduose turi būti išvedžioti ir pritvirtinti. </w:t>
      </w:r>
    </w:p>
    <w:p w14:paraId="1BEC01A0" w14:textId="77777777" w:rsidR="00E35948" w:rsidRPr="00532126" w:rsidRDefault="00E35948" w:rsidP="00E35948">
      <w:pPr>
        <w:spacing w:before="0" w:after="0"/>
        <w:ind w:firstLine="720"/>
        <w:rPr>
          <w:sz w:val="24"/>
        </w:rPr>
      </w:pPr>
      <w:r w:rsidRPr="00532126">
        <w:rPr>
          <w:sz w:val="24"/>
        </w:rPr>
        <w:t>Kabeliai, klojami tiesiose kabelių trasose, neturi susipinti, o kai tvirtinami lygiagrečiai - kiek įmanoma nesikirsti. Kabeliai neturi būti sulenkiami mažesniu, nei gamintojo rekomenduojamas, spinduliu.</w:t>
      </w:r>
    </w:p>
    <w:p w14:paraId="48070E32" w14:textId="1966CF5E" w:rsidR="00E35948" w:rsidRPr="00532126" w:rsidRDefault="00E35948" w:rsidP="00E35948">
      <w:pPr>
        <w:spacing w:before="0" w:after="0"/>
        <w:ind w:firstLine="720"/>
        <w:rPr>
          <w:sz w:val="24"/>
        </w:rPr>
      </w:pPr>
      <w:r w:rsidRPr="00532126">
        <w:rPr>
          <w:sz w:val="24"/>
        </w:rPr>
        <w:t xml:space="preserve">Kabeliai tarp įrengimų turi būti ištisiniai, be sujungimų. Jei sujungimai būtini, jiems turi būti gautas Užsakovo atstovo sutikimas. Ten, kur tikėtini mechaniniai kabelių pažeidimai, jie turi būti apsaugoti. </w:t>
      </w:r>
      <w:bookmarkStart w:id="699" w:name="_Toc468786006"/>
    </w:p>
    <w:p w14:paraId="51B88169" w14:textId="4B5AE59B" w:rsidR="00E35948" w:rsidRPr="00532126" w:rsidRDefault="00E35948" w:rsidP="00E35948">
      <w:pPr>
        <w:spacing w:before="0" w:after="0"/>
        <w:ind w:firstLine="720"/>
        <w:rPr>
          <w:sz w:val="24"/>
        </w:rPr>
      </w:pPr>
      <w:r w:rsidRPr="00532126">
        <w:rPr>
          <w:sz w:val="24"/>
        </w:rPr>
        <w:t>Projektuojant naujas KL trasas numatyti ir naujas KL laikančiąsias konstrukcijas. Montuojant suprojektuotą įrangą, demontuoti senas ir nenaudojamas konstrukcijas, kabelius, nenaudojamus vamzdynus.</w:t>
      </w:r>
    </w:p>
    <w:p w14:paraId="2E496C8B"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lastRenderedPageBreak/>
        <w:t>Vamzdžiai</w:t>
      </w:r>
      <w:bookmarkEnd w:id="699"/>
    </w:p>
    <w:p w14:paraId="11C04E24" w14:textId="57165825" w:rsidR="00E35948" w:rsidRPr="00532126" w:rsidRDefault="00E35948" w:rsidP="00E35948">
      <w:pPr>
        <w:spacing w:before="0" w:after="0"/>
        <w:ind w:firstLine="720"/>
        <w:rPr>
          <w:sz w:val="24"/>
        </w:rPr>
      </w:pPr>
      <w:r w:rsidRPr="00532126">
        <w:rPr>
          <w:sz w:val="24"/>
        </w:rPr>
        <w:t>Kabeliai traukiami į vamzdžius, vienas  vamzdis vienam kabeliui.</w:t>
      </w:r>
    </w:p>
    <w:p w14:paraId="19826916" w14:textId="77777777" w:rsidR="00E35948" w:rsidRPr="00532126" w:rsidRDefault="00E35948" w:rsidP="00E35948">
      <w:pPr>
        <w:spacing w:before="0" w:after="0"/>
        <w:ind w:firstLine="720"/>
        <w:rPr>
          <w:sz w:val="24"/>
        </w:rPr>
      </w:pPr>
      <w:r w:rsidRPr="00532126">
        <w:rPr>
          <w:sz w:val="24"/>
        </w:rPr>
        <w:t>Korozijai palankiose vietose ir požeminiuose įrenginiuose gali būti naudojami kieto PVC vamzdžiai.</w:t>
      </w:r>
    </w:p>
    <w:p w14:paraId="125F7593" w14:textId="1A39A9FD" w:rsidR="00E35948" w:rsidRPr="00532126" w:rsidRDefault="00E35948" w:rsidP="00E35948">
      <w:pPr>
        <w:spacing w:before="0" w:after="0"/>
        <w:ind w:firstLine="720"/>
        <w:rPr>
          <w:sz w:val="24"/>
        </w:rPr>
      </w:pPr>
      <w:r w:rsidRPr="00532126">
        <w:rPr>
          <w:sz w:val="24"/>
        </w:rPr>
        <w:t xml:space="preserve">Vamzdžių lenkimas, vingiai, atšakos ir pan. galimi tik ten, kur to reikalauja konstrukcinės ar mechaninės sąlygos. </w:t>
      </w:r>
    </w:p>
    <w:p w14:paraId="732E48C3" w14:textId="43DF5335" w:rsidR="00E35948" w:rsidRPr="00532126" w:rsidRDefault="00E35948" w:rsidP="00E35948">
      <w:pPr>
        <w:spacing w:before="0" w:after="0"/>
        <w:ind w:firstLine="720"/>
        <w:rPr>
          <w:sz w:val="24"/>
        </w:rPr>
      </w:pPr>
      <w:r w:rsidRPr="00532126">
        <w:rPr>
          <w:sz w:val="24"/>
        </w:rPr>
        <w:t xml:space="preserve">PVC vamzdžių alkūnės, vingiai, atšakos ir pan., jei skersmuo viršija 50 mm,  turi būti daromi iš gamyklinių detalių. Turi būti numatyta 20 % požeminių vamzdžių atsarga. Šie vamzdžiai turi būti iškišti iš pastatų pamatų bent 1000 mm, kad vėliau vamzdžius būtų galima prailginti arba sumontuoti kabelius, ir turi būti uždengti dangteliais. Kietų metalinių vamzdžių jungtys turi būti </w:t>
      </w:r>
      <w:proofErr w:type="spellStart"/>
      <w:r w:rsidRPr="00532126">
        <w:rPr>
          <w:sz w:val="24"/>
        </w:rPr>
        <w:t>srieginės</w:t>
      </w:r>
      <w:proofErr w:type="spellEnd"/>
      <w:r w:rsidRPr="00532126">
        <w:rPr>
          <w:sz w:val="24"/>
        </w:rPr>
        <w:t>.</w:t>
      </w:r>
    </w:p>
    <w:p w14:paraId="51AA622A" w14:textId="77777777" w:rsidR="00E35948" w:rsidRPr="00532126" w:rsidRDefault="00E35948" w:rsidP="00E35948">
      <w:pPr>
        <w:spacing w:before="0" w:after="0"/>
        <w:ind w:firstLine="720"/>
        <w:rPr>
          <w:sz w:val="24"/>
        </w:rPr>
      </w:pPr>
      <w:r w:rsidRPr="00532126">
        <w:rPr>
          <w:sz w:val="24"/>
        </w:rPr>
        <w:t xml:space="preserve">PVC įvorių sujungimai turi būti </w:t>
      </w:r>
      <w:proofErr w:type="spellStart"/>
      <w:r w:rsidRPr="00532126">
        <w:rPr>
          <w:sz w:val="24"/>
        </w:rPr>
        <w:t>besriegiai</w:t>
      </w:r>
      <w:proofErr w:type="spellEnd"/>
      <w:r w:rsidRPr="00532126">
        <w:rPr>
          <w:sz w:val="24"/>
        </w:rPr>
        <w:t>. PVC tvirtinimo detalės, sujungimai ir įvorės turi būti to paties gamintojo.</w:t>
      </w:r>
      <w:bookmarkStart w:id="700" w:name="_Toc468786007"/>
    </w:p>
    <w:p w14:paraId="1084D2E2"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Tranšėjos</w:t>
      </w:r>
      <w:bookmarkEnd w:id="700"/>
    </w:p>
    <w:p w14:paraId="529AD19C" w14:textId="4F71752D" w:rsidR="00E35948" w:rsidRPr="00532126" w:rsidRDefault="00E35948" w:rsidP="00E35948">
      <w:pPr>
        <w:spacing w:before="0" w:after="0"/>
        <w:ind w:firstLine="720"/>
        <w:rPr>
          <w:sz w:val="24"/>
        </w:rPr>
      </w:pPr>
      <w:r w:rsidRPr="00532126">
        <w:rPr>
          <w:sz w:val="24"/>
        </w:rPr>
        <w:t xml:space="preserve">Kabelio tranšėjos gylis turi būti ne mažesnis kaip </w:t>
      </w:r>
      <w:r w:rsidR="004A096A">
        <w:rPr>
          <w:sz w:val="24"/>
        </w:rPr>
        <w:t>7</w:t>
      </w:r>
      <w:r w:rsidR="004A096A" w:rsidRPr="00532126">
        <w:rPr>
          <w:sz w:val="24"/>
        </w:rPr>
        <w:t xml:space="preserve">00 </w:t>
      </w:r>
      <w:r w:rsidRPr="00532126">
        <w:rPr>
          <w:sz w:val="24"/>
        </w:rPr>
        <w:t>mm. Tranšėjos kasamos, kaip nurodyta statybvietės darbų specifikacijoje. Tranšėjos dugnas turi  būti padengtas smulkiu smėliu (grūdelių dydis ne didesnis kaip 2 mm) 100 mm storiu. Paklojus kabelius lygiagrečiai, atstumui tarp gretimų kabelių esant ne mažesniam nei didesniojo kabelio skersmuo, kabeliai turi būti visiškai užpilti tokiu pačiu smėliu. Virš kabelių 100 mm atstumu turi būti uždėta apsauginė juosta.</w:t>
      </w:r>
    </w:p>
    <w:p w14:paraId="725E349E"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bookmarkStart w:id="701" w:name="_Toc468786008"/>
      <w:r w:rsidRPr="00532126">
        <w:rPr>
          <w:iCs/>
          <w:snapToGrid w:val="0"/>
          <w:sz w:val="24"/>
          <w:szCs w:val="24"/>
        </w:rPr>
        <w:t>Kabelių loviai</w:t>
      </w:r>
      <w:bookmarkEnd w:id="701"/>
    </w:p>
    <w:p w14:paraId="0A0A3A87" w14:textId="39E50FA6" w:rsidR="00E35948" w:rsidRPr="00532126" w:rsidRDefault="00E35948" w:rsidP="00E35948">
      <w:pPr>
        <w:spacing w:before="0" w:after="0"/>
        <w:ind w:firstLine="720"/>
        <w:rPr>
          <w:sz w:val="24"/>
        </w:rPr>
      </w:pPr>
      <w:r w:rsidRPr="00532126">
        <w:rPr>
          <w:sz w:val="24"/>
        </w:rPr>
        <w:t>Naudoti tik pramoniniu būdu pagamintus kabelių klojimo sistemas. Šios sistemos turi būti atsparios aplinkos poveikiui ir korozijai. Kabelių klojimo krypties pakeitimui gali būti naudojamos standartinės gamyklinės fasoninės detalės.</w:t>
      </w:r>
      <w:bookmarkStart w:id="702" w:name="_Toc468786009"/>
    </w:p>
    <w:p w14:paraId="45740A56"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Montavimas paviršiuje</w:t>
      </w:r>
      <w:bookmarkEnd w:id="702"/>
    </w:p>
    <w:p w14:paraId="0FBD4F0D" w14:textId="77777777" w:rsidR="00E35948" w:rsidRPr="00532126" w:rsidRDefault="00E35948" w:rsidP="00E35948">
      <w:pPr>
        <w:spacing w:before="0" w:after="0"/>
        <w:ind w:firstLine="720"/>
        <w:rPr>
          <w:sz w:val="24"/>
        </w:rPr>
      </w:pPr>
      <w:r w:rsidRPr="00532126">
        <w:rPr>
          <w:sz w:val="24"/>
        </w:rPr>
        <w:t>Jei kabeliai klojami atskirai, jie turi būti tvirtinami apkabomis, tvirtinamomis tiesiai prie betono ar mūro. Apkabos turi būti išdėstytos tokiais atstumais, kad kabeliai neišlinktų</w:t>
      </w:r>
      <w:bookmarkStart w:id="703" w:name="_Toc468786010"/>
      <w:r w:rsidRPr="00532126">
        <w:rPr>
          <w:sz w:val="24"/>
        </w:rPr>
        <w:t>.</w:t>
      </w:r>
    </w:p>
    <w:p w14:paraId="6C8E55F9"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Kabeliai ant metalo konstrukcijų</w:t>
      </w:r>
      <w:bookmarkEnd w:id="703"/>
    </w:p>
    <w:p w14:paraId="2B8530C3" w14:textId="23961D90" w:rsidR="00E35948" w:rsidRPr="00532126" w:rsidRDefault="00E35948" w:rsidP="00E35948">
      <w:pPr>
        <w:spacing w:before="0" w:after="0"/>
        <w:ind w:firstLine="720"/>
        <w:rPr>
          <w:sz w:val="24"/>
        </w:rPr>
      </w:pPr>
      <w:r w:rsidRPr="00532126">
        <w:rPr>
          <w:sz w:val="24"/>
        </w:rPr>
        <w:t xml:space="preserve">Tvirtinant kabelius, negalima gręžti struktūrinio plieno konstrukcijų. </w:t>
      </w:r>
      <w:bookmarkStart w:id="704" w:name="_Toc468786011"/>
      <w:bookmarkStart w:id="705" w:name="_Toc21749912"/>
    </w:p>
    <w:p w14:paraId="2FAC73B2" w14:textId="77777777" w:rsidR="00E35948" w:rsidRPr="00532126" w:rsidRDefault="00E35948" w:rsidP="005D6443">
      <w:pPr>
        <w:keepNext/>
        <w:numPr>
          <w:ilvl w:val="3"/>
          <w:numId w:val="8"/>
        </w:numPr>
        <w:tabs>
          <w:tab w:val="clear" w:pos="584"/>
          <w:tab w:val="num" w:pos="737"/>
          <w:tab w:val="left" w:pos="1134"/>
          <w:tab w:val="left" w:pos="1276"/>
        </w:tabs>
        <w:suppressAutoHyphens/>
        <w:spacing w:before="240" w:after="120"/>
        <w:ind w:left="720"/>
        <w:outlineLvl w:val="3"/>
        <w:rPr>
          <w:iCs/>
          <w:snapToGrid w:val="0"/>
          <w:sz w:val="24"/>
          <w:szCs w:val="24"/>
        </w:rPr>
      </w:pPr>
      <w:r w:rsidRPr="00532126">
        <w:rPr>
          <w:iCs/>
          <w:snapToGrid w:val="0"/>
          <w:sz w:val="24"/>
          <w:szCs w:val="24"/>
        </w:rPr>
        <w:t>Kabelių prijungimas</w:t>
      </w:r>
      <w:bookmarkEnd w:id="704"/>
      <w:bookmarkEnd w:id="705"/>
    </w:p>
    <w:p w14:paraId="5F90E35B" w14:textId="599A8FB8" w:rsidR="00E35948" w:rsidRPr="00532126" w:rsidRDefault="00E35948" w:rsidP="00E35948">
      <w:pPr>
        <w:spacing w:before="0" w:after="0"/>
        <w:ind w:firstLine="720"/>
        <w:rPr>
          <w:sz w:val="24"/>
        </w:rPr>
      </w:pPr>
      <w:r w:rsidRPr="00532126">
        <w:rPr>
          <w:sz w:val="24"/>
        </w:rPr>
        <w:t xml:space="preserve">Kiekvienas kabelis, įvedamas į įrangos korpuso vidų, turi būti apsaugotas, užtikrinančiu nurodyto </w:t>
      </w:r>
      <w:r w:rsidR="0051688A">
        <w:rPr>
          <w:sz w:val="24"/>
        </w:rPr>
        <w:t xml:space="preserve">skydo IPXX </w:t>
      </w:r>
      <w:r w:rsidRPr="00532126">
        <w:rPr>
          <w:sz w:val="24"/>
        </w:rPr>
        <w:t>lygio apsaugą.</w:t>
      </w:r>
    </w:p>
    <w:p w14:paraId="206872CE" w14:textId="01027CB0" w:rsidR="00E35948" w:rsidRPr="00532126" w:rsidRDefault="00E35948" w:rsidP="00E35948">
      <w:pPr>
        <w:spacing w:before="0" w:after="0"/>
        <w:ind w:firstLine="720"/>
        <w:rPr>
          <w:sz w:val="24"/>
        </w:rPr>
      </w:pPr>
      <w:r w:rsidRPr="00532126">
        <w:rPr>
          <w:sz w:val="24"/>
        </w:rPr>
        <w:t xml:space="preserve">Daugiagysliai valdymo laidininkai, jungiami prie prietaisų varžtiniais sujungimais, turi būti tvirtinami izoliuotais užspaudžiamo tipo tuščiaviduriais antgaliais. </w:t>
      </w:r>
    </w:p>
    <w:p w14:paraId="62090C58" w14:textId="571420AC" w:rsidR="00E35948" w:rsidRPr="00532126" w:rsidRDefault="00E35948" w:rsidP="00E35948">
      <w:pPr>
        <w:spacing w:before="0" w:after="0"/>
        <w:ind w:firstLine="720"/>
        <w:rPr>
          <w:sz w:val="24"/>
        </w:rPr>
      </w:pPr>
      <w:r w:rsidRPr="00532126">
        <w:rPr>
          <w:sz w:val="24"/>
        </w:rPr>
        <w:t>Laidininkai</w:t>
      </w:r>
      <w:r w:rsidR="00C164E3">
        <w:rPr>
          <w:sz w:val="24"/>
        </w:rPr>
        <w:t xml:space="preserve"> turi</w:t>
      </w:r>
      <w:r w:rsidRPr="00532126">
        <w:rPr>
          <w:sz w:val="24"/>
        </w:rPr>
        <w:t xml:space="preserve">  būti jungiami ar rišami </w:t>
      </w:r>
      <w:r w:rsidR="002B2615" w:rsidRPr="00532126">
        <w:rPr>
          <w:sz w:val="24"/>
        </w:rPr>
        <w:t>varžtinėmis jungtimis</w:t>
      </w:r>
      <w:r w:rsidRPr="00532126">
        <w:rPr>
          <w:sz w:val="24"/>
        </w:rPr>
        <w:t>.</w:t>
      </w:r>
      <w:bookmarkStart w:id="706" w:name="_Toc354317343"/>
      <w:bookmarkStart w:id="707" w:name="_Toc354366311"/>
      <w:bookmarkStart w:id="708" w:name="_Toc355018413"/>
      <w:bookmarkStart w:id="709" w:name="_Toc355018450"/>
      <w:bookmarkStart w:id="710" w:name="_Toc355018489"/>
      <w:bookmarkStart w:id="711" w:name="_Toc355018523"/>
      <w:bookmarkStart w:id="712" w:name="_Toc355018557"/>
      <w:bookmarkStart w:id="713" w:name="_Toc355019418"/>
      <w:bookmarkStart w:id="714" w:name="_Toc367003003"/>
      <w:bookmarkStart w:id="715" w:name="_Toc367093371"/>
      <w:bookmarkStart w:id="716" w:name="_Toc369357203"/>
      <w:bookmarkStart w:id="717" w:name="_Toc369493087"/>
      <w:bookmarkStart w:id="718" w:name="_Toc370004376"/>
      <w:bookmarkStart w:id="719" w:name="_Toc370195258"/>
      <w:bookmarkStart w:id="720" w:name="_Toc370197162"/>
      <w:bookmarkStart w:id="721" w:name="_Toc374430994"/>
      <w:bookmarkStart w:id="722" w:name="_Toc386612420"/>
      <w:bookmarkStart w:id="723" w:name="_Toc392316678"/>
      <w:bookmarkStart w:id="724" w:name="_Toc416500584"/>
      <w:bookmarkStart w:id="725" w:name="_Toc416694207"/>
      <w:bookmarkStart w:id="726" w:name="_Toc417289906"/>
      <w:bookmarkStart w:id="727" w:name="_Toc459621420"/>
      <w:bookmarkStart w:id="728" w:name="_Toc486040263"/>
      <w:bookmarkStart w:id="729" w:name="_Toc508390704"/>
      <w:bookmarkStart w:id="730" w:name="_Toc23757111"/>
    </w:p>
    <w:p w14:paraId="184BF0CB"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731" w:name="_Toc55270792"/>
      <w:bookmarkStart w:id="732" w:name="_Toc21749915"/>
      <w:bookmarkStart w:id="733" w:name="_Toc167168976"/>
      <w:bookmarkStart w:id="734" w:name="_Toc495937649"/>
      <w:bookmarkStart w:id="735" w:name="_Toc20073809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sidRPr="00532126">
        <w:rPr>
          <w:rFonts w:ascii="Times New Roman Bold" w:hAnsi="Times New Roman Bold"/>
          <w:b/>
          <w:sz w:val="24"/>
          <w:szCs w:val="24"/>
        </w:rPr>
        <w:t>Darbų kokybė</w:t>
      </w:r>
      <w:bookmarkEnd w:id="731"/>
      <w:bookmarkEnd w:id="732"/>
      <w:bookmarkEnd w:id="733"/>
      <w:bookmarkEnd w:id="734"/>
      <w:bookmarkEnd w:id="735"/>
    </w:p>
    <w:p w14:paraId="34616733"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36" w:name="_Toc55270793"/>
      <w:bookmarkStart w:id="737" w:name="_Toc468786018"/>
      <w:bookmarkStart w:id="738" w:name="_Toc167168977"/>
      <w:bookmarkStart w:id="739" w:name="_Toc495937650"/>
      <w:bookmarkStart w:id="740" w:name="_Toc200738096"/>
      <w:r w:rsidRPr="00532126">
        <w:rPr>
          <w:sz w:val="24"/>
          <w:szCs w:val="24"/>
        </w:rPr>
        <w:t>Saugos reikalavimai</w:t>
      </w:r>
      <w:bookmarkEnd w:id="736"/>
      <w:bookmarkEnd w:id="737"/>
      <w:bookmarkEnd w:id="738"/>
      <w:bookmarkEnd w:id="739"/>
      <w:bookmarkEnd w:id="740"/>
    </w:p>
    <w:p w14:paraId="5E4432A3" w14:textId="258A39A6" w:rsidR="00E35948" w:rsidRPr="00532126" w:rsidRDefault="00E35948" w:rsidP="007738FE">
      <w:pPr>
        <w:spacing w:before="0" w:after="0"/>
        <w:ind w:firstLine="720"/>
        <w:rPr>
          <w:sz w:val="24"/>
          <w:szCs w:val="24"/>
        </w:rPr>
      </w:pPr>
      <w:r w:rsidRPr="00532126">
        <w:rPr>
          <w:sz w:val="24"/>
        </w:rPr>
        <w:t xml:space="preserve">Sumontuota įranga neturi kelti pavojaus jokiam statybvietėje dirbančiam ar galinčiam į ją patekti personalui. Ten, kur galimas netyčinis kontaktas su įtampą turinčiomis dalimis, turi būti reikiami įspėjantieji </w:t>
      </w:r>
      <w:r w:rsidR="00D27813">
        <w:rPr>
          <w:sz w:val="24"/>
        </w:rPr>
        <w:t>ženklai</w:t>
      </w:r>
      <w:r w:rsidRPr="00532126">
        <w:rPr>
          <w:sz w:val="24"/>
        </w:rPr>
        <w:t xml:space="preserve">. </w:t>
      </w:r>
      <w:bookmarkStart w:id="741" w:name="_Toc55270794"/>
      <w:bookmarkStart w:id="742" w:name="_Toc468786019"/>
      <w:bookmarkStart w:id="743" w:name="_Toc167168978"/>
      <w:bookmarkStart w:id="744" w:name="_Toc495937651"/>
      <w:r w:rsidRPr="00532126">
        <w:rPr>
          <w:sz w:val="24"/>
          <w:szCs w:val="24"/>
        </w:rPr>
        <w:t>Saugos priemonės montuojant</w:t>
      </w:r>
      <w:bookmarkEnd w:id="741"/>
      <w:bookmarkEnd w:id="742"/>
      <w:bookmarkEnd w:id="743"/>
      <w:bookmarkEnd w:id="744"/>
      <w:r w:rsidR="00B32A40">
        <w:rPr>
          <w:sz w:val="24"/>
          <w:szCs w:val="24"/>
        </w:rPr>
        <w:t>.</w:t>
      </w:r>
    </w:p>
    <w:p w14:paraId="79579098" w14:textId="7DE2CBC1" w:rsidR="00E35948" w:rsidRPr="00532126" w:rsidRDefault="00E35948" w:rsidP="00E35948">
      <w:pPr>
        <w:spacing w:before="0" w:after="0"/>
        <w:ind w:firstLine="720"/>
        <w:rPr>
          <w:sz w:val="24"/>
        </w:rPr>
      </w:pPr>
      <w:r w:rsidRPr="00532126">
        <w:rPr>
          <w:sz w:val="24"/>
        </w:rPr>
        <w:t xml:space="preserve">Kai nedirbama, visus vamzdžius ir dėžutes reikia uždengti dangteliais ar uždaryti. Turi būti naudojami gamykliniai dangteliai. Plokštės, valdymo prietaisai, komutaciniai skydai ir kita elektros įranga turi būti gerai apsaugota nuo dulkių ir mechaninių pažeidimų montavimo metu. Jei, tinkamai neapsaugojus  </w:t>
      </w:r>
      <w:r w:rsidRPr="00532126">
        <w:rPr>
          <w:sz w:val="24"/>
        </w:rPr>
        <w:lastRenderedPageBreak/>
        <w:t xml:space="preserve">elektros įrangos dėl Rangovo kaltės, įvyksta pažeidimai, įskaitant ir dažytų paviršių pažeidimus, Rangovas privalo </w:t>
      </w:r>
      <w:r w:rsidR="00BA79E0">
        <w:rPr>
          <w:sz w:val="24"/>
        </w:rPr>
        <w:t>pažeistą įrangą pakeisti nauja</w:t>
      </w:r>
      <w:r w:rsidRPr="00532126">
        <w:rPr>
          <w:sz w:val="24"/>
        </w:rPr>
        <w:t>.</w:t>
      </w:r>
    </w:p>
    <w:p w14:paraId="4842261C"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45" w:name="_Toc55270796"/>
      <w:bookmarkStart w:id="746" w:name="_Toc468786021"/>
      <w:bookmarkStart w:id="747" w:name="_Toc167168980"/>
      <w:bookmarkStart w:id="748" w:name="_Toc495937653"/>
      <w:bookmarkStart w:id="749" w:name="_Toc200738097"/>
      <w:r w:rsidRPr="00532126">
        <w:rPr>
          <w:sz w:val="24"/>
          <w:szCs w:val="24"/>
        </w:rPr>
        <w:t>Jungikliai, rozetės ir plokštės</w:t>
      </w:r>
      <w:bookmarkEnd w:id="745"/>
      <w:bookmarkEnd w:id="746"/>
      <w:bookmarkEnd w:id="747"/>
      <w:bookmarkEnd w:id="748"/>
      <w:bookmarkEnd w:id="749"/>
    </w:p>
    <w:p w14:paraId="53EF38F6" w14:textId="77777777" w:rsidR="00E35948" w:rsidRPr="00532126" w:rsidRDefault="00E35948" w:rsidP="00E35948">
      <w:pPr>
        <w:spacing w:before="0" w:after="0"/>
        <w:ind w:firstLine="720"/>
        <w:rPr>
          <w:sz w:val="24"/>
        </w:rPr>
      </w:pPr>
      <w:r w:rsidRPr="00532126">
        <w:rPr>
          <w:sz w:val="24"/>
        </w:rPr>
        <w:t>Rozetės, jungikliai, dėžutės ir pan. turi būti montuojami pasiekiamose vietose. Konstrukcija paslėptai rozetei, jungikliui, atšakos dėžutei ir pan., skirta atmosferiniam poveikiui atspariai įrangai, turi būti kruopščiai užsandarinta, kad pastatas ar konstrukcija būtų apsaugota nuo drėgmės ar dulkių patekimo. Į dėžutes atvedami kanalai turi turėti užsandarintas angas, kad nepatektų dulkės ir purvas.</w:t>
      </w:r>
    </w:p>
    <w:p w14:paraId="1B691B6C"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50" w:name="_Toc55270797"/>
      <w:bookmarkStart w:id="751" w:name="_Toc468786022"/>
      <w:bookmarkStart w:id="752" w:name="_Toc167168981"/>
      <w:bookmarkStart w:id="753" w:name="_Toc495937654"/>
      <w:bookmarkStart w:id="754" w:name="_Toc200738098"/>
      <w:r w:rsidRPr="00532126">
        <w:rPr>
          <w:sz w:val="24"/>
          <w:szCs w:val="24"/>
        </w:rPr>
        <w:t>Nenaudojamos angos</w:t>
      </w:r>
      <w:bookmarkEnd w:id="750"/>
      <w:bookmarkEnd w:id="751"/>
      <w:bookmarkEnd w:id="752"/>
      <w:bookmarkEnd w:id="753"/>
      <w:bookmarkEnd w:id="754"/>
    </w:p>
    <w:p w14:paraId="2A4DC0D9" w14:textId="5B0C5713" w:rsidR="00E35948" w:rsidRPr="00532126" w:rsidRDefault="00E35948" w:rsidP="00E35948">
      <w:pPr>
        <w:spacing w:before="0" w:after="0"/>
        <w:ind w:firstLine="720"/>
        <w:rPr>
          <w:sz w:val="24"/>
        </w:rPr>
      </w:pPr>
      <w:r w:rsidRPr="00532126">
        <w:rPr>
          <w:sz w:val="24"/>
        </w:rPr>
        <w:t>Dėžutės ir plokštės turi turėti tik tiek angų, kiek reikia kabelių ir vamzdžių įvedimui montavimo metu. Nenaudojamos išpjovos vamzdžiuose, tvirtinimo detalėse ir dėžėse turi būti už</w:t>
      </w:r>
      <w:r w:rsidR="00AC3644">
        <w:rPr>
          <w:sz w:val="24"/>
        </w:rPr>
        <w:t>sandarintos</w:t>
      </w:r>
      <w:r w:rsidRPr="00532126">
        <w:rPr>
          <w:sz w:val="24"/>
        </w:rPr>
        <w:t xml:space="preserve"> </w:t>
      </w:r>
      <w:r w:rsidR="00E3702E">
        <w:rPr>
          <w:sz w:val="24"/>
        </w:rPr>
        <w:t xml:space="preserve"> gamykliniais </w:t>
      </w:r>
      <w:r w:rsidRPr="00532126">
        <w:rPr>
          <w:sz w:val="24"/>
        </w:rPr>
        <w:t>kamščiais. Nenaudojamos angos lakštinio plieno skyduose ir dėžėse turi būti užsandarintos.</w:t>
      </w:r>
    </w:p>
    <w:p w14:paraId="03EC0AAB"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55" w:name="_Toc55270798"/>
      <w:bookmarkStart w:id="756" w:name="_Toc354317333"/>
      <w:bookmarkStart w:id="757" w:name="_Toc354366301"/>
      <w:bookmarkStart w:id="758" w:name="_Toc367002992"/>
      <w:bookmarkStart w:id="759" w:name="_Toc367093360"/>
      <w:bookmarkStart w:id="760" w:name="_Toc369357192"/>
      <w:bookmarkStart w:id="761" w:name="_Toc369493076"/>
      <w:bookmarkStart w:id="762" w:name="_Toc370004365"/>
      <w:bookmarkStart w:id="763" w:name="_Toc370195247"/>
      <w:bookmarkStart w:id="764" w:name="_Toc370197151"/>
      <w:bookmarkStart w:id="765" w:name="_Toc374430983"/>
      <w:bookmarkStart w:id="766" w:name="_Toc386612409"/>
      <w:bookmarkStart w:id="767" w:name="_Toc392316667"/>
      <w:bookmarkStart w:id="768" w:name="_Toc416500573"/>
      <w:bookmarkStart w:id="769" w:name="_Toc416694197"/>
      <w:bookmarkStart w:id="770" w:name="_Toc468786023"/>
      <w:bookmarkStart w:id="771" w:name="_Toc167168982"/>
      <w:bookmarkStart w:id="772" w:name="_Toc495937655"/>
      <w:bookmarkStart w:id="773" w:name="_Toc200738099"/>
      <w:r w:rsidRPr="00532126">
        <w:rPr>
          <w:sz w:val="24"/>
          <w:szCs w:val="24"/>
        </w:rPr>
        <w:t>Žymėjimas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62FEDAC" w14:textId="4EEA66FD" w:rsidR="00E35948" w:rsidRPr="00532126" w:rsidRDefault="00E35948" w:rsidP="00FE2A3C">
      <w:pPr>
        <w:spacing w:before="0" w:after="0"/>
        <w:ind w:firstLine="720"/>
        <w:rPr>
          <w:sz w:val="24"/>
          <w:szCs w:val="24"/>
        </w:rPr>
      </w:pPr>
      <w:r w:rsidRPr="00532126">
        <w:rPr>
          <w:sz w:val="24"/>
        </w:rPr>
        <w:t xml:space="preserve">Visi kabeliai, laidininkai ir laidai turi būti pažymėti patikimais ir pakeičiamais plastmasiniais žymekliais, pritvirtintais prie abiejų kabelio galų. </w:t>
      </w:r>
    </w:p>
    <w:p w14:paraId="67BDC217" w14:textId="244EB421" w:rsidR="00E35948" w:rsidRPr="00532126" w:rsidRDefault="00E35948" w:rsidP="00E35948">
      <w:pPr>
        <w:spacing w:before="0" w:after="0"/>
        <w:ind w:firstLine="720"/>
        <w:rPr>
          <w:sz w:val="24"/>
        </w:rPr>
      </w:pPr>
    </w:p>
    <w:p w14:paraId="75CBC7B1" w14:textId="77777777" w:rsidR="00E35948" w:rsidRPr="00B725BD"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774" w:name="_Toc55270799"/>
      <w:bookmarkStart w:id="775" w:name="_Toc468786024"/>
      <w:bookmarkStart w:id="776" w:name="_Toc21749916"/>
      <w:bookmarkStart w:id="777" w:name="_Toc167168983"/>
      <w:bookmarkStart w:id="778" w:name="_Toc495937656"/>
      <w:bookmarkStart w:id="779" w:name="_Toc200738100"/>
      <w:r w:rsidRPr="00B725BD">
        <w:rPr>
          <w:rFonts w:ascii="Times New Roman Bold" w:hAnsi="Times New Roman Bold"/>
          <w:b/>
          <w:sz w:val="24"/>
          <w:szCs w:val="24"/>
        </w:rPr>
        <w:t>Statybviet</w:t>
      </w:r>
      <w:r w:rsidRPr="00B725BD">
        <w:rPr>
          <w:rFonts w:ascii="Times New Roman Bold" w:hAnsi="Times New Roman Bold" w:hint="eastAsia"/>
          <w:b/>
          <w:sz w:val="24"/>
          <w:szCs w:val="24"/>
        </w:rPr>
        <w:t>ė</w:t>
      </w:r>
      <w:r w:rsidRPr="00B725BD">
        <w:rPr>
          <w:rFonts w:ascii="Times New Roman Bold" w:hAnsi="Times New Roman Bold"/>
          <w:b/>
          <w:sz w:val="24"/>
          <w:szCs w:val="24"/>
        </w:rPr>
        <w:t>s i</w:t>
      </w:r>
      <w:r w:rsidRPr="00B725BD">
        <w:rPr>
          <w:rFonts w:ascii="Times New Roman Bold" w:hAnsi="Times New Roman Bold" w:hint="eastAsia"/>
          <w:b/>
          <w:sz w:val="24"/>
          <w:szCs w:val="24"/>
        </w:rPr>
        <w:t>š</w:t>
      </w:r>
      <w:r w:rsidRPr="00B725BD">
        <w:rPr>
          <w:rFonts w:ascii="Times New Roman Bold" w:hAnsi="Times New Roman Bold"/>
          <w:b/>
          <w:sz w:val="24"/>
          <w:szCs w:val="24"/>
        </w:rPr>
        <w:t>bandymas</w:t>
      </w:r>
      <w:bookmarkEnd w:id="774"/>
      <w:bookmarkEnd w:id="775"/>
      <w:bookmarkEnd w:id="776"/>
      <w:bookmarkEnd w:id="777"/>
      <w:bookmarkEnd w:id="778"/>
      <w:bookmarkEnd w:id="779"/>
    </w:p>
    <w:p w14:paraId="25B8BB40" w14:textId="77777777" w:rsidR="00E35948" w:rsidRPr="00B725BD"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80" w:name="_Toc55270800"/>
      <w:bookmarkStart w:id="781" w:name="_Toc468786025"/>
      <w:bookmarkStart w:id="782" w:name="_Toc167168984"/>
      <w:bookmarkStart w:id="783" w:name="_Toc495937657"/>
      <w:bookmarkStart w:id="784" w:name="_Toc200738101"/>
      <w:r w:rsidRPr="00B725BD">
        <w:rPr>
          <w:sz w:val="24"/>
          <w:szCs w:val="24"/>
        </w:rPr>
        <w:t>Bendroji dalis</w:t>
      </w:r>
      <w:bookmarkEnd w:id="780"/>
      <w:bookmarkEnd w:id="781"/>
      <w:bookmarkEnd w:id="782"/>
      <w:bookmarkEnd w:id="783"/>
      <w:bookmarkEnd w:id="784"/>
    </w:p>
    <w:p w14:paraId="61FFCBF4" w14:textId="0CC88B51" w:rsidR="0034455F" w:rsidRDefault="00F72218" w:rsidP="00E35948">
      <w:pPr>
        <w:spacing w:before="0" w:after="0"/>
        <w:ind w:firstLine="720"/>
        <w:rPr>
          <w:sz w:val="24"/>
        </w:rPr>
      </w:pPr>
      <w:r>
        <w:rPr>
          <w:sz w:val="24"/>
        </w:rPr>
        <w:t xml:space="preserve">Sumontavus įrangą ar atskiras įrenginių grandis atlikti </w:t>
      </w:r>
      <w:proofErr w:type="spellStart"/>
      <w:r>
        <w:rPr>
          <w:sz w:val="24"/>
        </w:rPr>
        <w:t>elektrofizikinius</w:t>
      </w:r>
      <w:proofErr w:type="spellEnd"/>
      <w:r>
        <w:rPr>
          <w:sz w:val="24"/>
        </w:rPr>
        <w:t xml:space="preserve"> matavimus bei pateikti protokolus. Atlikti įrenginių derinimo – paleidimo darbus, pateikti bandymų protokolus. </w:t>
      </w:r>
    </w:p>
    <w:p w14:paraId="40C252A1" w14:textId="3DF3C083" w:rsidR="00E35948" w:rsidRPr="00B725BD" w:rsidRDefault="00E35948" w:rsidP="00E35948">
      <w:pPr>
        <w:spacing w:before="0" w:after="0"/>
        <w:ind w:firstLine="720"/>
        <w:rPr>
          <w:sz w:val="24"/>
        </w:rPr>
      </w:pPr>
      <w:r w:rsidRPr="00B725BD">
        <w:rPr>
          <w:sz w:val="24"/>
        </w:rPr>
        <w:t>Turi būti atlikti derinimo darbai, reikalingi tam, kad sistema veiktų, kaip numatyta.</w:t>
      </w:r>
    </w:p>
    <w:p w14:paraId="230D5310" w14:textId="77777777" w:rsidR="00E35948" w:rsidRPr="00B725BD"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85" w:name="_Toc55270801"/>
      <w:bookmarkStart w:id="786" w:name="_Toc468786026"/>
      <w:bookmarkStart w:id="787" w:name="_Toc167168985"/>
      <w:bookmarkStart w:id="788" w:name="_Toc495937658"/>
      <w:bookmarkStart w:id="789" w:name="_Toc200738102"/>
      <w:r w:rsidRPr="00B725BD">
        <w:rPr>
          <w:sz w:val="24"/>
          <w:szCs w:val="24"/>
        </w:rPr>
        <w:t>Bandymai montavimo metu</w:t>
      </w:r>
      <w:bookmarkEnd w:id="785"/>
      <w:bookmarkEnd w:id="786"/>
      <w:bookmarkEnd w:id="787"/>
      <w:bookmarkEnd w:id="788"/>
      <w:bookmarkEnd w:id="789"/>
    </w:p>
    <w:p w14:paraId="7682C2FE" w14:textId="3FEB0095" w:rsidR="00E35948" w:rsidRPr="00532126" w:rsidRDefault="00E35948" w:rsidP="00E35948">
      <w:pPr>
        <w:spacing w:before="0" w:after="0"/>
        <w:ind w:firstLine="720"/>
        <w:rPr>
          <w:sz w:val="24"/>
        </w:rPr>
      </w:pPr>
      <w:r w:rsidRPr="00B725BD">
        <w:rPr>
          <w:sz w:val="24"/>
        </w:rPr>
        <w:t xml:space="preserve">Bandymuose </w:t>
      </w:r>
      <w:r w:rsidR="00F72218">
        <w:rPr>
          <w:sz w:val="24"/>
        </w:rPr>
        <w:t>gali</w:t>
      </w:r>
      <w:r w:rsidR="00F72218" w:rsidRPr="00B725BD">
        <w:rPr>
          <w:sz w:val="24"/>
        </w:rPr>
        <w:t xml:space="preserve"> </w:t>
      </w:r>
      <w:r w:rsidRPr="00B725BD">
        <w:rPr>
          <w:sz w:val="24"/>
        </w:rPr>
        <w:t xml:space="preserve">dalyvauti Užsakovo atstovas. Kiekvieno bandymo laikas turi būti registruojamas ir užrašomos visos klaidos ir/ar gedimai. Rangovas privalo pasirūpinti visomis bandymui reikalingomis priemonėmis, </w:t>
      </w:r>
      <w:r w:rsidR="00623437">
        <w:rPr>
          <w:sz w:val="24"/>
        </w:rPr>
        <w:t>o</w:t>
      </w:r>
      <w:r w:rsidRPr="00B725BD">
        <w:rPr>
          <w:sz w:val="24"/>
        </w:rPr>
        <w:t xml:space="preserve"> Užsakovo atstovui turi būti </w:t>
      </w:r>
      <w:r w:rsidR="00623437">
        <w:rPr>
          <w:sz w:val="24"/>
        </w:rPr>
        <w:t xml:space="preserve">sudaryta galimybė tuo įsitikinti </w:t>
      </w:r>
      <w:r w:rsidRPr="00B725BD">
        <w:rPr>
          <w:sz w:val="24"/>
        </w:rPr>
        <w:t>.</w:t>
      </w:r>
    </w:p>
    <w:p w14:paraId="117F7247"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790" w:name="_Toc55270803"/>
      <w:bookmarkStart w:id="791" w:name="_Toc468786028"/>
      <w:bookmarkStart w:id="792" w:name="_Toc21749917"/>
      <w:bookmarkStart w:id="793" w:name="_Toc167168987"/>
      <w:bookmarkStart w:id="794" w:name="_Toc495937660"/>
      <w:bookmarkStart w:id="795" w:name="_Toc200738103"/>
      <w:r w:rsidRPr="00532126">
        <w:rPr>
          <w:rFonts w:ascii="Times New Roman Bold" w:hAnsi="Times New Roman Bold"/>
          <w:b/>
          <w:sz w:val="24"/>
          <w:szCs w:val="24"/>
        </w:rPr>
        <w:t>Elektros darbų patikrinimas</w:t>
      </w:r>
      <w:bookmarkEnd w:id="790"/>
      <w:bookmarkEnd w:id="791"/>
      <w:bookmarkEnd w:id="792"/>
      <w:bookmarkEnd w:id="793"/>
      <w:bookmarkEnd w:id="794"/>
      <w:bookmarkEnd w:id="795"/>
    </w:p>
    <w:p w14:paraId="614FC5C3"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796" w:name="_Toc55270804"/>
      <w:bookmarkStart w:id="797" w:name="_Toc468786029"/>
      <w:bookmarkStart w:id="798" w:name="_Toc167168988"/>
      <w:bookmarkStart w:id="799" w:name="_Toc495937661"/>
      <w:bookmarkStart w:id="800" w:name="_Toc200738104"/>
      <w:r w:rsidRPr="00532126">
        <w:rPr>
          <w:sz w:val="24"/>
          <w:szCs w:val="24"/>
        </w:rPr>
        <w:t>Bendroji dalis</w:t>
      </w:r>
      <w:bookmarkEnd w:id="796"/>
      <w:bookmarkEnd w:id="797"/>
      <w:bookmarkEnd w:id="798"/>
      <w:bookmarkEnd w:id="799"/>
      <w:bookmarkEnd w:id="800"/>
    </w:p>
    <w:p w14:paraId="4C62BDFA" w14:textId="1EB768C9" w:rsidR="00E35948" w:rsidRDefault="00E35948" w:rsidP="00E35948">
      <w:pPr>
        <w:spacing w:before="0" w:after="0"/>
        <w:ind w:firstLine="720"/>
        <w:rPr>
          <w:sz w:val="24"/>
        </w:rPr>
      </w:pPr>
      <w:r w:rsidRPr="00532126">
        <w:rPr>
          <w:sz w:val="24"/>
        </w:rPr>
        <w:t>Prieš prašydamas galutinių patikrinimų, Rangovas privalo užtikrinti, kad visos elektros</w:t>
      </w:r>
      <w:r w:rsidR="00306060">
        <w:rPr>
          <w:sz w:val="24"/>
        </w:rPr>
        <w:t xml:space="preserve"> ir automatikos</w:t>
      </w:r>
      <w:r w:rsidRPr="00532126">
        <w:rPr>
          <w:sz w:val="24"/>
        </w:rPr>
        <w:t xml:space="preserve"> sistemos būtų išbandytos</w:t>
      </w:r>
      <w:r w:rsidR="00306060">
        <w:rPr>
          <w:sz w:val="24"/>
        </w:rPr>
        <w:t xml:space="preserve"> ir veiktų tinkamai</w:t>
      </w:r>
      <w:r w:rsidRPr="00532126">
        <w:rPr>
          <w:sz w:val="24"/>
        </w:rPr>
        <w:t>.</w:t>
      </w:r>
    </w:p>
    <w:p w14:paraId="77BFB6C1"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801" w:name="_Toc55270808"/>
      <w:bookmarkStart w:id="802" w:name="_Toc167168992"/>
      <w:bookmarkStart w:id="803" w:name="_Toc495937665"/>
      <w:bookmarkStart w:id="804" w:name="_Toc200738105"/>
      <w:bookmarkStart w:id="805" w:name="_Toc21749919"/>
      <w:r w:rsidRPr="00532126">
        <w:rPr>
          <w:rFonts w:ascii="Times New Roman Bold" w:hAnsi="Times New Roman Bold"/>
          <w:b/>
          <w:sz w:val="24"/>
          <w:szCs w:val="24"/>
        </w:rPr>
        <w:t>Paskirstymo skydo ir plokštės prietaisai</w:t>
      </w:r>
      <w:bookmarkEnd w:id="801"/>
      <w:bookmarkEnd w:id="802"/>
      <w:bookmarkEnd w:id="803"/>
      <w:bookmarkEnd w:id="804"/>
      <w:r w:rsidRPr="00532126">
        <w:rPr>
          <w:rFonts w:ascii="Times New Roman Bold" w:hAnsi="Times New Roman Bold"/>
          <w:b/>
          <w:sz w:val="24"/>
          <w:szCs w:val="24"/>
        </w:rPr>
        <w:t xml:space="preserve"> </w:t>
      </w:r>
      <w:bookmarkEnd w:id="805"/>
    </w:p>
    <w:p w14:paraId="10D2FCD5" w14:textId="77777777" w:rsidR="00E35948" w:rsidRPr="00532126" w:rsidRDefault="00E35948" w:rsidP="00E35948">
      <w:pPr>
        <w:spacing w:before="0" w:after="0"/>
        <w:ind w:firstLine="720"/>
        <w:rPr>
          <w:sz w:val="24"/>
        </w:rPr>
      </w:pPr>
      <w:r w:rsidRPr="00532126">
        <w:rPr>
          <w:sz w:val="24"/>
        </w:rPr>
        <w:t>Visi tos pačios kategorijos prietaisai turi būti vieno gamintojo, kad būtų sumažintas atsarginių dalių kiekis.</w:t>
      </w:r>
    </w:p>
    <w:p w14:paraId="7DE6DABA"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806" w:name="_Toc55270829"/>
      <w:bookmarkStart w:id="807" w:name="_Toc167169013"/>
      <w:bookmarkStart w:id="808" w:name="_Toc495937685"/>
      <w:bookmarkStart w:id="809" w:name="_Toc200738106"/>
      <w:bookmarkStart w:id="810" w:name="_Toc21749921"/>
      <w:r w:rsidRPr="00532126">
        <w:rPr>
          <w:rFonts w:ascii="Times New Roman Bold" w:hAnsi="Times New Roman Bold"/>
          <w:b/>
          <w:sz w:val="24"/>
          <w:szCs w:val="24"/>
        </w:rPr>
        <w:t>Matavimo grandinės</w:t>
      </w:r>
      <w:bookmarkEnd w:id="806"/>
      <w:bookmarkEnd w:id="807"/>
      <w:bookmarkEnd w:id="808"/>
      <w:bookmarkEnd w:id="809"/>
      <w:r w:rsidRPr="00532126">
        <w:rPr>
          <w:rFonts w:ascii="Times New Roman Bold" w:hAnsi="Times New Roman Bold"/>
          <w:b/>
          <w:sz w:val="24"/>
          <w:szCs w:val="24"/>
        </w:rPr>
        <w:t xml:space="preserve"> </w:t>
      </w:r>
      <w:bookmarkEnd w:id="810"/>
    </w:p>
    <w:p w14:paraId="1C6215F9" w14:textId="77777777" w:rsidR="00E35948" w:rsidRPr="00532126" w:rsidRDefault="00E35948" w:rsidP="00E35948">
      <w:pPr>
        <w:spacing w:before="0" w:after="0"/>
        <w:ind w:firstLine="720"/>
        <w:rPr>
          <w:sz w:val="24"/>
        </w:rPr>
      </w:pPr>
      <w:r w:rsidRPr="00532126">
        <w:rPr>
          <w:sz w:val="24"/>
        </w:rPr>
        <w:t xml:space="preserve">Matavimams turi būti naudojamas standartinis </w:t>
      </w:r>
      <w:proofErr w:type="spellStart"/>
      <w:r w:rsidRPr="00532126">
        <w:rPr>
          <w:sz w:val="24"/>
        </w:rPr>
        <w:t>srovinis</w:t>
      </w:r>
      <w:proofErr w:type="spellEnd"/>
      <w:r w:rsidRPr="00532126">
        <w:rPr>
          <w:sz w:val="24"/>
        </w:rPr>
        <w:t xml:space="preserve"> įėjimo/išėjimo signalas 4 - 20 </w:t>
      </w:r>
      <w:proofErr w:type="spellStart"/>
      <w:r w:rsidRPr="00532126">
        <w:rPr>
          <w:sz w:val="24"/>
        </w:rPr>
        <w:t>mA</w:t>
      </w:r>
      <w:proofErr w:type="spellEnd"/>
      <w:r w:rsidRPr="00532126">
        <w:rPr>
          <w:sz w:val="24"/>
        </w:rPr>
        <w:t xml:space="preserve"> .</w:t>
      </w:r>
    </w:p>
    <w:p w14:paraId="79F1A36E"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811" w:name="_Toc167154897"/>
      <w:bookmarkStart w:id="812" w:name="_Toc167156437"/>
      <w:bookmarkStart w:id="813" w:name="_Toc167169015"/>
      <w:bookmarkStart w:id="814" w:name="_Toc495937686"/>
      <w:bookmarkStart w:id="815" w:name="_Toc200738107"/>
      <w:bookmarkStart w:id="816" w:name="_Toc55270832"/>
      <w:bookmarkStart w:id="817" w:name="_Toc486040308"/>
      <w:bookmarkStart w:id="818" w:name="_Toc508390750"/>
      <w:bookmarkStart w:id="819" w:name="_Toc23757120"/>
      <w:bookmarkEnd w:id="811"/>
      <w:bookmarkEnd w:id="812"/>
      <w:r w:rsidRPr="00532126">
        <w:rPr>
          <w:rFonts w:ascii="Times New Roman Bold" w:hAnsi="Times New Roman Bold"/>
          <w:b/>
          <w:sz w:val="24"/>
          <w:szCs w:val="24"/>
        </w:rPr>
        <w:lastRenderedPageBreak/>
        <w:t>Matavimo prietaisai</w:t>
      </w:r>
      <w:bookmarkEnd w:id="813"/>
      <w:bookmarkEnd w:id="814"/>
      <w:bookmarkEnd w:id="815"/>
    </w:p>
    <w:p w14:paraId="4617B915" w14:textId="77777777" w:rsidR="00E35948" w:rsidRPr="00532126"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820" w:name="_Toc167169016"/>
      <w:bookmarkStart w:id="821" w:name="_Toc495937687"/>
      <w:bookmarkStart w:id="822" w:name="_Toc200738108"/>
      <w:bookmarkStart w:id="823" w:name="_Toc55270833"/>
      <w:bookmarkStart w:id="824" w:name="_Toc167158331"/>
      <w:bookmarkStart w:id="825" w:name="_Toc167158875"/>
      <w:bookmarkEnd w:id="816"/>
      <w:r w:rsidRPr="00532126">
        <w:rPr>
          <w:sz w:val="24"/>
          <w:szCs w:val="24"/>
        </w:rPr>
        <w:t>Bendra dalis</w:t>
      </w:r>
      <w:bookmarkEnd w:id="820"/>
      <w:bookmarkEnd w:id="821"/>
      <w:bookmarkEnd w:id="822"/>
    </w:p>
    <w:bookmarkEnd w:id="823"/>
    <w:bookmarkEnd w:id="824"/>
    <w:bookmarkEnd w:id="825"/>
    <w:p w14:paraId="3D541F39" w14:textId="2ED1399B" w:rsidR="00E35948" w:rsidRPr="00532126" w:rsidRDefault="00E35948" w:rsidP="00356317">
      <w:pPr>
        <w:spacing w:before="0" w:after="0"/>
        <w:ind w:firstLine="720"/>
        <w:rPr>
          <w:sz w:val="24"/>
        </w:rPr>
      </w:pPr>
      <w:r w:rsidRPr="00532126">
        <w:rPr>
          <w:sz w:val="24"/>
        </w:rPr>
        <w:t>Visi prietaisai turi veikti nuolatos</w:t>
      </w:r>
      <w:r w:rsidR="00356317">
        <w:rPr>
          <w:sz w:val="24"/>
        </w:rPr>
        <w:t xml:space="preserve"> su duomenų perdavimu į SCADA</w:t>
      </w:r>
      <w:r w:rsidRPr="00532126">
        <w:rPr>
          <w:sz w:val="24"/>
        </w:rPr>
        <w:t>. Matavimo prietaisai turi būti įrengiami pagal gamintojo nurodymus, apsaugoti nuo aplinkos poveikio.</w:t>
      </w:r>
    </w:p>
    <w:bookmarkEnd w:id="817"/>
    <w:bookmarkEnd w:id="818"/>
    <w:bookmarkEnd w:id="819"/>
    <w:p w14:paraId="5F3E908B" w14:textId="77777777" w:rsidR="00E35948" w:rsidRPr="00532126" w:rsidRDefault="00E35948" w:rsidP="00E35948">
      <w:pPr>
        <w:spacing w:before="0" w:after="0"/>
        <w:ind w:firstLine="720"/>
        <w:rPr>
          <w:sz w:val="24"/>
        </w:rPr>
      </w:pPr>
    </w:p>
    <w:p w14:paraId="7E3BFF3B" w14:textId="77777777" w:rsidR="00E35948" w:rsidRPr="00532126" w:rsidRDefault="00E35948" w:rsidP="005D6443">
      <w:pPr>
        <w:keepNext/>
        <w:numPr>
          <w:ilvl w:val="2"/>
          <w:numId w:val="8"/>
        </w:numPr>
        <w:tabs>
          <w:tab w:val="num" w:pos="964"/>
          <w:tab w:val="left" w:pos="1276"/>
        </w:tabs>
        <w:spacing w:before="120" w:after="120"/>
        <w:ind w:left="760"/>
        <w:jc w:val="left"/>
        <w:outlineLvl w:val="2"/>
        <w:rPr>
          <w:rFonts w:eastAsia="Arial Unicode MS"/>
          <w:sz w:val="24"/>
          <w:szCs w:val="24"/>
        </w:rPr>
      </w:pPr>
      <w:bookmarkStart w:id="826" w:name="_Toc358992672"/>
      <w:bookmarkStart w:id="827" w:name="_Toc495937688"/>
      <w:bookmarkStart w:id="828" w:name="_Toc200738109"/>
      <w:r w:rsidRPr="00532126">
        <w:rPr>
          <w:rFonts w:eastAsia="Arial Unicode MS"/>
          <w:sz w:val="24"/>
          <w:szCs w:val="24"/>
        </w:rPr>
        <w:t>Debitomačiai</w:t>
      </w:r>
      <w:bookmarkEnd w:id="826"/>
      <w:bookmarkEnd w:id="827"/>
      <w:bookmarkEnd w:id="828"/>
    </w:p>
    <w:p w14:paraId="592BB33C" w14:textId="2FEAED61" w:rsidR="00E35948" w:rsidRPr="00532126" w:rsidRDefault="00E35948" w:rsidP="00E35948">
      <w:pPr>
        <w:spacing w:before="0" w:after="0"/>
        <w:rPr>
          <w:sz w:val="24"/>
          <w:szCs w:val="24"/>
          <w:lang w:eastAsia="lt-LT"/>
        </w:rPr>
      </w:pPr>
      <w:r w:rsidRPr="00532126">
        <w:rPr>
          <w:sz w:val="24"/>
          <w:szCs w:val="24"/>
          <w:lang w:eastAsia="lt-LT"/>
        </w:rPr>
        <w:t xml:space="preserve">Debitui matuoti </w:t>
      </w:r>
      <w:r w:rsidR="006E78DC">
        <w:rPr>
          <w:sz w:val="24"/>
          <w:szCs w:val="24"/>
          <w:lang w:eastAsia="lt-LT"/>
        </w:rPr>
        <w:t xml:space="preserve">pagal teisės aktų reikalavimą parenkami prietaisai atitinkantys </w:t>
      </w:r>
      <w:r w:rsidRPr="00532126">
        <w:rPr>
          <w:sz w:val="24"/>
          <w:szCs w:val="24"/>
          <w:lang w:eastAsia="lt-LT"/>
        </w:rPr>
        <w:t>teisinės metrologijos reikalavimus.</w:t>
      </w:r>
      <w:r w:rsidR="00A12FE7" w:rsidRPr="00532126">
        <w:t xml:space="preserve"> </w:t>
      </w:r>
      <w:r w:rsidR="00A12FE7" w:rsidRPr="00532126">
        <w:rPr>
          <w:sz w:val="24"/>
          <w:szCs w:val="24"/>
          <w:lang w:eastAsia="lt-LT"/>
        </w:rPr>
        <w:t xml:space="preserve">Visų debitomačių antriniai prietaisai negali būti montuojami šuliniuose ar kamerose.  </w:t>
      </w:r>
    </w:p>
    <w:p w14:paraId="7C87E573" w14:textId="77777777" w:rsidR="00E35948" w:rsidRPr="00532126" w:rsidRDefault="00E35948" w:rsidP="00E35948">
      <w:pPr>
        <w:keepNext/>
        <w:spacing w:before="240" w:after="60" w:line="360" w:lineRule="auto"/>
        <w:jc w:val="left"/>
        <w:outlineLvl w:val="3"/>
        <w:rPr>
          <w:bCs/>
          <w:i/>
          <w:sz w:val="24"/>
          <w:szCs w:val="28"/>
          <w:u w:val="single"/>
          <w:lang w:eastAsia="lt-LT"/>
        </w:rPr>
      </w:pPr>
      <w:r w:rsidRPr="00532126">
        <w:rPr>
          <w:bCs/>
          <w:i/>
          <w:sz w:val="24"/>
          <w:szCs w:val="28"/>
          <w:u w:val="single"/>
          <w:lang w:eastAsia="lt-LT"/>
        </w:rPr>
        <w:t>Elektro</w:t>
      </w:r>
      <w:bookmarkStart w:id="829" w:name="_Toc358992674"/>
      <w:r w:rsidRPr="00532126">
        <w:rPr>
          <w:bCs/>
          <w:i/>
          <w:sz w:val="24"/>
          <w:szCs w:val="28"/>
          <w:u w:val="single"/>
          <w:lang w:eastAsia="lt-LT"/>
        </w:rPr>
        <w:t>magnetiniai debito matuokliai</w:t>
      </w:r>
      <w:bookmarkEnd w:id="829"/>
    </w:p>
    <w:p w14:paraId="047A791F" w14:textId="21013E0D" w:rsidR="00E35948" w:rsidRPr="00532126" w:rsidRDefault="00E35948" w:rsidP="00E35948">
      <w:pPr>
        <w:spacing w:before="0" w:after="0"/>
        <w:rPr>
          <w:sz w:val="24"/>
          <w:szCs w:val="24"/>
          <w:lang w:eastAsia="lt-LT"/>
        </w:rPr>
      </w:pPr>
      <w:r w:rsidRPr="00532126">
        <w:rPr>
          <w:sz w:val="24"/>
          <w:szCs w:val="24"/>
          <w:lang w:eastAsia="lt-LT"/>
        </w:rPr>
        <w:t xml:space="preserve">Debitas vamzdžiuose turi būti matuojamas elektromagnetiniais </w:t>
      </w:r>
      <w:proofErr w:type="spellStart"/>
      <w:r w:rsidRPr="00532126">
        <w:rPr>
          <w:sz w:val="24"/>
          <w:szCs w:val="24"/>
          <w:lang w:eastAsia="lt-LT"/>
        </w:rPr>
        <w:t>debitomačiais</w:t>
      </w:r>
      <w:proofErr w:type="spellEnd"/>
      <w:r w:rsidRPr="00532126">
        <w:rPr>
          <w:sz w:val="24"/>
          <w:szCs w:val="24"/>
          <w:lang w:eastAsia="lt-LT"/>
        </w:rPr>
        <w:t>.</w:t>
      </w:r>
    </w:p>
    <w:p w14:paraId="0FAC5B97" w14:textId="77777777" w:rsidR="00E35948" w:rsidRPr="00532126" w:rsidRDefault="00E35948" w:rsidP="00E35948">
      <w:pPr>
        <w:keepNext/>
        <w:spacing w:before="240" w:after="60" w:line="360" w:lineRule="auto"/>
        <w:jc w:val="left"/>
        <w:outlineLvl w:val="3"/>
        <w:rPr>
          <w:bCs/>
          <w:i/>
          <w:sz w:val="24"/>
          <w:szCs w:val="28"/>
          <w:u w:val="single"/>
          <w:lang w:eastAsia="lt-LT"/>
        </w:rPr>
      </w:pPr>
      <w:bookmarkStart w:id="830" w:name="_Toc358992675"/>
      <w:r w:rsidRPr="00532126">
        <w:rPr>
          <w:bCs/>
          <w:i/>
          <w:sz w:val="24"/>
          <w:szCs w:val="28"/>
          <w:u w:val="single"/>
          <w:lang w:eastAsia="lt-LT"/>
        </w:rPr>
        <w:t>Dujų debito matavimas</w:t>
      </w:r>
      <w:bookmarkEnd w:id="830"/>
    </w:p>
    <w:p w14:paraId="2B1CC0B2" w14:textId="1E817909" w:rsidR="00E35948" w:rsidRPr="009B2804" w:rsidRDefault="00576752" w:rsidP="00E35948">
      <w:pPr>
        <w:spacing w:before="0" w:after="0"/>
        <w:rPr>
          <w:sz w:val="24"/>
          <w:szCs w:val="24"/>
          <w:lang w:eastAsia="lt-LT"/>
        </w:rPr>
      </w:pPr>
      <w:r w:rsidRPr="00576752">
        <w:rPr>
          <w:sz w:val="24"/>
          <w:szCs w:val="24"/>
          <w:lang w:eastAsia="lt-LT"/>
        </w:rPr>
        <w:t xml:space="preserve">Oro / dujų debitomatis turi būti pagrįstas </w:t>
      </w:r>
      <w:r w:rsidRPr="009B2804">
        <w:rPr>
          <w:sz w:val="24"/>
          <w:szCs w:val="24"/>
          <w:lang w:eastAsia="lt-LT"/>
        </w:rPr>
        <w:t>terminės konvekcijos principu, naudojant masės debito matavimo technologiją. Skirtas įmontuoti tiesiai į oro ar dujų vamzdį. Įrenginio konstrukcija turi būti pagaminta iš nerūdijančio plieno (pvz., AISI 316L), užtikrinant atsparumą korozijai ir ilgaamžiškumą pramoninėmis sąlygomis.</w:t>
      </w:r>
    </w:p>
    <w:p w14:paraId="0188F030" w14:textId="77777777" w:rsidR="00C97355" w:rsidRDefault="00C97355" w:rsidP="00E35948">
      <w:pPr>
        <w:spacing w:before="0" w:after="0"/>
        <w:rPr>
          <w:sz w:val="24"/>
          <w:szCs w:val="24"/>
          <w:lang w:eastAsia="lt-LT"/>
        </w:rPr>
      </w:pPr>
    </w:p>
    <w:p w14:paraId="53817CFE" w14:textId="475D9BFE" w:rsidR="00FA0FA9" w:rsidRPr="00532126" w:rsidRDefault="00FA0FA9" w:rsidP="00FA0FA9">
      <w:pPr>
        <w:spacing w:before="0" w:after="0"/>
        <w:jc w:val="left"/>
        <w:rPr>
          <w:sz w:val="24"/>
          <w:szCs w:val="24"/>
          <w:lang w:eastAsia="lt-LT"/>
        </w:rPr>
      </w:pPr>
    </w:p>
    <w:p w14:paraId="09192E74" w14:textId="77777777" w:rsidR="00E35948" w:rsidRPr="00532126" w:rsidRDefault="00E35948" w:rsidP="005D6443">
      <w:pPr>
        <w:keepNext/>
        <w:numPr>
          <w:ilvl w:val="2"/>
          <w:numId w:val="8"/>
        </w:numPr>
        <w:tabs>
          <w:tab w:val="num" w:pos="964"/>
          <w:tab w:val="left" w:pos="1276"/>
        </w:tabs>
        <w:spacing w:before="120" w:after="120"/>
        <w:ind w:left="760"/>
        <w:jc w:val="left"/>
        <w:outlineLvl w:val="2"/>
        <w:rPr>
          <w:rFonts w:eastAsia="Arial Unicode MS"/>
          <w:sz w:val="24"/>
          <w:szCs w:val="24"/>
        </w:rPr>
      </w:pPr>
      <w:bookmarkStart w:id="831" w:name="_Toc358992676"/>
      <w:bookmarkStart w:id="832" w:name="_Toc495937689"/>
      <w:bookmarkStart w:id="833" w:name="_Toc200738110"/>
      <w:r w:rsidRPr="00532126">
        <w:rPr>
          <w:rFonts w:eastAsia="Arial Unicode MS"/>
          <w:sz w:val="24"/>
          <w:szCs w:val="24"/>
        </w:rPr>
        <w:t>Slėgio matuokliai</w:t>
      </w:r>
      <w:bookmarkEnd w:id="831"/>
      <w:bookmarkEnd w:id="832"/>
      <w:bookmarkEnd w:id="833"/>
    </w:p>
    <w:p w14:paraId="2617DE0D" w14:textId="77777777" w:rsidR="00E35948" w:rsidRPr="00532126" w:rsidRDefault="00E35948" w:rsidP="00E35948">
      <w:pPr>
        <w:spacing w:before="0" w:after="0"/>
        <w:rPr>
          <w:sz w:val="24"/>
          <w:szCs w:val="24"/>
          <w:lang w:eastAsia="lt-LT"/>
        </w:rPr>
      </w:pPr>
      <w:r w:rsidRPr="00532126">
        <w:rPr>
          <w:sz w:val="24"/>
          <w:szCs w:val="24"/>
          <w:lang w:eastAsia="lt-LT"/>
        </w:rPr>
        <w:t>Slėgio daviklis turi būti dvilaidis prietaisas, kuriam reikalinga 12-36V DC maitinimo įtampa ir kuris turi 4-20mA DC išėjimą. Tikslumas turi būti ± 0,5 %.</w:t>
      </w:r>
    </w:p>
    <w:p w14:paraId="7CAE5E41" w14:textId="77777777" w:rsidR="00E35948" w:rsidRPr="00532126" w:rsidRDefault="00E35948" w:rsidP="005D6443">
      <w:pPr>
        <w:keepNext/>
        <w:numPr>
          <w:ilvl w:val="2"/>
          <w:numId w:val="8"/>
        </w:numPr>
        <w:tabs>
          <w:tab w:val="num" w:pos="964"/>
          <w:tab w:val="left" w:pos="1276"/>
        </w:tabs>
        <w:spacing w:before="120" w:after="120"/>
        <w:ind w:left="760"/>
        <w:jc w:val="left"/>
        <w:outlineLvl w:val="2"/>
        <w:rPr>
          <w:rFonts w:eastAsia="Arial Unicode MS"/>
          <w:sz w:val="24"/>
          <w:szCs w:val="24"/>
        </w:rPr>
      </w:pPr>
      <w:bookmarkStart w:id="834" w:name="_Toc358992677"/>
      <w:bookmarkStart w:id="835" w:name="_Toc495937690"/>
      <w:bookmarkStart w:id="836" w:name="_Toc200738111"/>
      <w:r w:rsidRPr="00532126">
        <w:rPr>
          <w:rFonts w:eastAsia="Arial Unicode MS"/>
          <w:sz w:val="24"/>
          <w:szCs w:val="24"/>
        </w:rPr>
        <w:t>Lygio matuokliai</w:t>
      </w:r>
      <w:bookmarkEnd w:id="834"/>
      <w:bookmarkEnd w:id="835"/>
      <w:bookmarkEnd w:id="836"/>
    </w:p>
    <w:p w14:paraId="4862D308" w14:textId="77777777" w:rsidR="00E35948" w:rsidRPr="00532126" w:rsidRDefault="00E35948" w:rsidP="00E35948">
      <w:pPr>
        <w:spacing w:before="0" w:after="0"/>
        <w:rPr>
          <w:sz w:val="24"/>
          <w:szCs w:val="24"/>
          <w:lang w:eastAsia="lt-LT"/>
        </w:rPr>
      </w:pPr>
      <w:r w:rsidRPr="00532126">
        <w:rPr>
          <w:sz w:val="24"/>
          <w:szCs w:val="24"/>
          <w:lang w:eastAsia="lt-LT"/>
        </w:rPr>
        <w:t>Lygio matavimo sistemos montuojamos pagal gamintojo rekomendacijas.</w:t>
      </w:r>
    </w:p>
    <w:p w14:paraId="1246B7A5" w14:textId="77777777" w:rsidR="00E35948" w:rsidRPr="00532126" w:rsidRDefault="00E35948" w:rsidP="00E35948">
      <w:pPr>
        <w:spacing w:before="0" w:after="0"/>
        <w:rPr>
          <w:sz w:val="24"/>
          <w:szCs w:val="24"/>
          <w:lang w:eastAsia="lt-LT"/>
        </w:rPr>
      </w:pPr>
    </w:p>
    <w:p w14:paraId="3DFFF156" w14:textId="125D9F90" w:rsidR="00E35948" w:rsidRPr="00532126" w:rsidRDefault="00E35948" w:rsidP="00E35948">
      <w:pPr>
        <w:spacing w:before="0" w:after="0"/>
        <w:rPr>
          <w:sz w:val="24"/>
          <w:szCs w:val="24"/>
          <w:lang w:eastAsia="lt-LT"/>
        </w:rPr>
      </w:pPr>
      <w:r w:rsidRPr="00532126">
        <w:rPr>
          <w:sz w:val="24"/>
          <w:szCs w:val="24"/>
          <w:lang w:eastAsia="lt-LT"/>
        </w:rPr>
        <w:t xml:space="preserve">Analoginis lygio matavimas atliekamas </w:t>
      </w:r>
      <w:r w:rsidR="004A4B7F" w:rsidRPr="00532126">
        <w:rPr>
          <w:sz w:val="24"/>
          <w:szCs w:val="24"/>
          <w:lang w:eastAsia="lt-LT"/>
        </w:rPr>
        <w:t>radariniais</w:t>
      </w:r>
      <w:r w:rsidRPr="00532126">
        <w:rPr>
          <w:sz w:val="24"/>
          <w:szCs w:val="24"/>
          <w:lang w:eastAsia="lt-LT"/>
        </w:rPr>
        <w:t xml:space="preserve"> matuokliais. </w:t>
      </w:r>
    </w:p>
    <w:p w14:paraId="1EDA3328" w14:textId="77777777" w:rsidR="00E35948" w:rsidRPr="00532126" w:rsidRDefault="00E35948" w:rsidP="00E35948">
      <w:pPr>
        <w:spacing w:before="0" w:after="0"/>
        <w:rPr>
          <w:sz w:val="24"/>
          <w:szCs w:val="24"/>
          <w:lang w:eastAsia="lt-LT"/>
        </w:rPr>
      </w:pPr>
    </w:p>
    <w:p w14:paraId="33E940E0" w14:textId="77777777" w:rsidR="00E35948" w:rsidRPr="00532126" w:rsidRDefault="00E35948" w:rsidP="00E35948">
      <w:pPr>
        <w:spacing w:before="0" w:after="0"/>
        <w:rPr>
          <w:sz w:val="24"/>
          <w:szCs w:val="24"/>
          <w:lang w:eastAsia="lt-LT"/>
        </w:rPr>
      </w:pPr>
      <w:r w:rsidRPr="00532126">
        <w:rPr>
          <w:sz w:val="24"/>
          <w:szCs w:val="24"/>
          <w:lang w:eastAsia="lt-LT"/>
        </w:rPr>
        <w:t xml:space="preserve">Analoginiai signalai turi atitikti standartinį 4-20 </w:t>
      </w:r>
      <w:proofErr w:type="spellStart"/>
      <w:r w:rsidRPr="00532126">
        <w:rPr>
          <w:sz w:val="24"/>
          <w:szCs w:val="24"/>
          <w:lang w:eastAsia="lt-LT"/>
        </w:rPr>
        <w:t>mA</w:t>
      </w:r>
      <w:proofErr w:type="spellEnd"/>
      <w:r w:rsidRPr="00532126">
        <w:rPr>
          <w:sz w:val="24"/>
          <w:szCs w:val="24"/>
          <w:lang w:eastAsia="lt-LT"/>
        </w:rPr>
        <w:t xml:space="preserve"> srovės diapazoną.</w:t>
      </w:r>
    </w:p>
    <w:p w14:paraId="166AA5D2" w14:textId="77777777" w:rsidR="00E35948" w:rsidRPr="00532126" w:rsidRDefault="00E35948" w:rsidP="00E35948">
      <w:pPr>
        <w:spacing w:before="0" w:after="0"/>
        <w:rPr>
          <w:sz w:val="24"/>
          <w:szCs w:val="24"/>
          <w:lang w:eastAsia="lt-LT"/>
        </w:rPr>
      </w:pPr>
    </w:p>
    <w:p w14:paraId="146837F7" w14:textId="2CBF1E1F" w:rsidR="00E35948" w:rsidRPr="00532126" w:rsidRDefault="004A4B7F" w:rsidP="00E35948">
      <w:pPr>
        <w:spacing w:before="0" w:after="0"/>
        <w:rPr>
          <w:sz w:val="24"/>
          <w:szCs w:val="24"/>
          <w:lang w:eastAsia="lt-LT"/>
        </w:rPr>
      </w:pPr>
      <w:r w:rsidRPr="00532126">
        <w:rPr>
          <w:sz w:val="24"/>
          <w:szCs w:val="24"/>
          <w:lang w:eastAsia="lt-LT"/>
        </w:rPr>
        <w:t>Radarinio</w:t>
      </w:r>
      <w:r w:rsidR="00E35948" w:rsidRPr="00532126">
        <w:rPr>
          <w:sz w:val="24"/>
          <w:szCs w:val="24"/>
          <w:lang w:eastAsia="lt-LT"/>
        </w:rPr>
        <w:t xml:space="preserve"> tipo lygio matuoklis </w:t>
      </w:r>
      <w:r w:rsidR="00173F43" w:rsidRPr="00532126">
        <w:rPr>
          <w:sz w:val="24"/>
          <w:szCs w:val="24"/>
          <w:lang w:eastAsia="lt-LT"/>
        </w:rPr>
        <w:t>turi būti pritaikytas tiek putojantiems, tiek neputojantiems paviršiams</w:t>
      </w:r>
      <w:r w:rsidR="00E35948" w:rsidRPr="00532126">
        <w:rPr>
          <w:sz w:val="24"/>
          <w:szCs w:val="24"/>
          <w:lang w:eastAsia="lt-LT"/>
        </w:rPr>
        <w:t xml:space="preserve">. Jutiklis montuojamas  </w:t>
      </w:r>
      <w:proofErr w:type="spellStart"/>
      <w:r w:rsidR="00E35948" w:rsidRPr="00532126">
        <w:rPr>
          <w:sz w:val="24"/>
          <w:szCs w:val="24"/>
          <w:lang w:eastAsia="lt-LT"/>
        </w:rPr>
        <w:t>flanšiniu</w:t>
      </w:r>
      <w:proofErr w:type="spellEnd"/>
      <w:r w:rsidR="00E35948" w:rsidRPr="00532126">
        <w:rPr>
          <w:sz w:val="24"/>
          <w:szCs w:val="24"/>
          <w:lang w:eastAsia="lt-LT"/>
        </w:rPr>
        <w:t xml:space="preserve"> sujungimu arba tvirtinamas nerūdijančio plieno apkaba.</w:t>
      </w:r>
    </w:p>
    <w:p w14:paraId="7D37CDED" w14:textId="77777777" w:rsidR="00E35948" w:rsidRPr="00532126" w:rsidRDefault="00E35948" w:rsidP="00E35948">
      <w:pPr>
        <w:spacing w:before="0" w:after="0"/>
        <w:rPr>
          <w:sz w:val="24"/>
          <w:szCs w:val="24"/>
          <w:lang w:eastAsia="lt-LT"/>
        </w:rPr>
      </w:pPr>
    </w:p>
    <w:p w14:paraId="60E3FD13" w14:textId="77777777" w:rsidR="00E35948" w:rsidRPr="00532126" w:rsidRDefault="00E35948" w:rsidP="005D6443">
      <w:pPr>
        <w:keepNext/>
        <w:numPr>
          <w:ilvl w:val="2"/>
          <w:numId w:val="8"/>
        </w:numPr>
        <w:tabs>
          <w:tab w:val="num" w:pos="964"/>
          <w:tab w:val="left" w:pos="1276"/>
        </w:tabs>
        <w:spacing w:before="120" w:after="120"/>
        <w:ind w:left="760"/>
        <w:jc w:val="left"/>
        <w:outlineLvl w:val="2"/>
        <w:rPr>
          <w:rFonts w:eastAsia="Arial Unicode MS"/>
          <w:sz w:val="24"/>
          <w:szCs w:val="24"/>
        </w:rPr>
      </w:pPr>
      <w:bookmarkStart w:id="837" w:name="_Toc358992678"/>
      <w:bookmarkStart w:id="838" w:name="_Toc495937691"/>
      <w:bookmarkStart w:id="839" w:name="_Toc200738112"/>
      <w:r w:rsidRPr="00532126">
        <w:rPr>
          <w:rFonts w:eastAsia="Arial Unicode MS"/>
          <w:sz w:val="24"/>
          <w:szCs w:val="24"/>
        </w:rPr>
        <w:t>Temperatūros matuokliai</w:t>
      </w:r>
      <w:bookmarkEnd w:id="837"/>
      <w:bookmarkEnd w:id="838"/>
      <w:bookmarkEnd w:id="839"/>
    </w:p>
    <w:p w14:paraId="2570A509" w14:textId="77777777" w:rsidR="00E35948" w:rsidRPr="00532126" w:rsidRDefault="00E35948" w:rsidP="00E35948">
      <w:pPr>
        <w:spacing w:before="0" w:after="0"/>
        <w:rPr>
          <w:sz w:val="24"/>
          <w:szCs w:val="24"/>
          <w:lang w:eastAsia="lt-LT"/>
        </w:rPr>
      </w:pPr>
      <w:r w:rsidRPr="00532126">
        <w:rPr>
          <w:sz w:val="24"/>
          <w:szCs w:val="24"/>
          <w:lang w:eastAsia="lt-LT"/>
        </w:rPr>
        <w:t>Temperatūros matuoklis gali būti kartu su pH matuokliu. Matavimo elementas Pt-100.</w:t>
      </w:r>
    </w:p>
    <w:p w14:paraId="6D7809A8" w14:textId="6D363750" w:rsidR="00E35948" w:rsidRPr="00532126" w:rsidRDefault="00E35948" w:rsidP="00E35948">
      <w:pPr>
        <w:spacing w:before="0" w:after="0"/>
        <w:rPr>
          <w:sz w:val="24"/>
          <w:szCs w:val="24"/>
          <w:lang w:eastAsia="lt-LT"/>
        </w:rPr>
      </w:pPr>
      <w:r w:rsidRPr="00532126">
        <w:rPr>
          <w:sz w:val="24"/>
          <w:szCs w:val="24"/>
          <w:lang w:eastAsia="lt-LT"/>
        </w:rPr>
        <w:t>Matavimo skalė – 0-60ºC.</w:t>
      </w:r>
    </w:p>
    <w:p w14:paraId="3117657F" w14:textId="77777777" w:rsidR="00E35948" w:rsidRPr="00532126" w:rsidRDefault="00E35948" w:rsidP="00E35948">
      <w:pPr>
        <w:spacing w:before="0" w:after="0"/>
        <w:rPr>
          <w:sz w:val="24"/>
          <w:szCs w:val="24"/>
          <w:lang w:eastAsia="lt-LT"/>
        </w:rPr>
      </w:pPr>
      <w:r w:rsidRPr="00532126">
        <w:rPr>
          <w:sz w:val="24"/>
          <w:szCs w:val="24"/>
          <w:lang w:eastAsia="lt-LT"/>
        </w:rPr>
        <w:t>Temperatūros matuoklio tikslumas ±0,1ºC.</w:t>
      </w:r>
    </w:p>
    <w:p w14:paraId="699D8F87" w14:textId="77777777" w:rsidR="00E35948" w:rsidRPr="00532126" w:rsidRDefault="00E35948" w:rsidP="005D6443">
      <w:pPr>
        <w:keepNext/>
        <w:numPr>
          <w:ilvl w:val="2"/>
          <w:numId w:val="8"/>
        </w:numPr>
        <w:tabs>
          <w:tab w:val="num" w:pos="964"/>
          <w:tab w:val="left" w:pos="1276"/>
        </w:tabs>
        <w:spacing w:before="120" w:after="120"/>
        <w:ind w:left="760"/>
        <w:jc w:val="left"/>
        <w:outlineLvl w:val="2"/>
        <w:rPr>
          <w:rFonts w:eastAsia="Arial Unicode MS"/>
          <w:sz w:val="24"/>
          <w:szCs w:val="24"/>
        </w:rPr>
      </w:pPr>
      <w:r w:rsidRPr="00532126">
        <w:rPr>
          <w:rFonts w:eastAsia="Arial Unicode MS"/>
          <w:sz w:val="24"/>
          <w:szCs w:val="24"/>
        </w:rPr>
        <w:t xml:space="preserve"> </w:t>
      </w:r>
      <w:bookmarkStart w:id="840" w:name="_Toc358992679"/>
      <w:bookmarkStart w:id="841" w:name="_Toc495937692"/>
      <w:bookmarkStart w:id="842" w:name="_Toc200738113"/>
      <w:r w:rsidRPr="00532126">
        <w:rPr>
          <w:rFonts w:eastAsia="Arial Unicode MS"/>
          <w:sz w:val="24"/>
          <w:szCs w:val="24"/>
        </w:rPr>
        <w:t>Analizė</w:t>
      </w:r>
      <w:bookmarkEnd w:id="840"/>
      <w:bookmarkEnd w:id="841"/>
      <w:bookmarkEnd w:id="842"/>
    </w:p>
    <w:p w14:paraId="5C981871" w14:textId="77777777" w:rsidR="00E35948" w:rsidRPr="00532126" w:rsidRDefault="00E35948" w:rsidP="00E35948">
      <w:pPr>
        <w:keepNext/>
        <w:spacing w:before="240" w:after="60" w:line="360" w:lineRule="auto"/>
        <w:jc w:val="left"/>
        <w:outlineLvl w:val="3"/>
        <w:rPr>
          <w:bCs/>
          <w:i/>
          <w:sz w:val="24"/>
          <w:szCs w:val="28"/>
          <w:u w:val="single"/>
          <w:lang w:eastAsia="lt-LT"/>
        </w:rPr>
      </w:pPr>
      <w:bookmarkStart w:id="843" w:name="_Toc358992680"/>
      <w:r w:rsidRPr="00532126">
        <w:rPr>
          <w:bCs/>
          <w:i/>
          <w:sz w:val="24"/>
          <w:szCs w:val="28"/>
          <w:u w:val="single"/>
          <w:lang w:eastAsia="lt-LT"/>
        </w:rPr>
        <w:t>pH</w:t>
      </w:r>
      <w:bookmarkEnd w:id="843"/>
    </w:p>
    <w:p w14:paraId="51EE7E31" w14:textId="77777777" w:rsidR="00E35948" w:rsidRPr="00532126" w:rsidRDefault="00E35948" w:rsidP="00E35948">
      <w:pPr>
        <w:spacing w:before="0" w:after="0"/>
        <w:rPr>
          <w:sz w:val="24"/>
          <w:szCs w:val="24"/>
          <w:lang w:eastAsia="lt-LT"/>
        </w:rPr>
      </w:pPr>
      <w:r w:rsidRPr="00532126">
        <w:rPr>
          <w:sz w:val="24"/>
          <w:szCs w:val="24"/>
          <w:lang w:eastAsia="lt-LT"/>
        </w:rPr>
        <w:t>Turi būti naudojamas kombinuotas pH/temperatūros matuoklis. Turi būti patiekiami ir kalibravimui skirti buferiniai tirpalai.</w:t>
      </w:r>
    </w:p>
    <w:p w14:paraId="456C0128" w14:textId="77777777" w:rsidR="00E35948" w:rsidRPr="00532126" w:rsidRDefault="00E35948" w:rsidP="00E35948">
      <w:pPr>
        <w:spacing w:before="0" w:after="0"/>
        <w:rPr>
          <w:sz w:val="24"/>
          <w:szCs w:val="24"/>
          <w:lang w:eastAsia="lt-LT"/>
        </w:rPr>
      </w:pPr>
      <w:r w:rsidRPr="00532126">
        <w:rPr>
          <w:sz w:val="24"/>
          <w:szCs w:val="24"/>
          <w:lang w:eastAsia="lt-LT"/>
        </w:rPr>
        <w:t>Matuojant automatiškai kompensuojama pagal temperatūrą.</w:t>
      </w:r>
    </w:p>
    <w:p w14:paraId="5B752FD3" w14:textId="77777777" w:rsidR="00E35948" w:rsidRPr="00532126" w:rsidRDefault="00E35948" w:rsidP="00E35948">
      <w:pPr>
        <w:spacing w:before="0" w:after="0"/>
        <w:rPr>
          <w:sz w:val="24"/>
          <w:szCs w:val="24"/>
          <w:lang w:eastAsia="lt-LT"/>
        </w:rPr>
      </w:pPr>
      <w:r w:rsidRPr="00532126">
        <w:rPr>
          <w:sz w:val="24"/>
          <w:szCs w:val="24"/>
          <w:lang w:eastAsia="lt-LT"/>
        </w:rPr>
        <w:t>Matavimo skalė – pH 2-16.</w:t>
      </w:r>
    </w:p>
    <w:p w14:paraId="39B898C1" w14:textId="77777777" w:rsidR="00E35948" w:rsidRPr="00532126" w:rsidRDefault="00E35948" w:rsidP="00E35948">
      <w:pPr>
        <w:spacing w:before="0" w:after="0"/>
        <w:rPr>
          <w:sz w:val="24"/>
          <w:szCs w:val="24"/>
          <w:lang w:eastAsia="lt-LT"/>
        </w:rPr>
      </w:pPr>
      <w:r w:rsidRPr="00532126">
        <w:rPr>
          <w:sz w:val="24"/>
          <w:szCs w:val="24"/>
          <w:lang w:eastAsia="lt-LT"/>
        </w:rPr>
        <w:lastRenderedPageBreak/>
        <w:t>Matuoklio tikslumas ± pH 0,01.</w:t>
      </w:r>
    </w:p>
    <w:p w14:paraId="79C8FB8D" w14:textId="77777777" w:rsidR="00E35948" w:rsidRPr="00532126" w:rsidRDefault="00E35948" w:rsidP="00E35948">
      <w:pPr>
        <w:keepNext/>
        <w:spacing w:before="240" w:after="60" w:line="360" w:lineRule="auto"/>
        <w:jc w:val="left"/>
        <w:outlineLvl w:val="3"/>
        <w:rPr>
          <w:bCs/>
          <w:i/>
          <w:sz w:val="24"/>
          <w:szCs w:val="28"/>
          <w:u w:val="single"/>
          <w:lang w:eastAsia="lt-LT"/>
        </w:rPr>
      </w:pPr>
      <w:bookmarkStart w:id="844" w:name="_Toc358992681"/>
      <w:r w:rsidRPr="00532126">
        <w:rPr>
          <w:bCs/>
          <w:i/>
          <w:sz w:val="24"/>
          <w:szCs w:val="28"/>
          <w:u w:val="single"/>
          <w:lang w:eastAsia="lt-LT"/>
        </w:rPr>
        <w:t>Deguonis</w:t>
      </w:r>
      <w:bookmarkEnd w:id="844"/>
    </w:p>
    <w:p w14:paraId="2E674F74" w14:textId="53F4E24F" w:rsidR="00E35948" w:rsidRPr="00532126" w:rsidRDefault="00E35948" w:rsidP="00E35948">
      <w:pPr>
        <w:spacing w:before="0" w:after="0"/>
        <w:rPr>
          <w:sz w:val="24"/>
          <w:szCs w:val="24"/>
          <w:lang w:eastAsia="lt-LT"/>
        </w:rPr>
      </w:pPr>
      <w:r w:rsidRPr="00532126">
        <w:rPr>
          <w:sz w:val="24"/>
          <w:szCs w:val="24"/>
          <w:lang w:eastAsia="lt-LT"/>
        </w:rPr>
        <w:t>Ištirpusio deguonies matavimui turi būti numatyti prietaisai su optiniu elektrodu.</w:t>
      </w:r>
    </w:p>
    <w:p w14:paraId="4C5FD91A" w14:textId="749AE06A" w:rsidR="00E35948" w:rsidRPr="00532126" w:rsidRDefault="00E35948" w:rsidP="00E35948">
      <w:pPr>
        <w:spacing w:before="0" w:after="0"/>
        <w:rPr>
          <w:sz w:val="24"/>
          <w:szCs w:val="24"/>
          <w:lang w:eastAsia="lt-LT"/>
        </w:rPr>
      </w:pPr>
      <w:r w:rsidRPr="00532126">
        <w:rPr>
          <w:sz w:val="24"/>
          <w:szCs w:val="24"/>
          <w:lang w:eastAsia="lt-LT"/>
        </w:rPr>
        <w:t>Matavimo skalė – 0-</w:t>
      </w:r>
      <w:r w:rsidR="00156739">
        <w:rPr>
          <w:sz w:val="24"/>
          <w:szCs w:val="24"/>
          <w:lang w:eastAsia="lt-LT"/>
        </w:rPr>
        <w:t>2</w:t>
      </w:r>
      <w:r w:rsidRPr="00532126">
        <w:rPr>
          <w:sz w:val="24"/>
          <w:szCs w:val="24"/>
          <w:lang w:eastAsia="lt-LT"/>
        </w:rPr>
        <w:t>0 mg O</w:t>
      </w:r>
      <w:r w:rsidRPr="00532126">
        <w:rPr>
          <w:sz w:val="24"/>
          <w:szCs w:val="24"/>
          <w:vertAlign w:val="subscript"/>
          <w:lang w:eastAsia="lt-LT"/>
        </w:rPr>
        <w:t>2</w:t>
      </w:r>
      <w:r w:rsidRPr="00532126">
        <w:rPr>
          <w:sz w:val="24"/>
          <w:szCs w:val="24"/>
          <w:lang w:eastAsia="lt-LT"/>
        </w:rPr>
        <w:t>/l.</w:t>
      </w:r>
    </w:p>
    <w:p w14:paraId="14188A9F" w14:textId="77777777" w:rsidR="00E35948" w:rsidRPr="00532126" w:rsidRDefault="00E35948" w:rsidP="00E35948">
      <w:pPr>
        <w:spacing w:before="0" w:after="0"/>
        <w:rPr>
          <w:sz w:val="24"/>
          <w:szCs w:val="24"/>
          <w:lang w:eastAsia="lt-LT"/>
        </w:rPr>
      </w:pPr>
      <w:r w:rsidRPr="00532126">
        <w:rPr>
          <w:sz w:val="24"/>
          <w:szCs w:val="24"/>
          <w:lang w:eastAsia="lt-LT"/>
        </w:rPr>
        <w:t>Tikslumas – ±0,15 mg deguonies kiekio.</w:t>
      </w:r>
    </w:p>
    <w:p w14:paraId="0C8AB6E1" w14:textId="77777777" w:rsidR="00E35948" w:rsidRPr="00532126" w:rsidRDefault="00E35948" w:rsidP="00E35948">
      <w:pPr>
        <w:spacing w:before="0" w:after="0"/>
        <w:rPr>
          <w:sz w:val="24"/>
          <w:szCs w:val="24"/>
          <w:lang w:eastAsia="lt-LT"/>
        </w:rPr>
      </w:pPr>
      <w:r w:rsidRPr="00532126">
        <w:rPr>
          <w:sz w:val="24"/>
          <w:szCs w:val="24"/>
          <w:lang w:eastAsia="lt-LT"/>
        </w:rPr>
        <w:t xml:space="preserve">Tikslumas nulyje – ± 0,01 </w:t>
      </w:r>
      <w:proofErr w:type="spellStart"/>
      <w:r w:rsidRPr="00532126">
        <w:rPr>
          <w:sz w:val="24"/>
          <w:szCs w:val="24"/>
          <w:lang w:eastAsia="lt-LT"/>
        </w:rPr>
        <w:t>ppm</w:t>
      </w:r>
      <w:proofErr w:type="spellEnd"/>
      <w:r w:rsidRPr="00532126">
        <w:rPr>
          <w:sz w:val="24"/>
          <w:szCs w:val="24"/>
          <w:lang w:eastAsia="lt-LT"/>
        </w:rPr>
        <w:t>.</w:t>
      </w:r>
    </w:p>
    <w:p w14:paraId="4096834C" w14:textId="77777777" w:rsidR="00E35948" w:rsidRPr="00532126" w:rsidRDefault="00E35948" w:rsidP="00E35948">
      <w:pPr>
        <w:keepNext/>
        <w:spacing w:before="240" w:after="60" w:line="360" w:lineRule="auto"/>
        <w:jc w:val="left"/>
        <w:outlineLvl w:val="3"/>
        <w:rPr>
          <w:bCs/>
          <w:i/>
          <w:sz w:val="24"/>
          <w:szCs w:val="28"/>
          <w:u w:val="single"/>
          <w:lang w:eastAsia="lt-LT"/>
        </w:rPr>
      </w:pPr>
      <w:bookmarkStart w:id="845" w:name="_Toc358992682"/>
      <w:r w:rsidRPr="00532126">
        <w:rPr>
          <w:bCs/>
          <w:i/>
          <w:sz w:val="24"/>
          <w:szCs w:val="28"/>
          <w:u w:val="single"/>
          <w:lang w:eastAsia="lt-LT"/>
        </w:rPr>
        <w:t>Dumblo koncentracija</w:t>
      </w:r>
      <w:bookmarkEnd w:id="845"/>
    </w:p>
    <w:p w14:paraId="6937BEDE" w14:textId="74A03C0A" w:rsidR="00E35948" w:rsidRPr="00532126" w:rsidRDefault="00E35948" w:rsidP="00E35948">
      <w:pPr>
        <w:spacing w:before="0" w:after="0"/>
        <w:rPr>
          <w:sz w:val="24"/>
          <w:szCs w:val="24"/>
          <w:lang w:eastAsia="lt-LT"/>
        </w:rPr>
      </w:pPr>
      <w:r w:rsidRPr="00532126">
        <w:rPr>
          <w:sz w:val="24"/>
          <w:szCs w:val="24"/>
          <w:lang w:eastAsia="lt-LT"/>
        </w:rPr>
        <w:t>Matuoklis turi būti optinio tipo.</w:t>
      </w:r>
    </w:p>
    <w:p w14:paraId="1AA236B3" w14:textId="06C87579" w:rsidR="00E35948" w:rsidRPr="00532126" w:rsidRDefault="00E35948" w:rsidP="00E35948">
      <w:pPr>
        <w:spacing w:before="0" w:after="0"/>
        <w:rPr>
          <w:sz w:val="24"/>
          <w:szCs w:val="24"/>
          <w:lang w:eastAsia="lt-LT"/>
        </w:rPr>
      </w:pPr>
      <w:r w:rsidRPr="00532126">
        <w:rPr>
          <w:sz w:val="24"/>
          <w:szCs w:val="24"/>
          <w:lang w:eastAsia="lt-LT"/>
        </w:rPr>
        <w:t>Matavimo skalė</w:t>
      </w:r>
      <w:r w:rsidR="0076682F" w:rsidRPr="00532126">
        <w:rPr>
          <w:sz w:val="24"/>
          <w:szCs w:val="24"/>
          <w:lang w:eastAsia="lt-LT"/>
        </w:rPr>
        <w:t>:</w:t>
      </w:r>
      <w:r w:rsidRPr="00532126">
        <w:rPr>
          <w:sz w:val="24"/>
          <w:szCs w:val="24"/>
          <w:lang w:eastAsia="lt-LT"/>
        </w:rPr>
        <w:t xml:space="preserve"> </w:t>
      </w:r>
      <w:r w:rsidR="007E0B5E">
        <w:rPr>
          <w:sz w:val="24"/>
          <w:szCs w:val="24"/>
          <w:lang w:eastAsia="lt-LT"/>
        </w:rPr>
        <w:t xml:space="preserve">0-20 </w:t>
      </w:r>
      <w:r w:rsidR="003D7C6B">
        <w:rPr>
          <w:sz w:val="24"/>
          <w:szCs w:val="24"/>
          <w:lang w:eastAsia="lt-LT"/>
        </w:rPr>
        <w:t>g/l</w:t>
      </w:r>
      <w:r w:rsidR="0076682F" w:rsidRPr="00532126">
        <w:rPr>
          <w:sz w:val="24"/>
          <w:szCs w:val="24"/>
          <w:lang w:eastAsia="lt-LT"/>
        </w:rPr>
        <w:t>.</w:t>
      </w:r>
    </w:p>
    <w:p w14:paraId="25F2C2F9" w14:textId="5AFDDE18" w:rsidR="0076682F" w:rsidRPr="00532126" w:rsidRDefault="0076682F" w:rsidP="007738FE">
      <w:pPr>
        <w:tabs>
          <w:tab w:val="left" w:pos="7005"/>
        </w:tabs>
        <w:spacing w:before="0" w:after="0"/>
        <w:rPr>
          <w:sz w:val="24"/>
          <w:szCs w:val="24"/>
          <w:lang w:eastAsia="lt-LT"/>
        </w:rPr>
      </w:pPr>
      <w:r w:rsidRPr="00532126">
        <w:rPr>
          <w:sz w:val="24"/>
          <w:szCs w:val="24"/>
          <w:lang w:eastAsia="lt-LT"/>
        </w:rPr>
        <w:tab/>
      </w:r>
    </w:p>
    <w:p w14:paraId="5C1921A8" w14:textId="7E76FA3A" w:rsidR="00E35948" w:rsidRPr="00532126" w:rsidRDefault="00E35948" w:rsidP="00E35948">
      <w:pPr>
        <w:spacing w:before="0" w:after="0"/>
        <w:rPr>
          <w:sz w:val="24"/>
          <w:szCs w:val="24"/>
          <w:lang w:eastAsia="lt-LT"/>
        </w:rPr>
      </w:pPr>
      <w:r w:rsidRPr="00532126">
        <w:rPr>
          <w:sz w:val="24"/>
          <w:szCs w:val="24"/>
          <w:lang w:eastAsia="lt-LT"/>
        </w:rPr>
        <w:t>Tikslumas</w:t>
      </w:r>
      <w:r w:rsidR="0076682F" w:rsidRPr="00532126">
        <w:rPr>
          <w:sz w:val="24"/>
          <w:szCs w:val="24"/>
          <w:lang w:eastAsia="lt-LT"/>
        </w:rPr>
        <w:t>: ne mažesnis nei</w:t>
      </w:r>
      <w:r w:rsidRPr="00532126">
        <w:rPr>
          <w:sz w:val="24"/>
          <w:szCs w:val="24"/>
          <w:lang w:eastAsia="lt-LT"/>
        </w:rPr>
        <w:t xml:space="preserve"> </w:t>
      </w:r>
      <w:r w:rsidR="0076682F" w:rsidRPr="00532126">
        <w:rPr>
          <w:sz w:val="24"/>
          <w:szCs w:val="24"/>
          <w:lang w:eastAsia="lt-LT"/>
        </w:rPr>
        <w:t>≤ 0,1 g/l</w:t>
      </w:r>
      <w:r w:rsidRPr="00532126">
        <w:rPr>
          <w:sz w:val="24"/>
          <w:szCs w:val="24"/>
          <w:lang w:eastAsia="lt-LT"/>
        </w:rPr>
        <w:t>;</w:t>
      </w:r>
    </w:p>
    <w:p w14:paraId="4B2CFF73" w14:textId="77777777" w:rsidR="00E35948" w:rsidRPr="00532126" w:rsidRDefault="00E35948" w:rsidP="00E35948">
      <w:pPr>
        <w:keepNext/>
        <w:spacing w:before="240" w:after="60" w:line="360" w:lineRule="auto"/>
        <w:jc w:val="left"/>
        <w:outlineLvl w:val="3"/>
        <w:rPr>
          <w:bCs/>
          <w:i/>
          <w:sz w:val="24"/>
          <w:szCs w:val="28"/>
          <w:u w:val="single"/>
          <w:lang w:eastAsia="lt-LT"/>
        </w:rPr>
      </w:pPr>
      <w:bookmarkStart w:id="846" w:name="_Toc358992683"/>
      <w:r w:rsidRPr="00532126">
        <w:rPr>
          <w:bCs/>
          <w:i/>
          <w:sz w:val="24"/>
          <w:szCs w:val="28"/>
          <w:u w:val="single"/>
          <w:lang w:eastAsia="lt-LT"/>
        </w:rPr>
        <w:t>Kitos matavimo sistemos</w:t>
      </w:r>
      <w:bookmarkEnd w:id="846"/>
    </w:p>
    <w:p w14:paraId="6C2ED26A" w14:textId="77777777" w:rsidR="00E35948" w:rsidRPr="00532126" w:rsidRDefault="00E35948" w:rsidP="00E35948">
      <w:pPr>
        <w:spacing w:before="0" w:after="0"/>
        <w:rPr>
          <w:sz w:val="24"/>
          <w:szCs w:val="24"/>
          <w:lang w:eastAsia="lt-LT"/>
        </w:rPr>
      </w:pPr>
    </w:p>
    <w:p w14:paraId="5B4B0AFE" w14:textId="425520EC" w:rsidR="00E35948" w:rsidRPr="00532126" w:rsidRDefault="00E35948" w:rsidP="00E35948">
      <w:pPr>
        <w:spacing w:before="0" w:after="0"/>
        <w:rPr>
          <w:sz w:val="24"/>
        </w:rPr>
      </w:pPr>
      <w:r w:rsidRPr="00532126">
        <w:rPr>
          <w:sz w:val="24"/>
          <w:szCs w:val="24"/>
          <w:lang w:eastAsia="lt-LT"/>
        </w:rPr>
        <w:t xml:space="preserve">Visos mėginių ėmimo sistemos </w:t>
      </w:r>
      <w:r w:rsidR="00145ECF" w:rsidRPr="00532126">
        <w:rPr>
          <w:sz w:val="24"/>
          <w:szCs w:val="24"/>
          <w:lang w:eastAsia="lt-LT"/>
        </w:rPr>
        <w:t xml:space="preserve">turi būti </w:t>
      </w:r>
      <w:r w:rsidRPr="00532126">
        <w:rPr>
          <w:sz w:val="24"/>
          <w:szCs w:val="24"/>
          <w:lang w:eastAsia="lt-LT"/>
        </w:rPr>
        <w:t>suderinamos su užsakovu. Mėginių ėmimo sistema turi būti valdoma</w:t>
      </w:r>
      <w:r w:rsidR="00145ECF" w:rsidRPr="00532126">
        <w:rPr>
          <w:sz w:val="24"/>
          <w:szCs w:val="24"/>
          <w:lang w:eastAsia="lt-LT"/>
        </w:rPr>
        <w:t xml:space="preserve"> ir programuojama</w:t>
      </w:r>
      <w:r w:rsidRPr="00532126">
        <w:rPr>
          <w:sz w:val="24"/>
          <w:szCs w:val="24"/>
          <w:lang w:eastAsia="lt-LT"/>
        </w:rPr>
        <w:t>.</w:t>
      </w:r>
      <w:r w:rsidR="00145ECF" w:rsidRPr="00532126">
        <w:rPr>
          <w:sz w:val="24"/>
          <w:szCs w:val="24"/>
          <w:lang w:eastAsia="lt-LT"/>
        </w:rPr>
        <w:t xml:space="preserve"> Šalia automatinių mėginių paėmimo vietų turi būti įrengtos vietos momentinių  mėginių paėmimui.</w:t>
      </w:r>
      <w:r w:rsidR="00821ADF">
        <w:rPr>
          <w:sz w:val="24"/>
          <w:szCs w:val="24"/>
          <w:lang w:eastAsia="lt-LT"/>
        </w:rPr>
        <w:t xml:space="preserve"> </w:t>
      </w:r>
      <w:r w:rsidR="0079065B">
        <w:rPr>
          <w:sz w:val="24"/>
          <w:szCs w:val="24"/>
          <w:lang w:eastAsia="lt-LT"/>
        </w:rPr>
        <w:t xml:space="preserve">Turi būti įrengta praplovimo sistema su nuotekų nuvedimu. </w:t>
      </w:r>
    </w:p>
    <w:p w14:paraId="0B92BB33"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847" w:name="_Toc55270770"/>
      <w:bookmarkStart w:id="848" w:name="_Toc167168955"/>
      <w:bookmarkStart w:id="849" w:name="_Toc495937696"/>
      <w:bookmarkStart w:id="850" w:name="_Toc200738114"/>
      <w:r w:rsidRPr="00532126">
        <w:rPr>
          <w:rFonts w:ascii="Times New Roman Bold" w:hAnsi="Times New Roman Bold"/>
          <w:b/>
          <w:sz w:val="24"/>
          <w:szCs w:val="24"/>
        </w:rPr>
        <w:t>Apšvietimas</w:t>
      </w:r>
      <w:bookmarkEnd w:id="847"/>
      <w:bookmarkEnd w:id="848"/>
      <w:bookmarkEnd w:id="849"/>
      <w:bookmarkEnd w:id="850"/>
    </w:p>
    <w:p w14:paraId="172453E5" w14:textId="1A04F5A6" w:rsidR="00E35948" w:rsidRPr="00532126" w:rsidRDefault="007E3EF9" w:rsidP="00E35948">
      <w:pPr>
        <w:spacing w:before="0" w:after="0"/>
        <w:ind w:firstLine="720"/>
        <w:rPr>
          <w:sz w:val="24"/>
        </w:rPr>
      </w:pPr>
      <w:r>
        <w:rPr>
          <w:sz w:val="24"/>
        </w:rPr>
        <w:t>Rekonstruojamuose ir naujuose statiniuose d</w:t>
      </w:r>
      <w:r w:rsidR="00482329">
        <w:rPr>
          <w:sz w:val="24"/>
        </w:rPr>
        <w:t>arbo zonose ir personalo judėjimo vietose</w:t>
      </w:r>
      <w:r w:rsidR="00E35948" w:rsidRPr="00532126">
        <w:rPr>
          <w:sz w:val="24"/>
        </w:rPr>
        <w:t xml:space="preserve"> turi būti įrengtas</w:t>
      </w:r>
      <w:r>
        <w:rPr>
          <w:sz w:val="24"/>
        </w:rPr>
        <w:t xml:space="preserve"> naujas</w:t>
      </w:r>
      <w:r w:rsidR="00E35948" w:rsidRPr="00532126">
        <w:rPr>
          <w:sz w:val="24"/>
        </w:rPr>
        <w:t xml:space="preserve"> </w:t>
      </w:r>
      <w:r w:rsidR="00482329">
        <w:rPr>
          <w:sz w:val="24"/>
        </w:rPr>
        <w:t xml:space="preserve">LED </w:t>
      </w:r>
      <w:r w:rsidR="00E35948" w:rsidRPr="00532126">
        <w:rPr>
          <w:sz w:val="24"/>
        </w:rPr>
        <w:t xml:space="preserve">apšvietimas. Avarinis apšvietimas ir apsaugos bei evakuacijos apšvietimas turi būti įrengtas pagal EĮĮT reikalavimus. Visi šviestuvai turi atitikti </w:t>
      </w:r>
      <w:r w:rsidR="00145ECF" w:rsidRPr="00532126">
        <w:rPr>
          <w:sz w:val="24"/>
        </w:rPr>
        <w:t>IEC 60598</w:t>
      </w:r>
      <w:r w:rsidR="00482329">
        <w:rPr>
          <w:sz w:val="24"/>
        </w:rPr>
        <w:t xml:space="preserve"> </w:t>
      </w:r>
      <w:r w:rsidR="00E35948" w:rsidRPr="00532126">
        <w:rPr>
          <w:sz w:val="24"/>
        </w:rPr>
        <w:t>ar lygiaverčius reikalavimus.</w:t>
      </w:r>
      <w:r w:rsidR="00DD7FFD" w:rsidRPr="00532126">
        <w:rPr>
          <w:sz w:val="24"/>
        </w:rPr>
        <w:t xml:space="preserve"> R</w:t>
      </w:r>
      <w:r w:rsidR="006B05B3">
        <w:rPr>
          <w:sz w:val="24"/>
        </w:rPr>
        <w:t>e</w:t>
      </w:r>
      <w:r w:rsidR="00DD7FFD" w:rsidRPr="00532126">
        <w:rPr>
          <w:sz w:val="24"/>
        </w:rPr>
        <w:t>ikalaujamas apšvietimo lygis turi būti taikomas pagal EN 12464 reikalavimus.</w:t>
      </w:r>
    </w:p>
    <w:p w14:paraId="461417E0" w14:textId="77777777" w:rsidR="00E35948" w:rsidRPr="00532126" w:rsidRDefault="00E35948" w:rsidP="00E35948"/>
    <w:p w14:paraId="0BE4D534" w14:textId="77777777" w:rsidR="00E35948" w:rsidRPr="003E64EB" w:rsidRDefault="00E35948" w:rsidP="005D6443">
      <w:pPr>
        <w:keepNext/>
        <w:numPr>
          <w:ilvl w:val="2"/>
          <w:numId w:val="8"/>
        </w:numPr>
        <w:tabs>
          <w:tab w:val="num" w:pos="964"/>
          <w:tab w:val="left" w:pos="1276"/>
        </w:tabs>
        <w:spacing w:before="120" w:after="120"/>
        <w:ind w:left="760"/>
        <w:jc w:val="left"/>
        <w:outlineLvl w:val="2"/>
        <w:rPr>
          <w:sz w:val="24"/>
          <w:szCs w:val="24"/>
        </w:rPr>
      </w:pPr>
      <w:bookmarkStart w:id="851" w:name="_Toc495937698"/>
      <w:bookmarkStart w:id="852" w:name="_Toc200738115"/>
      <w:r w:rsidRPr="003E64EB">
        <w:rPr>
          <w:sz w:val="24"/>
          <w:szCs w:val="24"/>
        </w:rPr>
        <w:t>Lauko apšvietimas</w:t>
      </w:r>
      <w:bookmarkEnd w:id="851"/>
      <w:bookmarkEnd w:id="852"/>
    </w:p>
    <w:p w14:paraId="64D3E3C9" w14:textId="5F98030C" w:rsidR="00E35948" w:rsidRPr="00532126" w:rsidRDefault="00E35948" w:rsidP="00E35948">
      <w:pPr>
        <w:spacing w:before="0" w:after="0"/>
        <w:ind w:firstLine="720"/>
        <w:rPr>
          <w:sz w:val="24"/>
        </w:rPr>
      </w:pPr>
      <w:r w:rsidRPr="003E64EB">
        <w:rPr>
          <w:sz w:val="24"/>
        </w:rPr>
        <w:t xml:space="preserve">Lauko šviestuvai turi būti LED tipo, valdomi </w:t>
      </w:r>
      <w:proofErr w:type="spellStart"/>
      <w:r w:rsidRPr="003E64EB">
        <w:rPr>
          <w:sz w:val="24"/>
        </w:rPr>
        <w:t>fotoelementais</w:t>
      </w:r>
      <w:proofErr w:type="spellEnd"/>
      <w:r w:rsidRPr="003E64EB">
        <w:rPr>
          <w:sz w:val="24"/>
        </w:rPr>
        <w:t xml:space="preserve"> su laiko </w:t>
      </w:r>
      <w:proofErr w:type="spellStart"/>
      <w:r w:rsidRPr="003E64EB">
        <w:rPr>
          <w:sz w:val="24"/>
        </w:rPr>
        <w:t>rėle</w:t>
      </w:r>
      <w:proofErr w:type="spellEnd"/>
      <w:r w:rsidRPr="003E64EB">
        <w:rPr>
          <w:sz w:val="24"/>
        </w:rPr>
        <w:t xml:space="preserve">. </w:t>
      </w:r>
      <w:proofErr w:type="spellStart"/>
      <w:r w:rsidR="005D6443">
        <w:rPr>
          <w:sz w:val="24"/>
        </w:rPr>
        <w:t>Reikavimai</w:t>
      </w:r>
      <w:proofErr w:type="spellEnd"/>
      <w:r w:rsidR="005D6443">
        <w:rPr>
          <w:sz w:val="24"/>
        </w:rPr>
        <w:t xml:space="preserve"> lauko apšvietimui pateikti SUR</w:t>
      </w:r>
      <w:r w:rsidRPr="003E64EB">
        <w:rPr>
          <w:sz w:val="24"/>
        </w:rPr>
        <w:t>.</w:t>
      </w:r>
    </w:p>
    <w:p w14:paraId="42D884B0" w14:textId="77777777" w:rsidR="00E35948" w:rsidRPr="00532126" w:rsidRDefault="00E35948" w:rsidP="00E35948">
      <w:pPr>
        <w:spacing w:before="0" w:after="0"/>
        <w:rPr>
          <w:sz w:val="24"/>
          <w:szCs w:val="24"/>
          <w:lang w:eastAsia="lt-LT"/>
        </w:rPr>
      </w:pPr>
    </w:p>
    <w:p w14:paraId="0767357F" w14:textId="77777777" w:rsidR="00E35948" w:rsidRPr="00532126" w:rsidRDefault="00E35948" w:rsidP="00E35948">
      <w:pPr>
        <w:spacing w:before="0" w:after="0"/>
        <w:ind w:firstLine="720"/>
        <w:rPr>
          <w:sz w:val="24"/>
        </w:rPr>
      </w:pPr>
    </w:p>
    <w:p w14:paraId="1D7C0FA6" w14:textId="77777777" w:rsidR="00E35948" w:rsidRPr="00532126" w:rsidRDefault="00E35948" w:rsidP="005D6443">
      <w:pPr>
        <w:keepNext/>
        <w:numPr>
          <w:ilvl w:val="0"/>
          <w:numId w:val="8"/>
        </w:numPr>
        <w:spacing w:before="240" w:after="240"/>
        <w:jc w:val="left"/>
        <w:outlineLvl w:val="0"/>
        <w:rPr>
          <w:b/>
          <w:caps/>
          <w:kern w:val="28"/>
          <w:sz w:val="24"/>
          <w:szCs w:val="24"/>
        </w:rPr>
      </w:pPr>
      <w:bookmarkStart w:id="853" w:name="_Toc55270842"/>
      <w:bookmarkStart w:id="854" w:name="_Toc13284960"/>
      <w:bookmarkStart w:id="855" w:name="_Toc21749925"/>
      <w:bookmarkStart w:id="856" w:name="_Toc167169024"/>
      <w:r w:rsidRPr="00532126">
        <w:rPr>
          <w:b/>
          <w:caps/>
          <w:kern w:val="28"/>
          <w:sz w:val="24"/>
          <w:szCs w:val="24"/>
        </w:rPr>
        <w:br w:type="page"/>
      </w:r>
      <w:bookmarkStart w:id="857" w:name="_Toc495937700"/>
      <w:bookmarkStart w:id="858" w:name="_Toc200738116"/>
      <w:r w:rsidRPr="00532126">
        <w:rPr>
          <w:b/>
          <w:caps/>
          <w:kern w:val="28"/>
          <w:sz w:val="24"/>
          <w:szCs w:val="24"/>
        </w:rPr>
        <w:lastRenderedPageBreak/>
        <w:t>priežiūros, valdymo ir informacijos perdavimo sistema</w:t>
      </w:r>
      <w:bookmarkEnd w:id="853"/>
      <w:bookmarkEnd w:id="854"/>
      <w:bookmarkEnd w:id="855"/>
      <w:bookmarkEnd w:id="856"/>
      <w:bookmarkEnd w:id="857"/>
      <w:bookmarkEnd w:id="858"/>
    </w:p>
    <w:p w14:paraId="3B7103DC" w14:textId="77777777" w:rsidR="00E35948" w:rsidRPr="00532126" w:rsidRDefault="00E35948" w:rsidP="005D6443">
      <w:pPr>
        <w:keepNext/>
        <w:numPr>
          <w:ilvl w:val="1"/>
          <w:numId w:val="8"/>
        </w:numPr>
        <w:tabs>
          <w:tab w:val="num" w:pos="616"/>
        </w:tabs>
        <w:spacing w:before="360" w:after="240"/>
        <w:ind w:left="616"/>
        <w:jc w:val="left"/>
        <w:outlineLvl w:val="1"/>
        <w:rPr>
          <w:rFonts w:ascii="Times New Roman Bold" w:hAnsi="Times New Roman Bold"/>
          <w:b/>
          <w:sz w:val="24"/>
          <w:szCs w:val="24"/>
        </w:rPr>
      </w:pPr>
      <w:bookmarkStart w:id="859" w:name="_Toc495937701"/>
      <w:bookmarkStart w:id="860" w:name="_Toc200738117"/>
      <w:bookmarkStart w:id="861" w:name="_Toc55270843"/>
      <w:bookmarkStart w:id="862" w:name="_Toc167158356"/>
      <w:bookmarkStart w:id="863" w:name="_Toc167158900"/>
      <w:bookmarkStart w:id="864" w:name="_Toc167162785"/>
      <w:r w:rsidRPr="00532126">
        <w:rPr>
          <w:rFonts w:ascii="Times New Roman Bold" w:hAnsi="Times New Roman Bold"/>
          <w:b/>
          <w:sz w:val="24"/>
          <w:szCs w:val="24"/>
        </w:rPr>
        <w:t>Bendra</w:t>
      </w:r>
      <w:bookmarkEnd w:id="859"/>
      <w:bookmarkEnd w:id="860"/>
    </w:p>
    <w:p w14:paraId="7DF205D2" w14:textId="77777777" w:rsidR="00D15AA6" w:rsidRPr="00D15AA6" w:rsidRDefault="00D15AA6" w:rsidP="00D15AA6">
      <w:pPr>
        <w:rPr>
          <w:sz w:val="24"/>
          <w:szCs w:val="24"/>
        </w:rPr>
      </w:pPr>
      <w:bookmarkStart w:id="865" w:name="_Toc139680709"/>
      <w:bookmarkStart w:id="866" w:name="_Toc139686865"/>
      <w:bookmarkStart w:id="867" w:name="_Toc139687334"/>
      <w:bookmarkStart w:id="868" w:name="_Toc139691052"/>
      <w:bookmarkStart w:id="869" w:name="_Toc139713431"/>
      <w:bookmarkStart w:id="870" w:name="_Toc157187550"/>
      <w:bookmarkStart w:id="871" w:name="_Toc164328087"/>
      <w:bookmarkStart w:id="872" w:name="_Toc167154907"/>
      <w:bookmarkStart w:id="873" w:name="_Toc167156447"/>
      <w:bookmarkStart w:id="874" w:name="_Toc139680710"/>
      <w:bookmarkStart w:id="875" w:name="_Toc139686866"/>
      <w:bookmarkStart w:id="876" w:name="_Toc139687335"/>
      <w:bookmarkStart w:id="877" w:name="_Toc139691053"/>
      <w:bookmarkStart w:id="878" w:name="_Toc139713432"/>
      <w:bookmarkStart w:id="879" w:name="_Toc157187551"/>
      <w:bookmarkStart w:id="880" w:name="_Toc164328088"/>
      <w:bookmarkStart w:id="881" w:name="_Toc167154908"/>
      <w:bookmarkStart w:id="882" w:name="_Toc167156448"/>
      <w:bookmarkStart w:id="883" w:name="_Toc167158358"/>
      <w:bookmarkStart w:id="884" w:name="_Toc167158902"/>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D15AA6">
        <w:rPr>
          <w:sz w:val="24"/>
          <w:szCs w:val="24"/>
        </w:rPr>
        <w:t>Rangovas turi užtikrinti, kad visų proceso įrenginių darbo parametrai būtų pateikiami kompiuterio ekranuose ir operatyvinio valdymo panelėse. Rangovas turi įrengti stacionarią darbo vietą su 1ekranu (ne mažiau 27“ įstrižainės). Įrenginių valdymas ir darbo parametrų reguliavimas turi būti galimas kompiuterio pagalba ir iš operatyvinio valdymo panelių.  </w:t>
      </w:r>
    </w:p>
    <w:p w14:paraId="48D64931" w14:textId="77777777" w:rsidR="00D15AA6" w:rsidRPr="00D15AA6" w:rsidRDefault="00D15AA6" w:rsidP="00D15AA6">
      <w:pPr>
        <w:rPr>
          <w:sz w:val="24"/>
          <w:szCs w:val="24"/>
        </w:rPr>
      </w:pPr>
      <w:r w:rsidRPr="00D15AA6">
        <w:rPr>
          <w:sz w:val="24"/>
          <w:szCs w:val="24"/>
        </w:rPr>
        <w:t xml:space="preserve">Rangovas turi nupirkti naują SCADA techninę ir programinę įrangą naujausia </w:t>
      </w:r>
      <w:proofErr w:type="spellStart"/>
      <w:r w:rsidRPr="00D15AA6">
        <w:rPr>
          <w:sz w:val="24"/>
          <w:szCs w:val="24"/>
        </w:rPr>
        <w:t>WinCC</w:t>
      </w:r>
      <w:proofErr w:type="spellEnd"/>
      <w:r w:rsidRPr="00D15AA6">
        <w:rPr>
          <w:sz w:val="24"/>
          <w:szCs w:val="24"/>
        </w:rPr>
        <w:t xml:space="preserve"> versija (pirkimo dienai) su licencijomis valdymui ir peržiūrai (2 kliento licencijas: 1 kliento licencija Nemenčinės NVĮ, kitas Vilniaus m. NVĮ), nuotoliniam prisijungimui WEB aplikacijai (WEB </w:t>
      </w:r>
      <w:proofErr w:type="spellStart"/>
      <w:r w:rsidRPr="00D15AA6">
        <w:rPr>
          <w:sz w:val="24"/>
          <w:szCs w:val="24"/>
        </w:rPr>
        <w:t>navigator</w:t>
      </w:r>
      <w:proofErr w:type="spellEnd"/>
      <w:r w:rsidRPr="00D15AA6">
        <w:rPr>
          <w:sz w:val="24"/>
          <w:szCs w:val="24"/>
        </w:rPr>
        <w:t xml:space="preserve">  </w:t>
      </w:r>
      <w:proofErr w:type="spellStart"/>
      <w:r w:rsidRPr="00D15AA6">
        <w:rPr>
          <w:sz w:val="24"/>
          <w:szCs w:val="24"/>
        </w:rPr>
        <w:t>client</w:t>
      </w:r>
      <w:proofErr w:type="spellEnd"/>
      <w:r w:rsidRPr="00D15AA6">
        <w:rPr>
          <w:sz w:val="24"/>
          <w:szCs w:val="24"/>
        </w:rPr>
        <w:t xml:space="preserve">) su licencijomis valdymui ir peržiūrai (ne mažiau 3 vnt. licencijų) su duomenų kintamųjų skaičiumi, kai po projekto realizavimo turi likti ne mažiau 20 proc. kintamųjų rezervo. Sistema turi saugoti visus technologinius duomenis už nemažiau kaip paskutinių 36 mėn. laikotarpį. Rangovas turi atlikti SCADA sistemos programavimo, diegimo (įskaitant vizualizaciją) ir testavimo darbus. SCADA programinė įranga turi būti įdiegta užsakovo  duomenų centre. </w:t>
      </w:r>
    </w:p>
    <w:p w14:paraId="5FC2B909" w14:textId="77777777" w:rsidR="00D15AA6" w:rsidRPr="00D15AA6" w:rsidRDefault="00D15AA6" w:rsidP="00D15AA6">
      <w:pPr>
        <w:rPr>
          <w:sz w:val="24"/>
          <w:szCs w:val="24"/>
        </w:rPr>
      </w:pPr>
      <w:r w:rsidRPr="00D15AA6">
        <w:rPr>
          <w:sz w:val="24"/>
          <w:szCs w:val="24"/>
        </w:rPr>
        <w:t>Iš esamo administracinio pastato esamą ryšių įrangą perkelti į naujai projektuojamą ryšių patalpą. Reikalinga suprojektuoti ir perkelti AB Telia optinį ryšių įvadą į naują ryšių patalpą. Naujoje ryšių patalpoje turi būti įrengta ryšių spinta komunikacijos ryšio įrangai.</w:t>
      </w:r>
    </w:p>
    <w:p w14:paraId="4C417F1C" w14:textId="77777777" w:rsidR="00D15AA6" w:rsidRPr="00D15AA6" w:rsidRDefault="00D15AA6" w:rsidP="00D15AA6">
      <w:pPr>
        <w:rPr>
          <w:sz w:val="24"/>
          <w:szCs w:val="24"/>
        </w:rPr>
      </w:pPr>
      <w:r w:rsidRPr="00D15AA6">
        <w:rPr>
          <w:sz w:val="24"/>
          <w:szCs w:val="24"/>
        </w:rPr>
        <w:t>SCADA programinė įranga turi informuoti operatorių garsiniais ir vizualiniais pranešimais (esant galimybei ir SMS pranešimais)  apie susidariusią pavojingą padėtį ar netinkamai vykdomus veiksmus, pateikti naudotojui ataskaitas (Excel formatu, bet neblogiau kaip CSV formatu) tiek spausdintu formatu, tiek tiesiogiai ekrane.</w:t>
      </w:r>
    </w:p>
    <w:p w14:paraId="07B64425" w14:textId="77777777" w:rsidR="00D15AA6" w:rsidRPr="00D15AA6" w:rsidRDefault="00D15AA6" w:rsidP="00D15AA6">
      <w:pPr>
        <w:rPr>
          <w:sz w:val="24"/>
          <w:szCs w:val="24"/>
        </w:rPr>
      </w:pPr>
      <w:r w:rsidRPr="00D15AA6">
        <w:rPr>
          <w:sz w:val="24"/>
          <w:szCs w:val="24"/>
        </w:rPr>
        <w:t xml:space="preserve">Projektuojant reikalinga įtraukti visus tiektinus elementus valdymui, monitoringui ir ryšio užtikrinimui, </w:t>
      </w:r>
      <w:proofErr w:type="spellStart"/>
      <w:r w:rsidRPr="00D15AA6">
        <w:rPr>
          <w:sz w:val="24"/>
          <w:szCs w:val="24"/>
        </w:rPr>
        <w:t>t.y</w:t>
      </w:r>
      <w:proofErr w:type="spellEnd"/>
      <w:r w:rsidRPr="00D15AA6">
        <w:rPr>
          <w:sz w:val="24"/>
          <w:szCs w:val="24"/>
        </w:rPr>
        <w:t>.:</w:t>
      </w:r>
    </w:p>
    <w:p w14:paraId="7660F34A" w14:textId="77777777" w:rsidR="00D15AA6" w:rsidRPr="00D15AA6" w:rsidRDefault="00D15AA6" w:rsidP="00D15AA6">
      <w:pPr>
        <w:numPr>
          <w:ilvl w:val="0"/>
          <w:numId w:val="16"/>
        </w:numPr>
        <w:spacing w:before="0" w:after="160" w:line="259" w:lineRule="auto"/>
        <w:jc w:val="left"/>
        <w:rPr>
          <w:sz w:val="24"/>
          <w:szCs w:val="24"/>
        </w:rPr>
      </w:pPr>
      <w:r w:rsidRPr="00D15AA6">
        <w:rPr>
          <w:sz w:val="24"/>
          <w:szCs w:val="24"/>
        </w:rPr>
        <w:t>SCADA sistemos techninę ir programinę įrangą;</w:t>
      </w:r>
    </w:p>
    <w:p w14:paraId="00625267" w14:textId="77777777" w:rsidR="00D15AA6" w:rsidRPr="00D15AA6" w:rsidRDefault="00D15AA6" w:rsidP="00D15AA6">
      <w:pPr>
        <w:numPr>
          <w:ilvl w:val="0"/>
          <w:numId w:val="16"/>
        </w:numPr>
        <w:spacing w:before="0" w:after="160" w:line="259" w:lineRule="auto"/>
        <w:jc w:val="left"/>
        <w:rPr>
          <w:sz w:val="24"/>
          <w:szCs w:val="24"/>
        </w:rPr>
      </w:pPr>
      <w:r w:rsidRPr="00D15AA6">
        <w:rPr>
          <w:sz w:val="24"/>
          <w:szCs w:val="24"/>
        </w:rPr>
        <w:t>Technologinių procesų kontrolės ir valdymo skydus;</w:t>
      </w:r>
    </w:p>
    <w:p w14:paraId="56FFD7EA" w14:textId="77777777" w:rsidR="00D15AA6" w:rsidRPr="00D15AA6" w:rsidRDefault="00D15AA6" w:rsidP="00D15AA6">
      <w:pPr>
        <w:numPr>
          <w:ilvl w:val="0"/>
          <w:numId w:val="16"/>
        </w:numPr>
        <w:spacing w:before="0" w:after="160" w:line="259" w:lineRule="auto"/>
        <w:jc w:val="left"/>
        <w:rPr>
          <w:sz w:val="24"/>
          <w:szCs w:val="24"/>
        </w:rPr>
      </w:pPr>
      <w:r w:rsidRPr="00D15AA6">
        <w:rPr>
          <w:sz w:val="24"/>
          <w:szCs w:val="24"/>
        </w:rPr>
        <w:t>Įrenginių darbas turi būti pilnai automatizuotas;</w:t>
      </w:r>
    </w:p>
    <w:p w14:paraId="300B0314" w14:textId="77777777" w:rsidR="00D15AA6" w:rsidRPr="00D15AA6" w:rsidRDefault="00D15AA6" w:rsidP="00D15AA6">
      <w:pPr>
        <w:numPr>
          <w:ilvl w:val="0"/>
          <w:numId w:val="16"/>
        </w:numPr>
        <w:spacing w:before="0" w:after="160" w:line="259" w:lineRule="auto"/>
        <w:jc w:val="left"/>
        <w:rPr>
          <w:sz w:val="24"/>
          <w:szCs w:val="24"/>
        </w:rPr>
      </w:pPr>
      <w:r w:rsidRPr="00D15AA6">
        <w:rPr>
          <w:sz w:val="24"/>
          <w:szCs w:val="24"/>
        </w:rPr>
        <w:t>Turi būti užtikrintas atsarginis duomenų perdavimo ryšys.</w:t>
      </w:r>
    </w:p>
    <w:p w14:paraId="389D9DF9" w14:textId="44FB7631" w:rsidR="00586A2A" w:rsidRPr="00D15AA6" w:rsidRDefault="00586A2A" w:rsidP="00D15AA6">
      <w:pPr>
        <w:spacing w:before="0" w:after="0"/>
        <w:ind w:firstLine="720"/>
        <w:rPr>
          <w:sz w:val="24"/>
          <w:szCs w:val="24"/>
        </w:rPr>
      </w:pPr>
    </w:p>
    <w:sectPr w:rsidR="00586A2A" w:rsidRPr="00D15AA6" w:rsidSect="004026B5">
      <w:headerReference w:type="default" r:id="rId20"/>
      <w:footerReference w:type="default" r:id="rId21"/>
      <w:headerReference w:type="first" r:id="rId22"/>
      <w:footerReference w:type="first" r:id="rId23"/>
      <w:pgSz w:w="11907" w:h="16840" w:code="9"/>
      <w:pgMar w:top="851" w:right="851" w:bottom="851" w:left="851" w:header="680" w:footer="680" w:gutter="0"/>
      <w:pgNumType w:start="2"/>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130FB" w14:textId="77777777" w:rsidR="00A623B8" w:rsidRDefault="00A623B8">
      <w:r>
        <w:separator/>
      </w:r>
    </w:p>
  </w:endnote>
  <w:endnote w:type="continuationSeparator" w:id="0">
    <w:p w14:paraId="5C41520A" w14:textId="77777777" w:rsidR="00A623B8" w:rsidRDefault="00A623B8">
      <w:r>
        <w:continuationSeparator/>
      </w:r>
    </w:p>
  </w:endnote>
  <w:endnote w:type="continuationNotice" w:id="1">
    <w:p w14:paraId="67812913" w14:textId="77777777" w:rsidR="00A623B8" w:rsidRDefault="00A623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elite">
    <w:altName w:val="Arial"/>
    <w:panose1 w:val="00000000000000000000"/>
    <w:charset w:val="00"/>
    <w:family w:val="moder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670D2" w14:textId="77777777" w:rsidR="0005068E" w:rsidRDefault="000506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2DACB" w14:textId="77777777" w:rsidR="0005068E" w:rsidRDefault="000506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B6D31" w14:textId="77777777" w:rsidR="0005068E" w:rsidRDefault="000506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tbl>
    <w:tblPr>
      <w:tblW w:w="0" w:type="auto"/>
      <w:tblBorders>
        <w:top w:val="single" w:sz="4" w:space="0" w:color="auto"/>
        <w:insideH w:val="single" w:sz="4" w:space="0" w:color="auto"/>
      </w:tblBorders>
      <w:tblLook w:val="0000" w:firstRow="0" w:lastRow="0" w:firstColumn="0" w:lastColumn="0" w:noHBand="0" w:noVBand="0"/>
    </w:tblPr>
    <w:tblGrid>
      <w:gridCol w:w="4360"/>
      <w:gridCol w:w="4307"/>
    </w:tblGrid>
    <w:tr w:rsidR="0005068E" w14:paraId="45BBF3AD" w14:textId="77777777" w:rsidTr="005E500A">
      <w:tc>
        <w:tcPr>
          <w:tcW w:w="4643" w:type="dxa"/>
          <w:tcBorders>
            <w:top w:val="single" w:sz="4" w:space="0" w:color="auto"/>
            <w:left w:val="nil"/>
            <w:bottom w:val="nil"/>
            <w:right w:val="nil"/>
          </w:tcBorders>
        </w:tcPr>
        <w:p w14:paraId="456893CB" w14:textId="77777777" w:rsidR="0005068E" w:rsidRPr="003E00D0" w:rsidRDefault="0005068E">
          <w:pPr>
            <w:pStyle w:val="Footer"/>
            <w:ind w:right="360"/>
            <w:rPr>
              <w:b/>
              <w:bCs/>
              <w:sz w:val="16"/>
              <w:szCs w:val="16"/>
            </w:rPr>
          </w:pPr>
          <w:r w:rsidRPr="00501C31">
            <w:rPr>
              <w:b/>
              <w:bCs/>
              <w:sz w:val="18"/>
              <w:szCs w:val="18"/>
            </w:rPr>
            <w:t xml:space="preserve">2007 m. </w:t>
          </w:r>
          <w:r w:rsidRPr="003E00D0">
            <w:rPr>
              <w:b/>
              <w:bCs/>
              <w:sz w:val="18"/>
              <w:szCs w:val="18"/>
              <w:lang w:val="lt-LT"/>
            </w:rPr>
            <w:t>sausis</w:t>
          </w:r>
        </w:p>
      </w:tc>
      <w:tc>
        <w:tcPr>
          <w:tcW w:w="4644" w:type="dxa"/>
          <w:tcBorders>
            <w:top w:val="single" w:sz="4" w:space="0" w:color="auto"/>
            <w:left w:val="nil"/>
            <w:bottom w:val="nil"/>
            <w:right w:val="nil"/>
          </w:tcBorders>
        </w:tcPr>
        <w:p w14:paraId="57FAA5EA" w14:textId="77777777" w:rsidR="0005068E" w:rsidRDefault="0005068E" w:rsidP="7962ADCB">
          <w:pPr>
            <w:pStyle w:val="Footer"/>
            <w:jc w:val="right"/>
            <w:rPr>
              <w:bCs/>
              <w:szCs w:val="22"/>
            </w:rPr>
          </w:pPr>
          <w:r w:rsidRPr="003E00D0">
            <w:rPr>
              <w:rStyle w:val="PageNumber"/>
            </w:rPr>
            <w:t xml:space="preserve"> (</w:t>
          </w:r>
          <w:r w:rsidRPr="005E500A">
            <w:rPr>
              <w:rStyle w:val="PageNumber"/>
              <w:noProof/>
            </w:rPr>
            <w:fldChar w:fldCharType="begin"/>
          </w:r>
          <w:r>
            <w:rPr>
              <w:rStyle w:val="PageNumber"/>
            </w:rPr>
            <w:instrText xml:space="preserve"> NUMPAGES </w:instrText>
          </w:r>
          <w:r w:rsidRPr="005E500A">
            <w:rPr>
              <w:rStyle w:val="PageNumber"/>
            </w:rPr>
            <w:fldChar w:fldCharType="separate"/>
          </w:r>
          <w:r>
            <w:rPr>
              <w:rStyle w:val="PageNumber"/>
              <w:noProof/>
            </w:rPr>
            <w:t>122</w:t>
          </w:r>
          <w:r w:rsidRPr="005E500A">
            <w:rPr>
              <w:rStyle w:val="PageNumber"/>
              <w:noProof/>
            </w:rPr>
            <w:fldChar w:fldCharType="end"/>
          </w:r>
          <w:r w:rsidRPr="003E00D0">
            <w:rPr>
              <w:rStyle w:val="PageNumber"/>
            </w:rPr>
            <w:t>)</w:t>
          </w:r>
        </w:p>
      </w:tc>
    </w:tr>
  </w:tbl>
  <w:p w14:paraId="567FFC61" w14:textId="77777777" w:rsidR="0005068E" w:rsidRDefault="000506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insideH w:val="single" w:sz="4" w:space="0" w:color="auto"/>
      </w:tblBorders>
      <w:tblLook w:val="0000" w:firstRow="0" w:lastRow="0" w:firstColumn="0" w:lastColumn="0" w:noHBand="0" w:noVBand="0"/>
    </w:tblPr>
    <w:tblGrid>
      <w:gridCol w:w="4535"/>
      <w:gridCol w:w="5388"/>
    </w:tblGrid>
    <w:tr w:rsidR="0005068E" w14:paraId="23A76A6D" w14:textId="77777777">
      <w:tc>
        <w:tcPr>
          <w:tcW w:w="4535" w:type="dxa"/>
        </w:tcPr>
        <w:p w14:paraId="6A6644B3" w14:textId="77777777" w:rsidR="0005068E" w:rsidRDefault="0005068E" w:rsidP="004B0D98">
          <w:pPr>
            <w:pStyle w:val="Footer"/>
            <w:rPr>
              <w:bCs/>
              <w:sz w:val="16"/>
            </w:rPr>
          </w:pPr>
        </w:p>
      </w:tc>
      <w:tc>
        <w:tcPr>
          <w:tcW w:w="5388" w:type="dxa"/>
        </w:tcPr>
        <w:p w14:paraId="706667C2" w14:textId="16D9A7B1" w:rsidR="0005068E" w:rsidRPr="001350FF" w:rsidRDefault="0005068E" w:rsidP="004B0D98">
          <w:pPr>
            <w:pStyle w:val="Footer"/>
            <w:jc w:val="right"/>
            <w:rPr>
              <w:rFonts w:ascii="Times New Roman Bold" w:hAnsi="Times New Roman Bold"/>
              <w:bCs/>
              <w:sz w:val="20"/>
            </w:rPr>
          </w:pPr>
          <w:r w:rsidRPr="001350FF">
            <w:rPr>
              <w:rStyle w:val="PageNumber"/>
              <w:rFonts w:ascii="Times New Roman Bold" w:hAnsi="Times New Roman Bold"/>
              <w:bCs/>
              <w:kern w:val="0"/>
              <w:position w:val="0"/>
              <w:sz w:val="20"/>
            </w:rPr>
            <w:fldChar w:fldCharType="begin"/>
          </w:r>
          <w:r w:rsidRPr="001350FF">
            <w:rPr>
              <w:rStyle w:val="PageNumber"/>
              <w:rFonts w:ascii="Times New Roman Bold" w:hAnsi="Times New Roman Bold"/>
              <w:bCs/>
              <w:kern w:val="0"/>
              <w:position w:val="0"/>
              <w:sz w:val="20"/>
            </w:rPr>
            <w:instrText xml:space="preserve"> PAGE </w:instrText>
          </w:r>
          <w:r w:rsidRPr="001350FF">
            <w:rPr>
              <w:rStyle w:val="PageNumber"/>
              <w:rFonts w:ascii="Times New Roman Bold" w:hAnsi="Times New Roman Bold"/>
              <w:bCs/>
              <w:kern w:val="0"/>
              <w:position w:val="0"/>
              <w:sz w:val="20"/>
            </w:rPr>
            <w:fldChar w:fldCharType="separate"/>
          </w:r>
          <w:r w:rsidR="00F55151">
            <w:rPr>
              <w:rStyle w:val="PageNumber"/>
              <w:rFonts w:ascii="Times New Roman Bold" w:hAnsi="Times New Roman Bold"/>
              <w:bCs/>
              <w:noProof/>
              <w:kern w:val="0"/>
              <w:position w:val="0"/>
              <w:sz w:val="20"/>
            </w:rPr>
            <w:t>20</w:t>
          </w:r>
          <w:r w:rsidRPr="001350FF">
            <w:rPr>
              <w:rStyle w:val="PageNumber"/>
              <w:rFonts w:ascii="Times New Roman Bold" w:hAnsi="Times New Roman Bold"/>
              <w:bCs/>
              <w:kern w:val="0"/>
              <w:position w:val="0"/>
              <w:sz w:val="20"/>
            </w:rPr>
            <w:fldChar w:fldCharType="end"/>
          </w:r>
          <w:r w:rsidRPr="001350FF">
            <w:rPr>
              <w:rStyle w:val="PageNumber"/>
              <w:rFonts w:ascii="Times New Roman Bold" w:hAnsi="Times New Roman Bold"/>
              <w:bCs/>
              <w:kern w:val="0"/>
              <w:position w:val="0"/>
              <w:sz w:val="20"/>
            </w:rPr>
            <w:t xml:space="preserve"> (</w:t>
          </w:r>
          <w:r w:rsidRPr="001350FF">
            <w:rPr>
              <w:rStyle w:val="PageNumber"/>
              <w:rFonts w:ascii="Times New Roman Bold" w:hAnsi="Times New Roman Bold"/>
              <w:kern w:val="0"/>
              <w:position w:val="0"/>
              <w:sz w:val="20"/>
            </w:rPr>
            <w:fldChar w:fldCharType="begin"/>
          </w:r>
          <w:r w:rsidRPr="001350FF">
            <w:rPr>
              <w:rStyle w:val="PageNumber"/>
              <w:rFonts w:ascii="Times New Roman Bold" w:hAnsi="Times New Roman Bold"/>
              <w:kern w:val="0"/>
              <w:position w:val="0"/>
              <w:sz w:val="20"/>
            </w:rPr>
            <w:instrText xml:space="preserve"> NUMPAGES </w:instrText>
          </w:r>
          <w:r w:rsidRPr="001350FF">
            <w:rPr>
              <w:rStyle w:val="PageNumber"/>
              <w:rFonts w:ascii="Times New Roman Bold" w:hAnsi="Times New Roman Bold"/>
              <w:kern w:val="0"/>
              <w:position w:val="0"/>
              <w:sz w:val="20"/>
            </w:rPr>
            <w:fldChar w:fldCharType="separate"/>
          </w:r>
          <w:r w:rsidR="00F55151">
            <w:rPr>
              <w:rStyle w:val="PageNumber"/>
              <w:rFonts w:ascii="Times New Roman Bold" w:hAnsi="Times New Roman Bold"/>
              <w:noProof/>
              <w:kern w:val="0"/>
              <w:position w:val="0"/>
              <w:sz w:val="20"/>
            </w:rPr>
            <w:t>86</w:t>
          </w:r>
          <w:r w:rsidRPr="001350FF">
            <w:rPr>
              <w:rStyle w:val="PageNumber"/>
              <w:rFonts w:ascii="Times New Roman Bold" w:hAnsi="Times New Roman Bold"/>
              <w:kern w:val="0"/>
              <w:position w:val="0"/>
              <w:sz w:val="20"/>
            </w:rPr>
            <w:fldChar w:fldCharType="end"/>
          </w:r>
          <w:r w:rsidRPr="001350FF">
            <w:rPr>
              <w:rStyle w:val="PageNumber"/>
              <w:rFonts w:ascii="Times New Roman Bold" w:hAnsi="Times New Roman Bold"/>
              <w:bCs/>
              <w:kern w:val="0"/>
              <w:position w:val="0"/>
              <w:sz w:val="20"/>
            </w:rPr>
            <w:t>)</w:t>
          </w:r>
        </w:p>
      </w:tc>
    </w:tr>
  </w:tbl>
  <w:p w14:paraId="68AA8F44" w14:textId="77777777" w:rsidR="0005068E" w:rsidRDefault="0005068E" w:rsidP="00F1409D">
    <w:pPr>
      <w:pStyle w:val="Footer"/>
      <w:spacing w:before="0"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insideH w:val="single" w:sz="4" w:space="0" w:color="auto"/>
      </w:tblBorders>
      <w:tblLook w:val="0000" w:firstRow="0" w:lastRow="0" w:firstColumn="0" w:lastColumn="0" w:noHBand="0" w:noVBand="0"/>
    </w:tblPr>
    <w:tblGrid>
      <w:gridCol w:w="4535"/>
      <w:gridCol w:w="5388"/>
    </w:tblGrid>
    <w:tr w:rsidR="0005068E" w14:paraId="4DCCD5A9" w14:textId="77777777" w:rsidTr="7962ADCB">
      <w:trPr>
        <w:trHeight w:val="281"/>
      </w:trPr>
      <w:tc>
        <w:tcPr>
          <w:tcW w:w="4535" w:type="dxa"/>
        </w:tcPr>
        <w:p w14:paraId="6231FFBB" w14:textId="77777777" w:rsidR="0005068E" w:rsidRPr="003E00D0" w:rsidRDefault="0005068E">
          <w:pPr>
            <w:pStyle w:val="Footer"/>
            <w:rPr>
              <w:sz w:val="16"/>
              <w:szCs w:val="16"/>
            </w:rPr>
          </w:pPr>
        </w:p>
      </w:tc>
      <w:tc>
        <w:tcPr>
          <w:tcW w:w="5388" w:type="dxa"/>
        </w:tcPr>
        <w:p w14:paraId="332C83E6" w14:textId="7094232A" w:rsidR="0005068E" w:rsidRPr="001350FF" w:rsidRDefault="0005068E" w:rsidP="001350FF">
          <w:pPr>
            <w:pStyle w:val="Footer"/>
            <w:spacing w:before="0" w:after="0"/>
            <w:jc w:val="right"/>
            <w:rPr>
              <w:rFonts w:ascii="Times New Roman Bold" w:hAnsi="Times New Roman Bold"/>
              <w:bCs/>
              <w:sz w:val="20"/>
            </w:rPr>
          </w:pPr>
          <w:r w:rsidRPr="001350FF">
            <w:rPr>
              <w:rStyle w:val="PageNumber"/>
              <w:rFonts w:ascii="Times New Roman Bold" w:hAnsi="Times New Roman Bold"/>
              <w:bCs/>
              <w:kern w:val="0"/>
              <w:position w:val="0"/>
              <w:sz w:val="20"/>
            </w:rPr>
            <w:fldChar w:fldCharType="begin"/>
          </w:r>
          <w:r w:rsidRPr="001350FF">
            <w:rPr>
              <w:rStyle w:val="PageNumber"/>
              <w:rFonts w:ascii="Times New Roman Bold" w:hAnsi="Times New Roman Bold"/>
              <w:bCs/>
              <w:kern w:val="0"/>
              <w:position w:val="0"/>
              <w:sz w:val="20"/>
            </w:rPr>
            <w:instrText xml:space="preserve"> PAGE </w:instrText>
          </w:r>
          <w:r w:rsidRPr="001350FF">
            <w:rPr>
              <w:rStyle w:val="PageNumber"/>
              <w:rFonts w:ascii="Times New Roman Bold" w:hAnsi="Times New Roman Bold"/>
              <w:bCs/>
              <w:kern w:val="0"/>
              <w:position w:val="0"/>
              <w:sz w:val="20"/>
            </w:rPr>
            <w:fldChar w:fldCharType="separate"/>
          </w:r>
          <w:r w:rsidR="00F55151">
            <w:rPr>
              <w:rStyle w:val="PageNumber"/>
              <w:rFonts w:ascii="Times New Roman Bold" w:hAnsi="Times New Roman Bold"/>
              <w:bCs/>
              <w:noProof/>
              <w:kern w:val="0"/>
              <w:position w:val="0"/>
              <w:sz w:val="20"/>
            </w:rPr>
            <w:t>2</w:t>
          </w:r>
          <w:r w:rsidRPr="001350FF">
            <w:rPr>
              <w:rStyle w:val="PageNumber"/>
              <w:rFonts w:ascii="Times New Roman Bold" w:hAnsi="Times New Roman Bold"/>
              <w:bCs/>
              <w:kern w:val="0"/>
              <w:position w:val="0"/>
              <w:sz w:val="20"/>
            </w:rPr>
            <w:fldChar w:fldCharType="end"/>
          </w:r>
          <w:r w:rsidRPr="001350FF">
            <w:rPr>
              <w:rStyle w:val="PageNumber"/>
              <w:rFonts w:ascii="Times New Roman Bold" w:hAnsi="Times New Roman Bold"/>
              <w:bCs/>
              <w:kern w:val="0"/>
              <w:position w:val="0"/>
              <w:sz w:val="20"/>
            </w:rPr>
            <w:t xml:space="preserve"> (</w:t>
          </w:r>
          <w:r w:rsidRPr="001350FF">
            <w:rPr>
              <w:rStyle w:val="PageNumber"/>
              <w:rFonts w:ascii="Times New Roman Bold" w:hAnsi="Times New Roman Bold"/>
              <w:kern w:val="0"/>
              <w:position w:val="0"/>
              <w:sz w:val="20"/>
            </w:rPr>
            <w:fldChar w:fldCharType="begin"/>
          </w:r>
          <w:r w:rsidRPr="001350FF">
            <w:rPr>
              <w:rStyle w:val="PageNumber"/>
              <w:rFonts w:ascii="Times New Roman Bold" w:hAnsi="Times New Roman Bold"/>
              <w:kern w:val="0"/>
              <w:position w:val="0"/>
              <w:sz w:val="20"/>
            </w:rPr>
            <w:instrText xml:space="preserve"> NUMPAGES </w:instrText>
          </w:r>
          <w:r w:rsidRPr="001350FF">
            <w:rPr>
              <w:rStyle w:val="PageNumber"/>
              <w:rFonts w:ascii="Times New Roman Bold" w:hAnsi="Times New Roman Bold"/>
              <w:kern w:val="0"/>
              <w:position w:val="0"/>
              <w:sz w:val="20"/>
            </w:rPr>
            <w:fldChar w:fldCharType="separate"/>
          </w:r>
          <w:r w:rsidR="00F55151">
            <w:rPr>
              <w:rStyle w:val="PageNumber"/>
              <w:rFonts w:ascii="Times New Roman Bold" w:hAnsi="Times New Roman Bold"/>
              <w:noProof/>
              <w:kern w:val="0"/>
              <w:position w:val="0"/>
              <w:sz w:val="20"/>
            </w:rPr>
            <w:t>86</w:t>
          </w:r>
          <w:r w:rsidRPr="001350FF">
            <w:rPr>
              <w:rStyle w:val="PageNumber"/>
              <w:rFonts w:ascii="Times New Roman Bold" w:hAnsi="Times New Roman Bold"/>
              <w:kern w:val="0"/>
              <w:position w:val="0"/>
              <w:sz w:val="20"/>
            </w:rPr>
            <w:fldChar w:fldCharType="end"/>
          </w:r>
          <w:r w:rsidRPr="001350FF">
            <w:rPr>
              <w:rStyle w:val="PageNumber"/>
              <w:rFonts w:ascii="Times New Roman Bold" w:hAnsi="Times New Roman Bold"/>
              <w:bCs/>
              <w:kern w:val="0"/>
              <w:position w:val="0"/>
              <w:sz w:val="20"/>
            </w:rPr>
            <w:t>)</w:t>
          </w:r>
        </w:p>
      </w:tc>
    </w:tr>
  </w:tbl>
  <w:p w14:paraId="462D9CB2" w14:textId="77777777" w:rsidR="0005068E" w:rsidRDefault="0005068E" w:rsidP="00135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E4F23" w14:textId="77777777" w:rsidR="00A623B8" w:rsidRDefault="00A623B8">
      <w:r>
        <w:separator/>
      </w:r>
    </w:p>
  </w:footnote>
  <w:footnote w:type="continuationSeparator" w:id="0">
    <w:p w14:paraId="0B07A23C" w14:textId="77777777" w:rsidR="00A623B8" w:rsidRDefault="00A623B8">
      <w:r>
        <w:continuationSeparator/>
      </w:r>
    </w:p>
  </w:footnote>
  <w:footnote w:type="continuationNotice" w:id="1">
    <w:p w14:paraId="5654F164" w14:textId="77777777" w:rsidR="00A623B8" w:rsidRDefault="00A623B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0"/>
      <w:gridCol w:w="3443"/>
    </w:tblGrid>
    <w:tr w:rsidR="0005068E" w:rsidRPr="00F355A3" w14:paraId="647064A4" w14:textId="77777777">
      <w:tc>
        <w:tcPr>
          <w:tcW w:w="6480" w:type="dxa"/>
          <w:tcBorders>
            <w:top w:val="nil"/>
            <w:left w:val="nil"/>
            <w:bottom w:val="single" w:sz="4" w:space="0" w:color="auto"/>
            <w:right w:val="nil"/>
          </w:tcBorders>
          <w:vAlign w:val="center"/>
        </w:tcPr>
        <w:p w14:paraId="6F40AF51" w14:textId="77777777" w:rsidR="0005068E" w:rsidRPr="00441B2C" w:rsidRDefault="0005068E" w:rsidP="00441B2C">
          <w:pPr>
            <w:spacing w:before="0" w:after="0"/>
            <w:rPr>
              <w:sz w:val="20"/>
              <w:lang w:val="pt-BR"/>
            </w:rPr>
          </w:pPr>
          <w:r w:rsidRPr="00441B2C">
            <w:rPr>
              <w:sz w:val="20"/>
              <w:lang w:val="pt-BR"/>
            </w:rPr>
            <w:t>Pirkimo dokumentai</w:t>
          </w:r>
        </w:p>
        <w:p w14:paraId="1F92A133" w14:textId="41B88D8A" w:rsidR="0005068E" w:rsidRPr="00441B2C" w:rsidRDefault="004A4B7F" w:rsidP="00441B2C">
          <w:pPr>
            <w:spacing w:before="0" w:after="0"/>
            <w:rPr>
              <w:sz w:val="20"/>
              <w:lang w:val="pt-BR"/>
            </w:rPr>
          </w:pPr>
          <w:r w:rsidRPr="004A4B7F">
            <w:rPr>
              <w:bCs/>
              <w:sz w:val="20"/>
            </w:rPr>
            <w:t>Šalčininkų</w:t>
          </w:r>
          <w:r w:rsidR="0005068E" w:rsidRPr="006D56A2">
            <w:rPr>
              <w:bCs/>
              <w:sz w:val="20"/>
            </w:rPr>
            <w:t xml:space="preserve"> miesto nuotekų </w:t>
          </w:r>
          <w:r w:rsidR="0005068E">
            <w:rPr>
              <w:bCs/>
              <w:sz w:val="20"/>
            </w:rPr>
            <w:t xml:space="preserve">valyklos </w:t>
          </w:r>
          <w:r w:rsidR="0005068E" w:rsidRPr="006D56A2">
            <w:rPr>
              <w:bCs/>
              <w:sz w:val="20"/>
            </w:rPr>
            <w:t>valymo įrenginių projektavimo ir rekonstr</w:t>
          </w:r>
          <w:r w:rsidR="0005068E">
            <w:rPr>
              <w:bCs/>
              <w:sz w:val="20"/>
            </w:rPr>
            <w:t>avimo</w:t>
          </w:r>
          <w:r w:rsidR="0005068E" w:rsidRPr="006D56A2">
            <w:rPr>
              <w:bCs/>
              <w:sz w:val="20"/>
            </w:rPr>
            <w:t xml:space="preserve"> rangos darbai</w:t>
          </w:r>
        </w:p>
      </w:tc>
      <w:tc>
        <w:tcPr>
          <w:tcW w:w="3443" w:type="dxa"/>
          <w:tcBorders>
            <w:top w:val="nil"/>
            <w:left w:val="nil"/>
            <w:bottom w:val="single" w:sz="4" w:space="0" w:color="auto"/>
            <w:right w:val="nil"/>
          </w:tcBorders>
          <w:vAlign w:val="center"/>
        </w:tcPr>
        <w:p w14:paraId="573EF539" w14:textId="77777777" w:rsidR="0005068E" w:rsidRPr="00441B2C" w:rsidRDefault="0005068E" w:rsidP="00441B2C">
          <w:pPr>
            <w:spacing w:before="0" w:after="0"/>
            <w:rPr>
              <w:sz w:val="20"/>
              <w:lang w:val="pt-BR"/>
            </w:rPr>
          </w:pPr>
          <w:r w:rsidRPr="00441B2C">
            <w:rPr>
              <w:sz w:val="20"/>
              <w:lang w:val="pt-BR"/>
            </w:rPr>
            <w:t>III skyrius. Techninės specifikacijos/ Užsakovo reikalavimai</w:t>
          </w:r>
        </w:p>
        <w:p w14:paraId="2552616D" w14:textId="77777777" w:rsidR="0005068E" w:rsidRPr="00441B2C" w:rsidRDefault="0005068E" w:rsidP="00441B2C">
          <w:pPr>
            <w:spacing w:before="0" w:after="0"/>
            <w:rPr>
              <w:sz w:val="20"/>
              <w:lang w:val="pt-BR"/>
            </w:rPr>
          </w:pPr>
          <w:r w:rsidRPr="00441B2C">
            <w:rPr>
              <w:sz w:val="20"/>
              <w:lang w:val="pt-BR"/>
            </w:rPr>
            <w:t>I skirsnis. Bendrieji reikalavimai</w:t>
          </w:r>
        </w:p>
      </w:tc>
    </w:tr>
  </w:tbl>
  <w:p w14:paraId="46D1E3CF" w14:textId="77777777" w:rsidR="0005068E" w:rsidRPr="00C16A1F" w:rsidRDefault="0005068E">
    <w:pPr>
      <w:pStyle w:val="Header"/>
      <w:rPr>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0"/>
      <w:gridCol w:w="3443"/>
    </w:tblGrid>
    <w:tr w:rsidR="0005068E" w:rsidRPr="00F355A3" w14:paraId="4A2F65F4" w14:textId="77777777">
      <w:tc>
        <w:tcPr>
          <w:tcW w:w="6480" w:type="dxa"/>
          <w:tcBorders>
            <w:top w:val="nil"/>
            <w:left w:val="nil"/>
            <w:bottom w:val="single" w:sz="4" w:space="0" w:color="auto"/>
            <w:right w:val="nil"/>
          </w:tcBorders>
          <w:vAlign w:val="center"/>
        </w:tcPr>
        <w:p w14:paraId="2DFCEFAC" w14:textId="77777777" w:rsidR="0005068E" w:rsidRPr="00441B2C" w:rsidRDefault="0005068E" w:rsidP="00A63EF6">
          <w:pPr>
            <w:spacing w:before="0" w:after="0"/>
            <w:rPr>
              <w:sz w:val="20"/>
              <w:lang w:val="pt-BR"/>
            </w:rPr>
          </w:pPr>
          <w:r w:rsidRPr="00441B2C">
            <w:rPr>
              <w:sz w:val="20"/>
              <w:lang w:val="pt-BR"/>
            </w:rPr>
            <w:t>Pirkimo dokumentai</w:t>
          </w:r>
        </w:p>
        <w:p w14:paraId="5B835666" w14:textId="172C9D91" w:rsidR="0005068E" w:rsidRPr="00441B2C" w:rsidRDefault="004A4B7F" w:rsidP="00A63EF6">
          <w:pPr>
            <w:spacing w:before="0" w:after="0"/>
            <w:rPr>
              <w:sz w:val="20"/>
              <w:lang w:val="pt-BR"/>
            </w:rPr>
          </w:pPr>
          <w:r w:rsidRPr="004A4B7F">
            <w:rPr>
              <w:bCs/>
              <w:sz w:val="20"/>
            </w:rPr>
            <w:t xml:space="preserve">Šalčininkų </w:t>
          </w:r>
          <w:r w:rsidR="0005068E" w:rsidRPr="006D56A2">
            <w:rPr>
              <w:bCs/>
              <w:sz w:val="20"/>
            </w:rPr>
            <w:t xml:space="preserve">miesto nuotekų </w:t>
          </w:r>
          <w:r w:rsidR="0005068E">
            <w:rPr>
              <w:bCs/>
              <w:sz w:val="20"/>
            </w:rPr>
            <w:t xml:space="preserve">valyklos </w:t>
          </w:r>
          <w:r w:rsidR="0005068E" w:rsidRPr="006D56A2">
            <w:rPr>
              <w:bCs/>
              <w:sz w:val="20"/>
            </w:rPr>
            <w:t>projektavimo ir rekonstr</w:t>
          </w:r>
          <w:r w:rsidR="0005068E">
            <w:rPr>
              <w:bCs/>
              <w:sz w:val="20"/>
            </w:rPr>
            <w:t>ukcijos</w:t>
          </w:r>
          <w:r w:rsidR="0005068E" w:rsidRPr="006D56A2">
            <w:rPr>
              <w:bCs/>
              <w:sz w:val="20"/>
            </w:rPr>
            <w:t xml:space="preserve"> rangos darbai</w:t>
          </w:r>
        </w:p>
      </w:tc>
      <w:tc>
        <w:tcPr>
          <w:tcW w:w="3443" w:type="dxa"/>
          <w:tcBorders>
            <w:top w:val="nil"/>
            <w:left w:val="nil"/>
            <w:bottom w:val="single" w:sz="4" w:space="0" w:color="auto"/>
            <w:right w:val="nil"/>
          </w:tcBorders>
          <w:vAlign w:val="center"/>
        </w:tcPr>
        <w:p w14:paraId="58967ABE" w14:textId="77777777" w:rsidR="0005068E" w:rsidRPr="00441B2C" w:rsidRDefault="0005068E" w:rsidP="00A63EF6">
          <w:pPr>
            <w:spacing w:before="0" w:after="0"/>
            <w:rPr>
              <w:sz w:val="20"/>
              <w:lang w:val="pt-BR"/>
            </w:rPr>
          </w:pPr>
          <w:r w:rsidRPr="00441B2C">
            <w:rPr>
              <w:sz w:val="20"/>
              <w:lang w:val="pt-BR"/>
            </w:rPr>
            <w:t>III skyrius. Techninės specifikacijos/ Užsakovo reikalavimai</w:t>
          </w:r>
        </w:p>
        <w:p w14:paraId="1FEFB640" w14:textId="77777777" w:rsidR="0005068E" w:rsidRPr="00441B2C" w:rsidRDefault="0005068E" w:rsidP="00A63EF6">
          <w:pPr>
            <w:spacing w:before="0" w:after="0"/>
            <w:rPr>
              <w:sz w:val="20"/>
              <w:lang w:val="pt-BR"/>
            </w:rPr>
          </w:pPr>
          <w:r w:rsidRPr="00441B2C">
            <w:rPr>
              <w:sz w:val="20"/>
              <w:lang w:val="pt-BR"/>
            </w:rPr>
            <w:t>I skirsnis. Bendrieji reikalavimai</w:t>
          </w:r>
        </w:p>
      </w:tc>
    </w:tr>
  </w:tbl>
  <w:p w14:paraId="17671E08" w14:textId="77777777" w:rsidR="0005068E" w:rsidRPr="00C16A1F" w:rsidRDefault="0005068E">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7C7E"/>
    <w:multiLevelType w:val="hybridMultilevel"/>
    <w:tmpl w:val="A5260F46"/>
    <w:lvl w:ilvl="0" w:tplc="4404DB38">
      <w:start w:val="1"/>
      <w:numFmt w:val="bullet"/>
      <w:lvlText w:val=""/>
      <w:lvlJc w:val="left"/>
      <w:pPr>
        <w:tabs>
          <w:tab w:val="num" w:pos="973"/>
        </w:tabs>
        <w:ind w:left="973" w:hanging="357"/>
      </w:pPr>
      <w:rPr>
        <w:rFonts w:ascii="Symbol" w:hAnsi="Symbol" w:hint="default"/>
      </w:rPr>
    </w:lvl>
    <w:lvl w:ilvl="1" w:tplc="04090003" w:tentative="1">
      <w:start w:val="1"/>
      <w:numFmt w:val="bullet"/>
      <w:lvlText w:val="o"/>
      <w:lvlJc w:val="left"/>
      <w:pPr>
        <w:tabs>
          <w:tab w:val="num" w:pos="1336"/>
        </w:tabs>
        <w:ind w:left="1336" w:hanging="360"/>
      </w:pPr>
      <w:rPr>
        <w:rFonts w:ascii="Courier New" w:hAnsi="Courier New" w:cs="Courier New" w:hint="default"/>
      </w:rPr>
    </w:lvl>
    <w:lvl w:ilvl="2" w:tplc="04090005">
      <w:start w:val="1"/>
      <w:numFmt w:val="bullet"/>
      <w:lvlText w:val=""/>
      <w:lvlJc w:val="left"/>
      <w:pPr>
        <w:tabs>
          <w:tab w:val="num" w:pos="2056"/>
        </w:tabs>
        <w:ind w:left="2056" w:hanging="360"/>
      </w:pPr>
      <w:rPr>
        <w:rFonts w:ascii="Wingdings" w:hAnsi="Wingdings" w:hint="default"/>
      </w:rPr>
    </w:lvl>
    <w:lvl w:ilvl="3" w:tplc="04090001" w:tentative="1">
      <w:start w:val="1"/>
      <w:numFmt w:val="bullet"/>
      <w:lvlText w:val=""/>
      <w:lvlJc w:val="left"/>
      <w:pPr>
        <w:tabs>
          <w:tab w:val="num" w:pos="2776"/>
        </w:tabs>
        <w:ind w:left="2776" w:hanging="360"/>
      </w:pPr>
      <w:rPr>
        <w:rFonts w:ascii="Symbol" w:hAnsi="Symbol" w:hint="default"/>
      </w:rPr>
    </w:lvl>
    <w:lvl w:ilvl="4" w:tplc="04090003" w:tentative="1">
      <w:start w:val="1"/>
      <w:numFmt w:val="bullet"/>
      <w:lvlText w:val="o"/>
      <w:lvlJc w:val="left"/>
      <w:pPr>
        <w:tabs>
          <w:tab w:val="num" w:pos="3496"/>
        </w:tabs>
        <w:ind w:left="3496" w:hanging="360"/>
      </w:pPr>
      <w:rPr>
        <w:rFonts w:ascii="Courier New" w:hAnsi="Courier New" w:cs="Courier New" w:hint="default"/>
      </w:rPr>
    </w:lvl>
    <w:lvl w:ilvl="5" w:tplc="04090005" w:tentative="1">
      <w:start w:val="1"/>
      <w:numFmt w:val="bullet"/>
      <w:lvlText w:val=""/>
      <w:lvlJc w:val="left"/>
      <w:pPr>
        <w:tabs>
          <w:tab w:val="num" w:pos="4216"/>
        </w:tabs>
        <w:ind w:left="4216" w:hanging="360"/>
      </w:pPr>
      <w:rPr>
        <w:rFonts w:ascii="Wingdings" w:hAnsi="Wingdings" w:hint="default"/>
      </w:rPr>
    </w:lvl>
    <w:lvl w:ilvl="6" w:tplc="04090001" w:tentative="1">
      <w:start w:val="1"/>
      <w:numFmt w:val="bullet"/>
      <w:lvlText w:val=""/>
      <w:lvlJc w:val="left"/>
      <w:pPr>
        <w:tabs>
          <w:tab w:val="num" w:pos="4936"/>
        </w:tabs>
        <w:ind w:left="4936" w:hanging="360"/>
      </w:pPr>
      <w:rPr>
        <w:rFonts w:ascii="Symbol" w:hAnsi="Symbol" w:hint="default"/>
      </w:rPr>
    </w:lvl>
    <w:lvl w:ilvl="7" w:tplc="04090003" w:tentative="1">
      <w:start w:val="1"/>
      <w:numFmt w:val="bullet"/>
      <w:lvlText w:val="o"/>
      <w:lvlJc w:val="left"/>
      <w:pPr>
        <w:tabs>
          <w:tab w:val="num" w:pos="5656"/>
        </w:tabs>
        <w:ind w:left="5656" w:hanging="360"/>
      </w:pPr>
      <w:rPr>
        <w:rFonts w:ascii="Courier New" w:hAnsi="Courier New" w:cs="Courier New" w:hint="default"/>
      </w:rPr>
    </w:lvl>
    <w:lvl w:ilvl="8" w:tplc="04090005" w:tentative="1">
      <w:start w:val="1"/>
      <w:numFmt w:val="bullet"/>
      <w:lvlText w:val=""/>
      <w:lvlJc w:val="left"/>
      <w:pPr>
        <w:tabs>
          <w:tab w:val="num" w:pos="6376"/>
        </w:tabs>
        <w:ind w:left="6376" w:hanging="360"/>
      </w:pPr>
      <w:rPr>
        <w:rFonts w:ascii="Wingdings" w:hAnsi="Wingdings" w:hint="default"/>
      </w:rPr>
    </w:lvl>
  </w:abstractNum>
  <w:abstractNum w:abstractNumId="1" w15:restartNumberingAfterBreak="0">
    <w:nsid w:val="06714143"/>
    <w:multiLevelType w:val="multilevel"/>
    <w:tmpl w:val="C5722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F1B69B3"/>
    <w:multiLevelType w:val="hybridMultilevel"/>
    <w:tmpl w:val="77161F1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3" w15:restartNumberingAfterBreak="0">
    <w:nsid w:val="32E07D1D"/>
    <w:multiLevelType w:val="hybridMultilevel"/>
    <w:tmpl w:val="1290952E"/>
    <w:lvl w:ilvl="0" w:tplc="ACE086D2">
      <w:start w:val="1"/>
      <w:numFmt w:val="decimal"/>
      <w:lvlText w:val="%1)"/>
      <w:lvlJc w:val="left"/>
      <w:pPr>
        <w:tabs>
          <w:tab w:val="num" w:pos="1060"/>
        </w:tabs>
        <w:ind w:left="106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64A69A0"/>
    <w:multiLevelType w:val="multilevel"/>
    <w:tmpl w:val="2E827C48"/>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1568"/>
        </w:tabs>
        <w:ind w:left="1568" w:hanging="576"/>
      </w:pPr>
      <w:rPr>
        <w:rFonts w:hint="default"/>
      </w:rPr>
    </w:lvl>
    <w:lvl w:ilvl="2">
      <w:start w:val="1"/>
      <w:numFmt w:val="decimal"/>
      <w:pStyle w:val="Heading3"/>
      <w:lvlText w:val="%1.%2.%3"/>
      <w:lvlJc w:val="left"/>
      <w:pPr>
        <w:tabs>
          <w:tab w:val="num" w:pos="1633"/>
        </w:tabs>
        <w:ind w:left="1429" w:hanging="720"/>
      </w:pPr>
      <w:rPr>
        <w:rFonts w:hint="default"/>
      </w:rPr>
    </w:lvl>
    <w:lvl w:ilvl="3">
      <w:start w:val="1"/>
      <w:numFmt w:val="decimal"/>
      <w:pStyle w:val="Heading4"/>
      <w:lvlText w:val="%1.%2.%3.%4"/>
      <w:lvlJc w:val="left"/>
      <w:pPr>
        <w:tabs>
          <w:tab w:val="num" w:pos="584"/>
        </w:tabs>
        <w:ind w:left="567" w:firstLine="0"/>
      </w:pPr>
      <w:rPr>
        <w:rFonts w:hint="default"/>
      </w:rPr>
    </w:lvl>
    <w:lvl w:ilvl="4">
      <w:start w:val="1"/>
      <w:numFmt w:val="decimal"/>
      <w:pStyle w:val="Heading5"/>
      <w:lvlText w:val="%1.%2.%3.%4.%5"/>
      <w:lvlJc w:val="left"/>
      <w:pPr>
        <w:tabs>
          <w:tab w:val="num" w:pos="1048"/>
        </w:tabs>
        <w:ind w:left="1048" w:hanging="1008"/>
      </w:pPr>
      <w:rPr>
        <w:rFonts w:hint="default"/>
      </w:rPr>
    </w:lvl>
    <w:lvl w:ilvl="5">
      <w:start w:val="1"/>
      <w:numFmt w:val="decimal"/>
      <w:pStyle w:val="Heading6"/>
      <w:lvlText w:val="%1.%2.%3.%4.%5.%6"/>
      <w:lvlJc w:val="left"/>
      <w:pPr>
        <w:tabs>
          <w:tab w:val="num" w:pos="1192"/>
        </w:tabs>
        <w:ind w:left="1192" w:hanging="1152"/>
      </w:pPr>
      <w:rPr>
        <w:rFonts w:hint="default"/>
      </w:rPr>
    </w:lvl>
    <w:lvl w:ilvl="6">
      <w:start w:val="1"/>
      <w:numFmt w:val="decimal"/>
      <w:pStyle w:val="Heading7"/>
      <w:lvlText w:val="%1.%2.%3.%4.%5.%6.%7"/>
      <w:lvlJc w:val="left"/>
      <w:pPr>
        <w:tabs>
          <w:tab w:val="num" w:pos="1336"/>
        </w:tabs>
        <w:ind w:left="1336" w:hanging="1296"/>
      </w:pPr>
      <w:rPr>
        <w:rFonts w:hint="default"/>
      </w:rPr>
    </w:lvl>
    <w:lvl w:ilvl="7">
      <w:start w:val="1"/>
      <w:numFmt w:val="decimal"/>
      <w:pStyle w:val="Heading8"/>
      <w:lvlText w:val="%1.%2.%3.%4.%5.%6.%7.%8"/>
      <w:lvlJc w:val="left"/>
      <w:pPr>
        <w:tabs>
          <w:tab w:val="num" w:pos="1480"/>
        </w:tabs>
        <w:ind w:left="1480" w:hanging="1440"/>
      </w:pPr>
      <w:rPr>
        <w:rFonts w:hint="default"/>
      </w:rPr>
    </w:lvl>
    <w:lvl w:ilvl="8">
      <w:start w:val="1"/>
      <w:numFmt w:val="decimal"/>
      <w:pStyle w:val="Heading9"/>
      <w:lvlText w:val="%1.%2.%3.%4.%5.%6.%7.%8.%9"/>
      <w:lvlJc w:val="left"/>
      <w:pPr>
        <w:tabs>
          <w:tab w:val="num" w:pos="1624"/>
        </w:tabs>
        <w:ind w:left="1624" w:hanging="1584"/>
      </w:pPr>
      <w:rPr>
        <w:rFonts w:hint="default"/>
      </w:rPr>
    </w:lvl>
  </w:abstractNum>
  <w:abstractNum w:abstractNumId="5" w15:restartNumberingAfterBreak="0">
    <w:nsid w:val="394B345F"/>
    <w:multiLevelType w:val="hybridMultilevel"/>
    <w:tmpl w:val="A9B2B876"/>
    <w:lvl w:ilvl="0" w:tplc="ACE086D2">
      <w:start w:val="1"/>
      <w:numFmt w:val="decimal"/>
      <w:lvlText w:val="%1)"/>
      <w:lvlJc w:val="left"/>
      <w:pPr>
        <w:tabs>
          <w:tab w:val="num" w:pos="1060"/>
        </w:tabs>
        <w:ind w:left="106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654E3A"/>
    <w:multiLevelType w:val="hybridMultilevel"/>
    <w:tmpl w:val="AB52E416"/>
    <w:lvl w:ilvl="0" w:tplc="BD82B2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60075F"/>
    <w:multiLevelType w:val="hybridMultilevel"/>
    <w:tmpl w:val="115664A4"/>
    <w:lvl w:ilvl="0" w:tplc="ACE086D2">
      <w:start w:val="1"/>
      <w:numFmt w:val="decimal"/>
      <w:lvlText w:val="%1)"/>
      <w:lvlJc w:val="left"/>
      <w:pPr>
        <w:tabs>
          <w:tab w:val="num" w:pos="1060"/>
        </w:tabs>
        <w:ind w:left="106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1B6775"/>
    <w:multiLevelType w:val="singleLevel"/>
    <w:tmpl w:val="ACE086D2"/>
    <w:lvl w:ilvl="0">
      <w:start w:val="1"/>
      <w:numFmt w:val="decimal"/>
      <w:lvlText w:val="%1)"/>
      <w:lvlJc w:val="left"/>
      <w:pPr>
        <w:tabs>
          <w:tab w:val="num" w:pos="1060"/>
        </w:tabs>
        <w:ind w:left="1060" w:hanging="340"/>
      </w:pPr>
      <w:rPr>
        <w:rFonts w:hint="default"/>
      </w:rPr>
    </w:lvl>
  </w:abstractNum>
  <w:abstractNum w:abstractNumId="9" w15:restartNumberingAfterBreak="0">
    <w:nsid w:val="59957ABC"/>
    <w:multiLevelType w:val="singleLevel"/>
    <w:tmpl w:val="8C74C55E"/>
    <w:lvl w:ilvl="0">
      <w:start w:val="1"/>
      <w:numFmt w:val="bullet"/>
      <w:pStyle w:val="luettelo2"/>
      <w:lvlText w:val=""/>
      <w:legacy w:legacy="1" w:legacySpace="0" w:legacyIndent="397"/>
      <w:lvlJc w:val="left"/>
      <w:pPr>
        <w:ind w:left="3005" w:hanging="397"/>
      </w:pPr>
      <w:rPr>
        <w:rFonts w:ascii="Symbol" w:hAnsi="Symbol" w:hint="default"/>
      </w:rPr>
    </w:lvl>
  </w:abstractNum>
  <w:abstractNum w:abstractNumId="10" w15:restartNumberingAfterBreak="0">
    <w:nsid w:val="5E66438D"/>
    <w:multiLevelType w:val="multilevel"/>
    <w:tmpl w:val="6F429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791881"/>
    <w:multiLevelType w:val="hybridMultilevel"/>
    <w:tmpl w:val="85768DA4"/>
    <w:lvl w:ilvl="0" w:tplc="04090001">
      <w:start w:val="1"/>
      <w:numFmt w:val="bullet"/>
      <w:lvlText w:val=""/>
      <w:lvlJc w:val="left"/>
      <w:pPr>
        <w:ind w:left="2120" w:hanging="360"/>
      </w:pPr>
      <w:rPr>
        <w:rFonts w:ascii="Symbol" w:hAnsi="Symbol" w:hint="default"/>
      </w:rPr>
    </w:lvl>
    <w:lvl w:ilvl="1" w:tplc="04090003" w:tentative="1">
      <w:start w:val="1"/>
      <w:numFmt w:val="bullet"/>
      <w:lvlText w:val="o"/>
      <w:lvlJc w:val="left"/>
      <w:pPr>
        <w:ind w:left="2840" w:hanging="360"/>
      </w:pPr>
      <w:rPr>
        <w:rFonts w:ascii="Courier New" w:hAnsi="Courier New" w:cs="Courier New" w:hint="default"/>
      </w:rPr>
    </w:lvl>
    <w:lvl w:ilvl="2" w:tplc="04090005" w:tentative="1">
      <w:start w:val="1"/>
      <w:numFmt w:val="bullet"/>
      <w:lvlText w:val=""/>
      <w:lvlJc w:val="left"/>
      <w:pPr>
        <w:ind w:left="3560" w:hanging="360"/>
      </w:pPr>
      <w:rPr>
        <w:rFonts w:ascii="Wingdings" w:hAnsi="Wingdings" w:hint="default"/>
      </w:rPr>
    </w:lvl>
    <w:lvl w:ilvl="3" w:tplc="04090001" w:tentative="1">
      <w:start w:val="1"/>
      <w:numFmt w:val="bullet"/>
      <w:lvlText w:val=""/>
      <w:lvlJc w:val="left"/>
      <w:pPr>
        <w:ind w:left="4280" w:hanging="360"/>
      </w:pPr>
      <w:rPr>
        <w:rFonts w:ascii="Symbol" w:hAnsi="Symbol" w:hint="default"/>
      </w:rPr>
    </w:lvl>
    <w:lvl w:ilvl="4" w:tplc="04090003" w:tentative="1">
      <w:start w:val="1"/>
      <w:numFmt w:val="bullet"/>
      <w:lvlText w:val="o"/>
      <w:lvlJc w:val="left"/>
      <w:pPr>
        <w:ind w:left="5000" w:hanging="360"/>
      </w:pPr>
      <w:rPr>
        <w:rFonts w:ascii="Courier New" w:hAnsi="Courier New" w:cs="Courier New" w:hint="default"/>
      </w:rPr>
    </w:lvl>
    <w:lvl w:ilvl="5" w:tplc="04090005" w:tentative="1">
      <w:start w:val="1"/>
      <w:numFmt w:val="bullet"/>
      <w:lvlText w:val=""/>
      <w:lvlJc w:val="left"/>
      <w:pPr>
        <w:ind w:left="5720" w:hanging="360"/>
      </w:pPr>
      <w:rPr>
        <w:rFonts w:ascii="Wingdings" w:hAnsi="Wingdings" w:hint="default"/>
      </w:rPr>
    </w:lvl>
    <w:lvl w:ilvl="6" w:tplc="04090001" w:tentative="1">
      <w:start w:val="1"/>
      <w:numFmt w:val="bullet"/>
      <w:lvlText w:val=""/>
      <w:lvlJc w:val="left"/>
      <w:pPr>
        <w:ind w:left="6440" w:hanging="360"/>
      </w:pPr>
      <w:rPr>
        <w:rFonts w:ascii="Symbol" w:hAnsi="Symbol" w:hint="default"/>
      </w:rPr>
    </w:lvl>
    <w:lvl w:ilvl="7" w:tplc="04090003" w:tentative="1">
      <w:start w:val="1"/>
      <w:numFmt w:val="bullet"/>
      <w:lvlText w:val="o"/>
      <w:lvlJc w:val="left"/>
      <w:pPr>
        <w:ind w:left="7160" w:hanging="360"/>
      </w:pPr>
      <w:rPr>
        <w:rFonts w:ascii="Courier New" w:hAnsi="Courier New" w:cs="Courier New" w:hint="default"/>
      </w:rPr>
    </w:lvl>
    <w:lvl w:ilvl="8" w:tplc="04090005" w:tentative="1">
      <w:start w:val="1"/>
      <w:numFmt w:val="bullet"/>
      <w:lvlText w:val=""/>
      <w:lvlJc w:val="left"/>
      <w:pPr>
        <w:ind w:left="7880" w:hanging="360"/>
      </w:pPr>
      <w:rPr>
        <w:rFonts w:ascii="Wingdings" w:hAnsi="Wingdings" w:hint="default"/>
      </w:rPr>
    </w:lvl>
  </w:abstractNum>
  <w:abstractNum w:abstractNumId="12" w15:restartNumberingAfterBreak="0">
    <w:nsid w:val="63CB1C4B"/>
    <w:multiLevelType w:val="hybridMultilevel"/>
    <w:tmpl w:val="52F608E0"/>
    <w:lvl w:ilvl="0" w:tplc="04270001">
      <w:start w:val="1"/>
      <w:numFmt w:val="bullet"/>
      <w:pStyle w:val="Bullet"/>
      <w:lvlText w:val=""/>
      <w:lvlJc w:val="left"/>
      <w:pPr>
        <w:tabs>
          <w:tab w:val="num" w:pos="360"/>
        </w:tabs>
        <w:ind w:left="340" w:hanging="340"/>
      </w:pPr>
      <w:rPr>
        <w:rFonts w:ascii="Symbol" w:hAnsi="Symbol" w:hint="default"/>
      </w:rPr>
    </w:lvl>
    <w:lvl w:ilvl="1" w:tplc="04270003">
      <w:start w:val="1"/>
      <w:numFmt w:val="bullet"/>
      <w:lvlText w:val=""/>
      <w:lvlJc w:val="left"/>
      <w:pPr>
        <w:tabs>
          <w:tab w:val="num" w:pos="1647"/>
        </w:tabs>
        <w:ind w:left="1647" w:hanging="567"/>
      </w:pPr>
      <w:rPr>
        <w:rFonts w:ascii="Symbol" w:hAnsi="Symbo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DF6945"/>
    <w:multiLevelType w:val="singleLevel"/>
    <w:tmpl w:val="813A1D64"/>
    <w:lvl w:ilvl="0">
      <w:start w:val="1"/>
      <w:numFmt w:val="decimal"/>
      <w:pStyle w:val="Luettelo1"/>
      <w:lvlText w:val="%1)"/>
      <w:legacy w:legacy="1" w:legacySpace="0" w:legacyIndent="720"/>
      <w:lvlJc w:val="left"/>
      <w:pPr>
        <w:ind w:left="720" w:hanging="720"/>
      </w:pPr>
    </w:lvl>
  </w:abstractNum>
  <w:abstractNum w:abstractNumId="14" w15:restartNumberingAfterBreak="0">
    <w:nsid w:val="6C066EC8"/>
    <w:multiLevelType w:val="hybridMultilevel"/>
    <w:tmpl w:val="5F62C132"/>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5" w15:restartNumberingAfterBreak="0">
    <w:nsid w:val="6EFA4B9F"/>
    <w:multiLevelType w:val="hybridMultilevel"/>
    <w:tmpl w:val="3F82C644"/>
    <w:lvl w:ilvl="0" w:tplc="04090001">
      <w:start w:val="1"/>
      <w:numFmt w:val="bullet"/>
      <w:lvlText w:val=""/>
      <w:lvlJc w:val="left"/>
      <w:pPr>
        <w:ind w:left="1080" w:hanging="360"/>
      </w:pPr>
      <w:rPr>
        <w:rFonts w:ascii="Symbol" w:hAnsi="Symbol" w:hint="default"/>
      </w:rPr>
    </w:lvl>
    <w:lvl w:ilvl="1" w:tplc="903E40E8">
      <w:numFmt w:val="bullet"/>
      <w:lvlText w:val="•"/>
      <w:lvlJc w:val="left"/>
      <w:pPr>
        <w:ind w:left="2198" w:hanging="758"/>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9027508">
    <w:abstractNumId w:val="13"/>
  </w:num>
  <w:num w:numId="2" w16cid:durableId="1288244315">
    <w:abstractNumId w:val="9"/>
  </w:num>
  <w:num w:numId="3" w16cid:durableId="2033609561">
    <w:abstractNumId w:val="8"/>
  </w:num>
  <w:num w:numId="4" w16cid:durableId="655190515">
    <w:abstractNumId w:val="0"/>
  </w:num>
  <w:num w:numId="5" w16cid:durableId="1678925955">
    <w:abstractNumId w:val="12"/>
  </w:num>
  <w:num w:numId="6" w16cid:durableId="1125585121">
    <w:abstractNumId w:val="5"/>
  </w:num>
  <w:num w:numId="7" w16cid:durableId="1535001057">
    <w:abstractNumId w:val="3"/>
  </w:num>
  <w:num w:numId="8" w16cid:durableId="1015766621">
    <w:abstractNumId w:val="4"/>
  </w:num>
  <w:num w:numId="9" w16cid:durableId="818839541">
    <w:abstractNumId w:val="7"/>
  </w:num>
  <w:num w:numId="10" w16cid:durableId="1947688063">
    <w:abstractNumId w:val="1"/>
  </w:num>
  <w:num w:numId="11" w16cid:durableId="239222083">
    <w:abstractNumId w:val="11"/>
  </w:num>
  <w:num w:numId="12" w16cid:durableId="1844739590">
    <w:abstractNumId w:val="15"/>
  </w:num>
  <w:num w:numId="13" w16cid:durableId="1383821608">
    <w:abstractNumId w:val="14"/>
  </w:num>
  <w:num w:numId="14" w16cid:durableId="1116409614">
    <w:abstractNumId w:val="2"/>
  </w:num>
  <w:num w:numId="15" w16cid:durableId="277303342">
    <w:abstractNumId w:val="6"/>
  </w:num>
  <w:num w:numId="16" w16cid:durableId="12590146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062"/>
    <w:rsid w:val="0000089F"/>
    <w:rsid w:val="00000EFE"/>
    <w:rsid w:val="00001435"/>
    <w:rsid w:val="00001F25"/>
    <w:rsid w:val="00002B9D"/>
    <w:rsid w:val="0000332B"/>
    <w:rsid w:val="00003755"/>
    <w:rsid w:val="00003AB2"/>
    <w:rsid w:val="00004FED"/>
    <w:rsid w:val="0000750E"/>
    <w:rsid w:val="00010695"/>
    <w:rsid w:val="0001124F"/>
    <w:rsid w:val="00011F31"/>
    <w:rsid w:val="000128B8"/>
    <w:rsid w:val="000149D0"/>
    <w:rsid w:val="00014B83"/>
    <w:rsid w:val="00014CE5"/>
    <w:rsid w:val="00015390"/>
    <w:rsid w:val="000153E3"/>
    <w:rsid w:val="000167E8"/>
    <w:rsid w:val="000208AC"/>
    <w:rsid w:val="0002182A"/>
    <w:rsid w:val="0002190A"/>
    <w:rsid w:val="00022421"/>
    <w:rsid w:val="000227B1"/>
    <w:rsid w:val="00022864"/>
    <w:rsid w:val="000236AC"/>
    <w:rsid w:val="000240F0"/>
    <w:rsid w:val="000252FB"/>
    <w:rsid w:val="00025AC9"/>
    <w:rsid w:val="00025B89"/>
    <w:rsid w:val="0003063D"/>
    <w:rsid w:val="00031728"/>
    <w:rsid w:val="00032D5C"/>
    <w:rsid w:val="000343C1"/>
    <w:rsid w:val="00034888"/>
    <w:rsid w:val="00034942"/>
    <w:rsid w:val="00034B4B"/>
    <w:rsid w:val="0003647C"/>
    <w:rsid w:val="0003685E"/>
    <w:rsid w:val="00036C3F"/>
    <w:rsid w:val="00036F85"/>
    <w:rsid w:val="00037C05"/>
    <w:rsid w:val="0004298B"/>
    <w:rsid w:val="000431E9"/>
    <w:rsid w:val="00043446"/>
    <w:rsid w:val="0004352A"/>
    <w:rsid w:val="000440EF"/>
    <w:rsid w:val="00044B47"/>
    <w:rsid w:val="00044DD2"/>
    <w:rsid w:val="00045265"/>
    <w:rsid w:val="00045892"/>
    <w:rsid w:val="00045EF1"/>
    <w:rsid w:val="00045F09"/>
    <w:rsid w:val="00046B4A"/>
    <w:rsid w:val="00047AB6"/>
    <w:rsid w:val="00047BCA"/>
    <w:rsid w:val="00050007"/>
    <w:rsid w:val="0005068E"/>
    <w:rsid w:val="00052546"/>
    <w:rsid w:val="000526E2"/>
    <w:rsid w:val="00052CF5"/>
    <w:rsid w:val="000530B5"/>
    <w:rsid w:val="0005329A"/>
    <w:rsid w:val="00054731"/>
    <w:rsid w:val="00054DFF"/>
    <w:rsid w:val="00056306"/>
    <w:rsid w:val="000565C8"/>
    <w:rsid w:val="000612A1"/>
    <w:rsid w:val="0006248F"/>
    <w:rsid w:val="0006259F"/>
    <w:rsid w:val="0006283C"/>
    <w:rsid w:val="000628AF"/>
    <w:rsid w:val="00062D67"/>
    <w:rsid w:val="00063A68"/>
    <w:rsid w:val="00065434"/>
    <w:rsid w:val="00065646"/>
    <w:rsid w:val="000661CE"/>
    <w:rsid w:val="000662CE"/>
    <w:rsid w:val="000663DA"/>
    <w:rsid w:val="00066706"/>
    <w:rsid w:val="00066914"/>
    <w:rsid w:val="0006725C"/>
    <w:rsid w:val="000701EA"/>
    <w:rsid w:val="00070390"/>
    <w:rsid w:val="00070AB8"/>
    <w:rsid w:val="0007113B"/>
    <w:rsid w:val="00071192"/>
    <w:rsid w:val="00071E0D"/>
    <w:rsid w:val="00073221"/>
    <w:rsid w:val="000734DD"/>
    <w:rsid w:val="00074A10"/>
    <w:rsid w:val="00075A90"/>
    <w:rsid w:val="00075CF1"/>
    <w:rsid w:val="00075DEF"/>
    <w:rsid w:val="00076287"/>
    <w:rsid w:val="000773D3"/>
    <w:rsid w:val="00083767"/>
    <w:rsid w:val="00084F30"/>
    <w:rsid w:val="00085D79"/>
    <w:rsid w:val="00086357"/>
    <w:rsid w:val="00086573"/>
    <w:rsid w:val="0008789F"/>
    <w:rsid w:val="000907E2"/>
    <w:rsid w:val="0009221B"/>
    <w:rsid w:val="000922F9"/>
    <w:rsid w:val="00092757"/>
    <w:rsid w:val="00092945"/>
    <w:rsid w:val="00093281"/>
    <w:rsid w:val="000944FD"/>
    <w:rsid w:val="00096513"/>
    <w:rsid w:val="00096ACD"/>
    <w:rsid w:val="0009730F"/>
    <w:rsid w:val="000A1097"/>
    <w:rsid w:val="000A201A"/>
    <w:rsid w:val="000A2211"/>
    <w:rsid w:val="000A3EA4"/>
    <w:rsid w:val="000A4701"/>
    <w:rsid w:val="000A489C"/>
    <w:rsid w:val="000A4F3D"/>
    <w:rsid w:val="000A53D8"/>
    <w:rsid w:val="000A6852"/>
    <w:rsid w:val="000A73BD"/>
    <w:rsid w:val="000A7890"/>
    <w:rsid w:val="000A7B13"/>
    <w:rsid w:val="000B1210"/>
    <w:rsid w:val="000B17FB"/>
    <w:rsid w:val="000B1A91"/>
    <w:rsid w:val="000B200E"/>
    <w:rsid w:val="000B24C1"/>
    <w:rsid w:val="000B2A31"/>
    <w:rsid w:val="000B34B6"/>
    <w:rsid w:val="000B3883"/>
    <w:rsid w:val="000B3F3E"/>
    <w:rsid w:val="000B461F"/>
    <w:rsid w:val="000B47C7"/>
    <w:rsid w:val="000B4F8B"/>
    <w:rsid w:val="000B6ABB"/>
    <w:rsid w:val="000B7699"/>
    <w:rsid w:val="000B77B3"/>
    <w:rsid w:val="000B78E0"/>
    <w:rsid w:val="000B7DE4"/>
    <w:rsid w:val="000B7EC5"/>
    <w:rsid w:val="000C0372"/>
    <w:rsid w:val="000C0BD1"/>
    <w:rsid w:val="000C0CDF"/>
    <w:rsid w:val="000C0E6C"/>
    <w:rsid w:val="000C4BAC"/>
    <w:rsid w:val="000C4EAA"/>
    <w:rsid w:val="000C4F56"/>
    <w:rsid w:val="000C5665"/>
    <w:rsid w:val="000C71EA"/>
    <w:rsid w:val="000C743E"/>
    <w:rsid w:val="000C74E7"/>
    <w:rsid w:val="000C7B10"/>
    <w:rsid w:val="000C7B1A"/>
    <w:rsid w:val="000D023D"/>
    <w:rsid w:val="000D18AB"/>
    <w:rsid w:val="000D27D2"/>
    <w:rsid w:val="000D29FC"/>
    <w:rsid w:val="000D316D"/>
    <w:rsid w:val="000D346E"/>
    <w:rsid w:val="000D3828"/>
    <w:rsid w:val="000D4B1A"/>
    <w:rsid w:val="000D51AB"/>
    <w:rsid w:val="000D59ED"/>
    <w:rsid w:val="000D64D0"/>
    <w:rsid w:val="000D6E36"/>
    <w:rsid w:val="000D7C88"/>
    <w:rsid w:val="000E09B3"/>
    <w:rsid w:val="000E0D62"/>
    <w:rsid w:val="000E1489"/>
    <w:rsid w:val="000E2369"/>
    <w:rsid w:val="000E268D"/>
    <w:rsid w:val="000E2BE7"/>
    <w:rsid w:val="000E3369"/>
    <w:rsid w:val="000E41DD"/>
    <w:rsid w:val="000E4211"/>
    <w:rsid w:val="000E4AA8"/>
    <w:rsid w:val="000E4D23"/>
    <w:rsid w:val="000E522B"/>
    <w:rsid w:val="000E62CD"/>
    <w:rsid w:val="000E7D9E"/>
    <w:rsid w:val="000F0058"/>
    <w:rsid w:val="000F01B6"/>
    <w:rsid w:val="000F1B17"/>
    <w:rsid w:val="000F1CD0"/>
    <w:rsid w:val="000F239F"/>
    <w:rsid w:val="000F2707"/>
    <w:rsid w:val="000F2D68"/>
    <w:rsid w:val="000F4AEE"/>
    <w:rsid w:val="000F51D0"/>
    <w:rsid w:val="000F52E2"/>
    <w:rsid w:val="000F585F"/>
    <w:rsid w:val="000F75F5"/>
    <w:rsid w:val="001000CC"/>
    <w:rsid w:val="00100605"/>
    <w:rsid w:val="00100BF7"/>
    <w:rsid w:val="001017C0"/>
    <w:rsid w:val="001025A2"/>
    <w:rsid w:val="0010377C"/>
    <w:rsid w:val="00104117"/>
    <w:rsid w:val="00104C46"/>
    <w:rsid w:val="0010505F"/>
    <w:rsid w:val="00105B84"/>
    <w:rsid w:val="00106225"/>
    <w:rsid w:val="00106827"/>
    <w:rsid w:val="00106A91"/>
    <w:rsid w:val="00106F41"/>
    <w:rsid w:val="0010750B"/>
    <w:rsid w:val="00110EA0"/>
    <w:rsid w:val="001111D1"/>
    <w:rsid w:val="00111860"/>
    <w:rsid w:val="00111CD6"/>
    <w:rsid w:val="00111D0F"/>
    <w:rsid w:val="00112061"/>
    <w:rsid w:val="001128DC"/>
    <w:rsid w:val="00112939"/>
    <w:rsid w:val="00112DB5"/>
    <w:rsid w:val="0011316E"/>
    <w:rsid w:val="001141A9"/>
    <w:rsid w:val="001146FE"/>
    <w:rsid w:val="0011562A"/>
    <w:rsid w:val="0011591E"/>
    <w:rsid w:val="00117ECE"/>
    <w:rsid w:val="00120920"/>
    <w:rsid w:val="00120E19"/>
    <w:rsid w:val="00121AA7"/>
    <w:rsid w:val="00122062"/>
    <w:rsid w:val="0012241C"/>
    <w:rsid w:val="0012252B"/>
    <w:rsid w:val="00122B44"/>
    <w:rsid w:val="00123F22"/>
    <w:rsid w:val="00124342"/>
    <w:rsid w:val="00124F69"/>
    <w:rsid w:val="00126244"/>
    <w:rsid w:val="001272EB"/>
    <w:rsid w:val="00130C15"/>
    <w:rsid w:val="00131F20"/>
    <w:rsid w:val="001334A2"/>
    <w:rsid w:val="00133E3B"/>
    <w:rsid w:val="001349DA"/>
    <w:rsid w:val="00134A81"/>
    <w:rsid w:val="00134D80"/>
    <w:rsid w:val="001350FF"/>
    <w:rsid w:val="00135303"/>
    <w:rsid w:val="001354E5"/>
    <w:rsid w:val="00135613"/>
    <w:rsid w:val="00135B43"/>
    <w:rsid w:val="00135E88"/>
    <w:rsid w:val="001361CF"/>
    <w:rsid w:val="00137C47"/>
    <w:rsid w:val="00141726"/>
    <w:rsid w:val="0014219F"/>
    <w:rsid w:val="00143950"/>
    <w:rsid w:val="00143A9D"/>
    <w:rsid w:val="001443D2"/>
    <w:rsid w:val="0014459C"/>
    <w:rsid w:val="00144734"/>
    <w:rsid w:val="001453D1"/>
    <w:rsid w:val="00145429"/>
    <w:rsid w:val="00145ECF"/>
    <w:rsid w:val="0014603F"/>
    <w:rsid w:val="00150094"/>
    <w:rsid w:val="0015064E"/>
    <w:rsid w:val="00150A50"/>
    <w:rsid w:val="00150E4C"/>
    <w:rsid w:val="00151B9D"/>
    <w:rsid w:val="00151E73"/>
    <w:rsid w:val="00152AFE"/>
    <w:rsid w:val="00152CF9"/>
    <w:rsid w:val="00154574"/>
    <w:rsid w:val="00154A08"/>
    <w:rsid w:val="00154CAF"/>
    <w:rsid w:val="00156739"/>
    <w:rsid w:val="00156B00"/>
    <w:rsid w:val="001605D8"/>
    <w:rsid w:val="001612CB"/>
    <w:rsid w:val="0016184E"/>
    <w:rsid w:val="00161A2B"/>
    <w:rsid w:val="00163902"/>
    <w:rsid w:val="001640AE"/>
    <w:rsid w:val="00165F8B"/>
    <w:rsid w:val="0016723A"/>
    <w:rsid w:val="001678DA"/>
    <w:rsid w:val="001724AD"/>
    <w:rsid w:val="0017271E"/>
    <w:rsid w:val="001737DF"/>
    <w:rsid w:val="00173ACD"/>
    <w:rsid w:val="00173F43"/>
    <w:rsid w:val="00174BB1"/>
    <w:rsid w:val="0017799E"/>
    <w:rsid w:val="00180E51"/>
    <w:rsid w:val="00183651"/>
    <w:rsid w:val="00183818"/>
    <w:rsid w:val="001839FA"/>
    <w:rsid w:val="00183D36"/>
    <w:rsid w:val="00185266"/>
    <w:rsid w:val="00185444"/>
    <w:rsid w:val="00185CE7"/>
    <w:rsid w:val="00185F59"/>
    <w:rsid w:val="001863E9"/>
    <w:rsid w:val="00186E6D"/>
    <w:rsid w:val="00187BF2"/>
    <w:rsid w:val="001906FE"/>
    <w:rsid w:val="00190C4F"/>
    <w:rsid w:val="00192A3C"/>
    <w:rsid w:val="00192BB5"/>
    <w:rsid w:val="00193116"/>
    <w:rsid w:val="001939ED"/>
    <w:rsid w:val="0019407C"/>
    <w:rsid w:val="00194860"/>
    <w:rsid w:val="00194BFB"/>
    <w:rsid w:val="0019593E"/>
    <w:rsid w:val="00195BCE"/>
    <w:rsid w:val="00197AE6"/>
    <w:rsid w:val="00197CFF"/>
    <w:rsid w:val="00197D1A"/>
    <w:rsid w:val="00197F65"/>
    <w:rsid w:val="001A14B6"/>
    <w:rsid w:val="001A1899"/>
    <w:rsid w:val="001A2EBB"/>
    <w:rsid w:val="001A3377"/>
    <w:rsid w:val="001A412C"/>
    <w:rsid w:val="001A4744"/>
    <w:rsid w:val="001A4FAD"/>
    <w:rsid w:val="001A56A8"/>
    <w:rsid w:val="001A5B3D"/>
    <w:rsid w:val="001A5D01"/>
    <w:rsid w:val="001A5E47"/>
    <w:rsid w:val="001A6BEF"/>
    <w:rsid w:val="001A6C28"/>
    <w:rsid w:val="001B1308"/>
    <w:rsid w:val="001B1FB3"/>
    <w:rsid w:val="001B2181"/>
    <w:rsid w:val="001B2AC0"/>
    <w:rsid w:val="001B2E0D"/>
    <w:rsid w:val="001B3FBA"/>
    <w:rsid w:val="001B49C7"/>
    <w:rsid w:val="001B4AC9"/>
    <w:rsid w:val="001B4FA8"/>
    <w:rsid w:val="001B53FF"/>
    <w:rsid w:val="001B5DB7"/>
    <w:rsid w:val="001B75E1"/>
    <w:rsid w:val="001C0A06"/>
    <w:rsid w:val="001C0D2C"/>
    <w:rsid w:val="001C11AB"/>
    <w:rsid w:val="001C3228"/>
    <w:rsid w:val="001C36DE"/>
    <w:rsid w:val="001C40AC"/>
    <w:rsid w:val="001C4240"/>
    <w:rsid w:val="001C4E12"/>
    <w:rsid w:val="001C4EC7"/>
    <w:rsid w:val="001C5069"/>
    <w:rsid w:val="001C66C5"/>
    <w:rsid w:val="001C7EC6"/>
    <w:rsid w:val="001D017B"/>
    <w:rsid w:val="001D053C"/>
    <w:rsid w:val="001D055E"/>
    <w:rsid w:val="001D078D"/>
    <w:rsid w:val="001D3239"/>
    <w:rsid w:val="001D32EF"/>
    <w:rsid w:val="001D43D7"/>
    <w:rsid w:val="001D5AAE"/>
    <w:rsid w:val="001D7803"/>
    <w:rsid w:val="001D7921"/>
    <w:rsid w:val="001E160C"/>
    <w:rsid w:val="001E2E15"/>
    <w:rsid w:val="001E2F50"/>
    <w:rsid w:val="001E49CC"/>
    <w:rsid w:val="001E5400"/>
    <w:rsid w:val="001E5549"/>
    <w:rsid w:val="001E65D4"/>
    <w:rsid w:val="001E69DA"/>
    <w:rsid w:val="001E7003"/>
    <w:rsid w:val="001E70D8"/>
    <w:rsid w:val="001E77AC"/>
    <w:rsid w:val="001E7871"/>
    <w:rsid w:val="001E7BF2"/>
    <w:rsid w:val="001F0CB0"/>
    <w:rsid w:val="001F2515"/>
    <w:rsid w:val="001F32F3"/>
    <w:rsid w:val="001F3CBF"/>
    <w:rsid w:val="001F3E0B"/>
    <w:rsid w:val="001F5182"/>
    <w:rsid w:val="001F51E6"/>
    <w:rsid w:val="001F63BA"/>
    <w:rsid w:val="001F658E"/>
    <w:rsid w:val="001F6736"/>
    <w:rsid w:val="001F7392"/>
    <w:rsid w:val="0020095C"/>
    <w:rsid w:val="00200E37"/>
    <w:rsid w:val="00201740"/>
    <w:rsid w:val="00202247"/>
    <w:rsid w:val="00202C85"/>
    <w:rsid w:val="00203C70"/>
    <w:rsid w:val="00204146"/>
    <w:rsid w:val="00204772"/>
    <w:rsid w:val="00205533"/>
    <w:rsid w:val="002055EB"/>
    <w:rsid w:val="0021037E"/>
    <w:rsid w:val="00212A70"/>
    <w:rsid w:val="002130ED"/>
    <w:rsid w:val="0021374B"/>
    <w:rsid w:val="00213E01"/>
    <w:rsid w:val="00215250"/>
    <w:rsid w:val="00215CDC"/>
    <w:rsid w:val="00216635"/>
    <w:rsid w:val="00221DA0"/>
    <w:rsid w:val="002221B2"/>
    <w:rsid w:val="002228C8"/>
    <w:rsid w:val="00222BBC"/>
    <w:rsid w:val="0022312A"/>
    <w:rsid w:val="00223742"/>
    <w:rsid w:val="00223CED"/>
    <w:rsid w:val="0022518A"/>
    <w:rsid w:val="002254E5"/>
    <w:rsid w:val="002257B8"/>
    <w:rsid w:val="002267BB"/>
    <w:rsid w:val="00226F75"/>
    <w:rsid w:val="002275D5"/>
    <w:rsid w:val="0023081D"/>
    <w:rsid w:val="00231DA8"/>
    <w:rsid w:val="00232222"/>
    <w:rsid w:val="00232E65"/>
    <w:rsid w:val="00232FFA"/>
    <w:rsid w:val="002331B5"/>
    <w:rsid w:val="002332AC"/>
    <w:rsid w:val="002333B0"/>
    <w:rsid w:val="002346F0"/>
    <w:rsid w:val="00234BA0"/>
    <w:rsid w:val="00236F53"/>
    <w:rsid w:val="002370BC"/>
    <w:rsid w:val="00240B54"/>
    <w:rsid w:val="00241086"/>
    <w:rsid w:val="00242DB8"/>
    <w:rsid w:val="00244112"/>
    <w:rsid w:val="0024496B"/>
    <w:rsid w:val="002450BF"/>
    <w:rsid w:val="00245979"/>
    <w:rsid w:val="002464E4"/>
    <w:rsid w:val="00246D18"/>
    <w:rsid w:val="00250289"/>
    <w:rsid w:val="0025230D"/>
    <w:rsid w:val="0025238A"/>
    <w:rsid w:val="00253565"/>
    <w:rsid w:val="00254BA6"/>
    <w:rsid w:val="002552FB"/>
    <w:rsid w:val="00256FA1"/>
    <w:rsid w:val="002578DC"/>
    <w:rsid w:val="00257D75"/>
    <w:rsid w:val="00261573"/>
    <w:rsid w:val="00264F3C"/>
    <w:rsid w:val="00265124"/>
    <w:rsid w:val="002662F6"/>
    <w:rsid w:val="002664B1"/>
    <w:rsid w:val="002666CC"/>
    <w:rsid w:val="00266ADE"/>
    <w:rsid w:val="00267699"/>
    <w:rsid w:val="00267B0A"/>
    <w:rsid w:val="00267D2B"/>
    <w:rsid w:val="00267E7C"/>
    <w:rsid w:val="00270957"/>
    <w:rsid w:val="00271088"/>
    <w:rsid w:val="002710B2"/>
    <w:rsid w:val="002721A9"/>
    <w:rsid w:val="0027438E"/>
    <w:rsid w:val="002744C7"/>
    <w:rsid w:val="00275127"/>
    <w:rsid w:val="00275719"/>
    <w:rsid w:val="00275C6A"/>
    <w:rsid w:val="00275E56"/>
    <w:rsid w:val="002768BC"/>
    <w:rsid w:val="00280E51"/>
    <w:rsid w:val="00283015"/>
    <w:rsid w:val="00284B8A"/>
    <w:rsid w:val="00285C3B"/>
    <w:rsid w:val="00286213"/>
    <w:rsid w:val="00286FB1"/>
    <w:rsid w:val="002872AF"/>
    <w:rsid w:val="00292B83"/>
    <w:rsid w:val="00292E73"/>
    <w:rsid w:val="00293047"/>
    <w:rsid w:val="002938DF"/>
    <w:rsid w:val="00293FD7"/>
    <w:rsid w:val="002947E6"/>
    <w:rsid w:val="002952A5"/>
    <w:rsid w:val="00295D64"/>
    <w:rsid w:val="00295E84"/>
    <w:rsid w:val="00296C8E"/>
    <w:rsid w:val="00297138"/>
    <w:rsid w:val="002A0560"/>
    <w:rsid w:val="002A0826"/>
    <w:rsid w:val="002A0888"/>
    <w:rsid w:val="002A0C52"/>
    <w:rsid w:val="002A250B"/>
    <w:rsid w:val="002A3515"/>
    <w:rsid w:val="002A3595"/>
    <w:rsid w:val="002A3CDA"/>
    <w:rsid w:val="002A442B"/>
    <w:rsid w:val="002A4C34"/>
    <w:rsid w:val="002A4F0A"/>
    <w:rsid w:val="002A547E"/>
    <w:rsid w:val="002A636A"/>
    <w:rsid w:val="002A6873"/>
    <w:rsid w:val="002A7C35"/>
    <w:rsid w:val="002B1C4A"/>
    <w:rsid w:val="002B1F4E"/>
    <w:rsid w:val="002B2615"/>
    <w:rsid w:val="002B30D0"/>
    <w:rsid w:val="002B5845"/>
    <w:rsid w:val="002B5E67"/>
    <w:rsid w:val="002B61F6"/>
    <w:rsid w:val="002B65ED"/>
    <w:rsid w:val="002B682D"/>
    <w:rsid w:val="002B73CD"/>
    <w:rsid w:val="002C0046"/>
    <w:rsid w:val="002C1EE8"/>
    <w:rsid w:val="002C27B4"/>
    <w:rsid w:val="002C31B2"/>
    <w:rsid w:val="002C3C0C"/>
    <w:rsid w:val="002C435D"/>
    <w:rsid w:val="002C5D3F"/>
    <w:rsid w:val="002C78D8"/>
    <w:rsid w:val="002D045E"/>
    <w:rsid w:val="002D1E74"/>
    <w:rsid w:val="002D290F"/>
    <w:rsid w:val="002D2AB1"/>
    <w:rsid w:val="002D2DE7"/>
    <w:rsid w:val="002D310E"/>
    <w:rsid w:val="002D38AA"/>
    <w:rsid w:val="002D4280"/>
    <w:rsid w:val="002D44F8"/>
    <w:rsid w:val="002D4851"/>
    <w:rsid w:val="002D489E"/>
    <w:rsid w:val="002D4E00"/>
    <w:rsid w:val="002D4F44"/>
    <w:rsid w:val="002D557B"/>
    <w:rsid w:val="002D5AFD"/>
    <w:rsid w:val="002D6B43"/>
    <w:rsid w:val="002D7BC9"/>
    <w:rsid w:val="002E0417"/>
    <w:rsid w:val="002E0BA6"/>
    <w:rsid w:val="002E1F5B"/>
    <w:rsid w:val="002E23B0"/>
    <w:rsid w:val="002E4FAB"/>
    <w:rsid w:val="002E59DB"/>
    <w:rsid w:val="002E617A"/>
    <w:rsid w:val="002E6616"/>
    <w:rsid w:val="002E70C0"/>
    <w:rsid w:val="002E7543"/>
    <w:rsid w:val="002E760D"/>
    <w:rsid w:val="002E78F0"/>
    <w:rsid w:val="002E79E4"/>
    <w:rsid w:val="002F027C"/>
    <w:rsid w:val="002F0ED9"/>
    <w:rsid w:val="002F1E78"/>
    <w:rsid w:val="002F316D"/>
    <w:rsid w:val="002F4007"/>
    <w:rsid w:val="002F4C4C"/>
    <w:rsid w:val="002F6188"/>
    <w:rsid w:val="002F64E5"/>
    <w:rsid w:val="002F65CF"/>
    <w:rsid w:val="00300B64"/>
    <w:rsid w:val="003011B1"/>
    <w:rsid w:val="00303837"/>
    <w:rsid w:val="00304B68"/>
    <w:rsid w:val="00305DEC"/>
    <w:rsid w:val="00306060"/>
    <w:rsid w:val="00306261"/>
    <w:rsid w:val="00307557"/>
    <w:rsid w:val="00310257"/>
    <w:rsid w:val="00310EAE"/>
    <w:rsid w:val="00311238"/>
    <w:rsid w:val="0031272A"/>
    <w:rsid w:val="0031276A"/>
    <w:rsid w:val="00313194"/>
    <w:rsid w:val="00315EE6"/>
    <w:rsid w:val="003160E4"/>
    <w:rsid w:val="00316391"/>
    <w:rsid w:val="0031691C"/>
    <w:rsid w:val="003177C1"/>
    <w:rsid w:val="00320031"/>
    <w:rsid w:val="003200C2"/>
    <w:rsid w:val="00322004"/>
    <w:rsid w:val="003232B0"/>
    <w:rsid w:val="003264C0"/>
    <w:rsid w:val="0032676E"/>
    <w:rsid w:val="003311CF"/>
    <w:rsid w:val="00332E0D"/>
    <w:rsid w:val="00335296"/>
    <w:rsid w:val="003355E7"/>
    <w:rsid w:val="0033577F"/>
    <w:rsid w:val="00335A85"/>
    <w:rsid w:val="00335ADD"/>
    <w:rsid w:val="00335EE4"/>
    <w:rsid w:val="00336024"/>
    <w:rsid w:val="0033605B"/>
    <w:rsid w:val="003379CB"/>
    <w:rsid w:val="003400B6"/>
    <w:rsid w:val="0034047D"/>
    <w:rsid w:val="003404D8"/>
    <w:rsid w:val="00340C9E"/>
    <w:rsid w:val="00342645"/>
    <w:rsid w:val="00343814"/>
    <w:rsid w:val="00343ABB"/>
    <w:rsid w:val="00343B73"/>
    <w:rsid w:val="00344341"/>
    <w:rsid w:val="003443CF"/>
    <w:rsid w:val="0034455F"/>
    <w:rsid w:val="00344CB6"/>
    <w:rsid w:val="00344D9F"/>
    <w:rsid w:val="00346E44"/>
    <w:rsid w:val="00346F14"/>
    <w:rsid w:val="00347ABC"/>
    <w:rsid w:val="00347BF3"/>
    <w:rsid w:val="00347C93"/>
    <w:rsid w:val="003501AB"/>
    <w:rsid w:val="00350B5D"/>
    <w:rsid w:val="00350E15"/>
    <w:rsid w:val="00353B71"/>
    <w:rsid w:val="00354FD6"/>
    <w:rsid w:val="00355097"/>
    <w:rsid w:val="00356317"/>
    <w:rsid w:val="00356335"/>
    <w:rsid w:val="00356637"/>
    <w:rsid w:val="0035692A"/>
    <w:rsid w:val="00356C11"/>
    <w:rsid w:val="003578E2"/>
    <w:rsid w:val="00357EC7"/>
    <w:rsid w:val="00360A6C"/>
    <w:rsid w:val="00360C26"/>
    <w:rsid w:val="003613D4"/>
    <w:rsid w:val="003625D9"/>
    <w:rsid w:val="00362F96"/>
    <w:rsid w:val="003633A2"/>
    <w:rsid w:val="0036356C"/>
    <w:rsid w:val="00364376"/>
    <w:rsid w:val="00365E55"/>
    <w:rsid w:val="00366669"/>
    <w:rsid w:val="003679FF"/>
    <w:rsid w:val="0037009B"/>
    <w:rsid w:val="003715C7"/>
    <w:rsid w:val="00372028"/>
    <w:rsid w:val="003747AB"/>
    <w:rsid w:val="00374945"/>
    <w:rsid w:val="003749F8"/>
    <w:rsid w:val="0037557F"/>
    <w:rsid w:val="003755AC"/>
    <w:rsid w:val="0037654D"/>
    <w:rsid w:val="003765E9"/>
    <w:rsid w:val="003808C7"/>
    <w:rsid w:val="0038226D"/>
    <w:rsid w:val="00383651"/>
    <w:rsid w:val="00383B5D"/>
    <w:rsid w:val="00383F70"/>
    <w:rsid w:val="003855C5"/>
    <w:rsid w:val="003873BE"/>
    <w:rsid w:val="00387711"/>
    <w:rsid w:val="00387870"/>
    <w:rsid w:val="00390E33"/>
    <w:rsid w:val="00390ED0"/>
    <w:rsid w:val="003911CE"/>
    <w:rsid w:val="0039193F"/>
    <w:rsid w:val="00393983"/>
    <w:rsid w:val="0039548C"/>
    <w:rsid w:val="003959F4"/>
    <w:rsid w:val="00395C94"/>
    <w:rsid w:val="003965A5"/>
    <w:rsid w:val="0039737F"/>
    <w:rsid w:val="00397821"/>
    <w:rsid w:val="00397FC6"/>
    <w:rsid w:val="003A0389"/>
    <w:rsid w:val="003A1AB5"/>
    <w:rsid w:val="003A1F92"/>
    <w:rsid w:val="003A2210"/>
    <w:rsid w:val="003A2974"/>
    <w:rsid w:val="003A38FE"/>
    <w:rsid w:val="003A3AB9"/>
    <w:rsid w:val="003A4E8C"/>
    <w:rsid w:val="003A7155"/>
    <w:rsid w:val="003A7C79"/>
    <w:rsid w:val="003B0F0A"/>
    <w:rsid w:val="003B2800"/>
    <w:rsid w:val="003B2E91"/>
    <w:rsid w:val="003B34BA"/>
    <w:rsid w:val="003B4151"/>
    <w:rsid w:val="003B483C"/>
    <w:rsid w:val="003B5E6C"/>
    <w:rsid w:val="003B62F5"/>
    <w:rsid w:val="003B6761"/>
    <w:rsid w:val="003B6C68"/>
    <w:rsid w:val="003C000A"/>
    <w:rsid w:val="003C01E1"/>
    <w:rsid w:val="003C0802"/>
    <w:rsid w:val="003C2262"/>
    <w:rsid w:val="003C4BAE"/>
    <w:rsid w:val="003C4EB9"/>
    <w:rsid w:val="003C50F4"/>
    <w:rsid w:val="003C6805"/>
    <w:rsid w:val="003C6B6A"/>
    <w:rsid w:val="003C6CD5"/>
    <w:rsid w:val="003C7537"/>
    <w:rsid w:val="003C7679"/>
    <w:rsid w:val="003C76B8"/>
    <w:rsid w:val="003C7BBD"/>
    <w:rsid w:val="003C7EF5"/>
    <w:rsid w:val="003C7FDE"/>
    <w:rsid w:val="003D0F36"/>
    <w:rsid w:val="003D1CC0"/>
    <w:rsid w:val="003D2C76"/>
    <w:rsid w:val="003D2C7E"/>
    <w:rsid w:val="003D6696"/>
    <w:rsid w:val="003D682B"/>
    <w:rsid w:val="003D696C"/>
    <w:rsid w:val="003D75F6"/>
    <w:rsid w:val="003D792B"/>
    <w:rsid w:val="003D7C6B"/>
    <w:rsid w:val="003E00D0"/>
    <w:rsid w:val="003E00FF"/>
    <w:rsid w:val="003E05C1"/>
    <w:rsid w:val="003E0EB8"/>
    <w:rsid w:val="003E0F70"/>
    <w:rsid w:val="003E1302"/>
    <w:rsid w:val="003E2577"/>
    <w:rsid w:val="003E28D7"/>
    <w:rsid w:val="003E2D35"/>
    <w:rsid w:val="003E36D4"/>
    <w:rsid w:val="003E3EB2"/>
    <w:rsid w:val="003E3F9B"/>
    <w:rsid w:val="003E462E"/>
    <w:rsid w:val="003E4F70"/>
    <w:rsid w:val="003E5632"/>
    <w:rsid w:val="003E5CEB"/>
    <w:rsid w:val="003E64EB"/>
    <w:rsid w:val="003E7144"/>
    <w:rsid w:val="003E750D"/>
    <w:rsid w:val="003F03B7"/>
    <w:rsid w:val="003F0CDA"/>
    <w:rsid w:val="003F1A6E"/>
    <w:rsid w:val="003F1EEC"/>
    <w:rsid w:val="003F2A10"/>
    <w:rsid w:val="003F2A83"/>
    <w:rsid w:val="003F2E0F"/>
    <w:rsid w:val="003F5182"/>
    <w:rsid w:val="003F5F74"/>
    <w:rsid w:val="003F6F0D"/>
    <w:rsid w:val="004001A3"/>
    <w:rsid w:val="0040103E"/>
    <w:rsid w:val="004026B5"/>
    <w:rsid w:val="0040291A"/>
    <w:rsid w:val="0040474A"/>
    <w:rsid w:val="00404F6A"/>
    <w:rsid w:val="00404FDB"/>
    <w:rsid w:val="004059DC"/>
    <w:rsid w:val="00407F65"/>
    <w:rsid w:val="0041085E"/>
    <w:rsid w:val="00411A81"/>
    <w:rsid w:val="0041296D"/>
    <w:rsid w:val="00412DCA"/>
    <w:rsid w:val="00412FAA"/>
    <w:rsid w:val="0041447B"/>
    <w:rsid w:val="004151E8"/>
    <w:rsid w:val="0041668A"/>
    <w:rsid w:val="0041694A"/>
    <w:rsid w:val="00416994"/>
    <w:rsid w:val="00416DCC"/>
    <w:rsid w:val="00417040"/>
    <w:rsid w:val="004174D0"/>
    <w:rsid w:val="004175F4"/>
    <w:rsid w:val="004206DA"/>
    <w:rsid w:val="00420ADA"/>
    <w:rsid w:val="00421E80"/>
    <w:rsid w:val="00422381"/>
    <w:rsid w:val="00422C8C"/>
    <w:rsid w:val="004239F3"/>
    <w:rsid w:val="00423B36"/>
    <w:rsid w:val="00424917"/>
    <w:rsid w:val="00424AA9"/>
    <w:rsid w:val="0042511F"/>
    <w:rsid w:val="004251A9"/>
    <w:rsid w:val="0042583D"/>
    <w:rsid w:val="00425A8C"/>
    <w:rsid w:val="00425CC9"/>
    <w:rsid w:val="00426510"/>
    <w:rsid w:val="004265BB"/>
    <w:rsid w:val="004277B8"/>
    <w:rsid w:val="0043059E"/>
    <w:rsid w:val="00432953"/>
    <w:rsid w:val="00433313"/>
    <w:rsid w:val="004347FC"/>
    <w:rsid w:val="00436B41"/>
    <w:rsid w:val="00436E86"/>
    <w:rsid w:val="00437AAF"/>
    <w:rsid w:val="00437AF2"/>
    <w:rsid w:val="00437DE4"/>
    <w:rsid w:val="00437F51"/>
    <w:rsid w:val="004403D4"/>
    <w:rsid w:val="004409CE"/>
    <w:rsid w:val="00440E20"/>
    <w:rsid w:val="004413CE"/>
    <w:rsid w:val="0044169A"/>
    <w:rsid w:val="00441B2C"/>
    <w:rsid w:val="00441D4C"/>
    <w:rsid w:val="00442D8F"/>
    <w:rsid w:val="00443286"/>
    <w:rsid w:val="00443866"/>
    <w:rsid w:val="00444E39"/>
    <w:rsid w:val="00445207"/>
    <w:rsid w:val="0044562A"/>
    <w:rsid w:val="004457C0"/>
    <w:rsid w:val="004461F5"/>
    <w:rsid w:val="0044703B"/>
    <w:rsid w:val="0045146A"/>
    <w:rsid w:val="00451611"/>
    <w:rsid w:val="00451E16"/>
    <w:rsid w:val="004541A9"/>
    <w:rsid w:val="004545DD"/>
    <w:rsid w:val="0045524D"/>
    <w:rsid w:val="004552DF"/>
    <w:rsid w:val="004567D9"/>
    <w:rsid w:val="00456CDC"/>
    <w:rsid w:val="00456FED"/>
    <w:rsid w:val="00457530"/>
    <w:rsid w:val="0046284D"/>
    <w:rsid w:val="0046386D"/>
    <w:rsid w:val="00464891"/>
    <w:rsid w:val="00464DF8"/>
    <w:rsid w:val="004656B9"/>
    <w:rsid w:val="00465D3A"/>
    <w:rsid w:val="004666E8"/>
    <w:rsid w:val="00470107"/>
    <w:rsid w:val="00470CB7"/>
    <w:rsid w:val="00471A99"/>
    <w:rsid w:val="0047217B"/>
    <w:rsid w:val="00472404"/>
    <w:rsid w:val="00473426"/>
    <w:rsid w:val="004736EA"/>
    <w:rsid w:val="00474B11"/>
    <w:rsid w:val="00475EBE"/>
    <w:rsid w:val="004764C0"/>
    <w:rsid w:val="00476537"/>
    <w:rsid w:val="004767E5"/>
    <w:rsid w:val="00476EC9"/>
    <w:rsid w:val="00477476"/>
    <w:rsid w:val="00480191"/>
    <w:rsid w:val="00481527"/>
    <w:rsid w:val="00481E1F"/>
    <w:rsid w:val="00482329"/>
    <w:rsid w:val="004829AD"/>
    <w:rsid w:val="00483B4A"/>
    <w:rsid w:val="0048442C"/>
    <w:rsid w:val="0048465A"/>
    <w:rsid w:val="004859B4"/>
    <w:rsid w:val="004865AD"/>
    <w:rsid w:val="00487874"/>
    <w:rsid w:val="00487C33"/>
    <w:rsid w:val="00490093"/>
    <w:rsid w:val="00490296"/>
    <w:rsid w:val="00490317"/>
    <w:rsid w:val="00491294"/>
    <w:rsid w:val="00491DE7"/>
    <w:rsid w:val="00492034"/>
    <w:rsid w:val="00492876"/>
    <w:rsid w:val="00494A49"/>
    <w:rsid w:val="00494B3C"/>
    <w:rsid w:val="00495061"/>
    <w:rsid w:val="0049556C"/>
    <w:rsid w:val="00495E19"/>
    <w:rsid w:val="0049601B"/>
    <w:rsid w:val="00496125"/>
    <w:rsid w:val="00496E9A"/>
    <w:rsid w:val="00496F16"/>
    <w:rsid w:val="00497A9F"/>
    <w:rsid w:val="00497B5B"/>
    <w:rsid w:val="004A008C"/>
    <w:rsid w:val="004A093E"/>
    <w:rsid w:val="004A096A"/>
    <w:rsid w:val="004A0FF7"/>
    <w:rsid w:val="004A1267"/>
    <w:rsid w:val="004A1499"/>
    <w:rsid w:val="004A1823"/>
    <w:rsid w:val="004A1F16"/>
    <w:rsid w:val="004A2A68"/>
    <w:rsid w:val="004A3FA2"/>
    <w:rsid w:val="004A431A"/>
    <w:rsid w:val="004A4AE2"/>
    <w:rsid w:val="004A4B7F"/>
    <w:rsid w:val="004A4B8A"/>
    <w:rsid w:val="004A5358"/>
    <w:rsid w:val="004A5D6C"/>
    <w:rsid w:val="004A6401"/>
    <w:rsid w:val="004A64D3"/>
    <w:rsid w:val="004A7C2D"/>
    <w:rsid w:val="004A7C91"/>
    <w:rsid w:val="004B090C"/>
    <w:rsid w:val="004B0D98"/>
    <w:rsid w:val="004B0E12"/>
    <w:rsid w:val="004B137B"/>
    <w:rsid w:val="004B1D2F"/>
    <w:rsid w:val="004B260B"/>
    <w:rsid w:val="004B2884"/>
    <w:rsid w:val="004B2F53"/>
    <w:rsid w:val="004B2FAD"/>
    <w:rsid w:val="004B428B"/>
    <w:rsid w:val="004B485F"/>
    <w:rsid w:val="004B589D"/>
    <w:rsid w:val="004B597A"/>
    <w:rsid w:val="004B623A"/>
    <w:rsid w:val="004B653B"/>
    <w:rsid w:val="004B6823"/>
    <w:rsid w:val="004B73E1"/>
    <w:rsid w:val="004B761B"/>
    <w:rsid w:val="004B7B2D"/>
    <w:rsid w:val="004B7B97"/>
    <w:rsid w:val="004B7F2E"/>
    <w:rsid w:val="004C040D"/>
    <w:rsid w:val="004C0A27"/>
    <w:rsid w:val="004C1AE5"/>
    <w:rsid w:val="004C43A6"/>
    <w:rsid w:val="004C43E9"/>
    <w:rsid w:val="004C5A38"/>
    <w:rsid w:val="004C71A8"/>
    <w:rsid w:val="004C7E94"/>
    <w:rsid w:val="004D13D7"/>
    <w:rsid w:val="004D1A45"/>
    <w:rsid w:val="004D1AD0"/>
    <w:rsid w:val="004D20FF"/>
    <w:rsid w:val="004D22D7"/>
    <w:rsid w:val="004D284A"/>
    <w:rsid w:val="004D32B5"/>
    <w:rsid w:val="004D37BA"/>
    <w:rsid w:val="004D50A0"/>
    <w:rsid w:val="004D5CDB"/>
    <w:rsid w:val="004D61AF"/>
    <w:rsid w:val="004D694C"/>
    <w:rsid w:val="004D6C06"/>
    <w:rsid w:val="004D7616"/>
    <w:rsid w:val="004E00DD"/>
    <w:rsid w:val="004E01A7"/>
    <w:rsid w:val="004E07C4"/>
    <w:rsid w:val="004E0B9C"/>
    <w:rsid w:val="004E0C0C"/>
    <w:rsid w:val="004E0EEC"/>
    <w:rsid w:val="004E142F"/>
    <w:rsid w:val="004E21C4"/>
    <w:rsid w:val="004E2BC2"/>
    <w:rsid w:val="004E30A2"/>
    <w:rsid w:val="004E37D8"/>
    <w:rsid w:val="004E6E03"/>
    <w:rsid w:val="004E73BB"/>
    <w:rsid w:val="004E73DF"/>
    <w:rsid w:val="004F0519"/>
    <w:rsid w:val="004F0658"/>
    <w:rsid w:val="004F0A33"/>
    <w:rsid w:val="004F0BAB"/>
    <w:rsid w:val="004F191A"/>
    <w:rsid w:val="004F1F95"/>
    <w:rsid w:val="004F306B"/>
    <w:rsid w:val="004F4081"/>
    <w:rsid w:val="004F519A"/>
    <w:rsid w:val="004F658A"/>
    <w:rsid w:val="004F7166"/>
    <w:rsid w:val="004F724A"/>
    <w:rsid w:val="005008E0"/>
    <w:rsid w:val="005017A6"/>
    <w:rsid w:val="00501C31"/>
    <w:rsid w:val="00501C36"/>
    <w:rsid w:val="00501F01"/>
    <w:rsid w:val="00502557"/>
    <w:rsid w:val="005029AF"/>
    <w:rsid w:val="005029DA"/>
    <w:rsid w:val="00504FF6"/>
    <w:rsid w:val="005062F6"/>
    <w:rsid w:val="00507365"/>
    <w:rsid w:val="0050757C"/>
    <w:rsid w:val="00507CC6"/>
    <w:rsid w:val="00507DB4"/>
    <w:rsid w:val="00510742"/>
    <w:rsid w:val="005107C0"/>
    <w:rsid w:val="00510B59"/>
    <w:rsid w:val="00511234"/>
    <w:rsid w:val="005114B4"/>
    <w:rsid w:val="00512A16"/>
    <w:rsid w:val="0051337F"/>
    <w:rsid w:val="00513A20"/>
    <w:rsid w:val="00513F7E"/>
    <w:rsid w:val="0051557C"/>
    <w:rsid w:val="00516072"/>
    <w:rsid w:val="00516776"/>
    <w:rsid w:val="0051688A"/>
    <w:rsid w:val="00516AF7"/>
    <w:rsid w:val="0052053C"/>
    <w:rsid w:val="00520B0B"/>
    <w:rsid w:val="00521A95"/>
    <w:rsid w:val="0052409B"/>
    <w:rsid w:val="00524363"/>
    <w:rsid w:val="005243F6"/>
    <w:rsid w:val="00524AE0"/>
    <w:rsid w:val="00525342"/>
    <w:rsid w:val="0052609C"/>
    <w:rsid w:val="00526CF3"/>
    <w:rsid w:val="0052709D"/>
    <w:rsid w:val="00527175"/>
    <w:rsid w:val="00527E35"/>
    <w:rsid w:val="005302A2"/>
    <w:rsid w:val="005304C2"/>
    <w:rsid w:val="005309F3"/>
    <w:rsid w:val="00531766"/>
    <w:rsid w:val="00531DC6"/>
    <w:rsid w:val="00532126"/>
    <w:rsid w:val="00533885"/>
    <w:rsid w:val="00533954"/>
    <w:rsid w:val="00535814"/>
    <w:rsid w:val="005368A2"/>
    <w:rsid w:val="00536CD9"/>
    <w:rsid w:val="00536DFA"/>
    <w:rsid w:val="00540407"/>
    <w:rsid w:val="00540F8D"/>
    <w:rsid w:val="005414B9"/>
    <w:rsid w:val="00541AC0"/>
    <w:rsid w:val="00541C67"/>
    <w:rsid w:val="00541E8F"/>
    <w:rsid w:val="005422B9"/>
    <w:rsid w:val="00542933"/>
    <w:rsid w:val="005431E4"/>
    <w:rsid w:val="0054340C"/>
    <w:rsid w:val="00545294"/>
    <w:rsid w:val="00545B89"/>
    <w:rsid w:val="00545F27"/>
    <w:rsid w:val="00547DE7"/>
    <w:rsid w:val="00550363"/>
    <w:rsid w:val="005505E6"/>
    <w:rsid w:val="0055251E"/>
    <w:rsid w:val="005525CD"/>
    <w:rsid w:val="00552DDA"/>
    <w:rsid w:val="0055310D"/>
    <w:rsid w:val="00554588"/>
    <w:rsid w:val="00554F94"/>
    <w:rsid w:val="0055586C"/>
    <w:rsid w:val="00555DB3"/>
    <w:rsid w:val="00555F11"/>
    <w:rsid w:val="0055654D"/>
    <w:rsid w:val="00556FE3"/>
    <w:rsid w:val="005603E4"/>
    <w:rsid w:val="00560ECD"/>
    <w:rsid w:val="0056105D"/>
    <w:rsid w:val="005626C5"/>
    <w:rsid w:val="005634D1"/>
    <w:rsid w:val="005661BC"/>
    <w:rsid w:val="00567337"/>
    <w:rsid w:val="00567757"/>
    <w:rsid w:val="0057098B"/>
    <w:rsid w:val="00572469"/>
    <w:rsid w:val="0057438B"/>
    <w:rsid w:val="005751CD"/>
    <w:rsid w:val="0057525C"/>
    <w:rsid w:val="0057532C"/>
    <w:rsid w:val="00575522"/>
    <w:rsid w:val="005760B9"/>
    <w:rsid w:val="00576752"/>
    <w:rsid w:val="00576D64"/>
    <w:rsid w:val="00577102"/>
    <w:rsid w:val="00577C59"/>
    <w:rsid w:val="005814A5"/>
    <w:rsid w:val="005825BA"/>
    <w:rsid w:val="00582D23"/>
    <w:rsid w:val="00582E20"/>
    <w:rsid w:val="00583AB3"/>
    <w:rsid w:val="00584261"/>
    <w:rsid w:val="005843E3"/>
    <w:rsid w:val="005846D1"/>
    <w:rsid w:val="00584B06"/>
    <w:rsid w:val="005855E2"/>
    <w:rsid w:val="00585741"/>
    <w:rsid w:val="00585E59"/>
    <w:rsid w:val="00586324"/>
    <w:rsid w:val="00586A2A"/>
    <w:rsid w:val="0059057B"/>
    <w:rsid w:val="00590E42"/>
    <w:rsid w:val="005918EE"/>
    <w:rsid w:val="005919F3"/>
    <w:rsid w:val="00591F66"/>
    <w:rsid w:val="0059200E"/>
    <w:rsid w:val="00592838"/>
    <w:rsid w:val="00593A25"/>
    <w:rsid w:val="00593AE6"/>
    <w:rsid w:val="00594294"/>
    <w:rsid w:val="0059567D"/>
    <w:rsid w:val="0059659D"/>
    <w:rsid w:val="005977A7"/>
    <w:rsid w:val="005A0044"/>
    <w:rsid w:val="005A1072"/>
    <w:rsid w:val="005A2629"/>
    <w:rsid w:val="005A3F50"/>
    <w:rsid w:val="005A4E12"/>
    <w:rsid w:val="005A5C8C"/>
    <w:rsid w:val="005A5D15"/>
    <w:rsid w:val="005A5E33"/>
    <w:rsid w:val="005A7CD5"/>
    <w:rsid w:val="005B0CD0"/>
    <w:rsid w:val="005B2C76"/>
    <w:rsid w:val="005B3F6B"/>
    <w:rsid w:val="005B3FCA"/>
    <w:rsid w:val="005B4394"/>
    <w:rsid w:val="005B487B"/>
    <w:rsid w:val="005B4DE5"/>
    <w:rsid w:val="005B5230"/>
    <w:rsid w:val="005B5935"/>
    <w:rsid w:val="005B67EE"/>
    <w:rsid w:val="005B6BE1"/>
    <w:rsid w:val="005B76FF"/>
    <w:rsid w:val="005C1188"/>
    <w:rsid w:val="005C1314"/>
    <w:rsid w:val="005C181C"/>
    <w:rsid w:val="005C3977"/>
    <w:rsid w:val="005C4298"/>
    <w:rsid w:val="005C430F"/>
    <w:rsid w:val="005C4528"/>
    <w:rsid w:val="005C4A25"/>
    <w:rsid w:val="005C4EBF"/>
    <w:rsid w:val="005C57CE"/>
    <w:rsid w:val="005C74B0"/>
    <w:rsid w:val="005C7519"/>
    <w:rsid w:val="005D03AC"/>
    <w:rsid w:val="005D058E"/>
    <w:rsid w:val="005D14BC"/>
    <w:rsid w:val="005D1810"/>
    <w:rsid w:val="005D3449"/>
    <w:rsid w:val="005D3EA5"/>
    <w:rsid w:val="005D3EBD"/>
    <w:rsid w:val="005D3F1F"/>
    <w:rsid w:val="005D3F4C"/>
    <w:rsid w:val="005D4943"/>
    <w:rsid w:val="005D4C31"/>
    <w:rsid w:val="005D6443"/>
    <w:rsid w:val="005D7793"/>
    <w:rsid w:val="005E051E"/>
    <w:rsid w:val="005E0B06"/>
    <w:rsid w:val="005E3F13"/>
    <w:rsid w:val="005E4563"/>
    <w:rsid w:val="005E4C85"/>
    <w:rsid w:val="005E500A"/>
    <w:rsid w:val="005E51A0"/>
    <w:rsid w:val="005F0FBD"/>
    <w:rsid w:val="005F170E"/>
    <w:rsid w:val="005F2216"/>
    <w:rsid w:val="005F2562"/>
    <w:rsid w:val="005F279F"/>
    <w:rsid w:val="005F3B0A"/>
    <w:rsid w:val="005F3B66"/>
    <w:rsid w:val="005F47C4"/>
    <w:rsid w:val="005F4B02"/>
    <w:rsid w:val="005F4D98"/>
    <w:rsid w:val="005F51F9"/>
    <w:rsid w:val="005F5C91"/>
    <w:rsid w:val="005F6698"/>
    <w:rsid w:val="005F7359"/>
    <w:rsid w:val="005F78F0"/>
    <w:rsid w:val="005F7CBF"/>
    <w:rsid w:val="006009B6"/>
    <w:rsid w:val="0060438B"/>
    <w:rsid w:val="00604B70"/>
    <w:rsid w:val="0060522A"/>
    <w:rsid w:val="00605428"/>
    <w:rsid w:val="00606699"/>
    <w:rsid w:val="006079DE"/>
    <w:rsid w:val="00610371"/>
    <w:rsid w:val="006103DA"/>
    <w:rsid w:val="0061076F"/>
    <w:rsid w:val="00612089"/>
    <w:rsid w:val="00612255"/>
    <w:rsid w:val="00613020"/>
    <w:rsid w:val="00614DC8"/>
    <w:rsid w:val="006151E3"/>
    <w:rsid w:val="00615A48"/>
    <w:rsid w:val="00615B96"/>
    <w:rsid w:val="00615F25"/>
    <w:rsid w:val="006166E0"/>
    <w:rsid w:val="00617875"/>
    <w:rsid w:val="00617C7D"/>
    <w:rsid w:val="00620175"/>
    <w:rsid w:val="006204F5"/>
    <w:rsid w:val="00620A60"/>
    <w:rsid w:val="00621271"/>
    <w:rsid w:val="00621841"/>
    <w:rsid w:val="006221C7"/>
    <w:rsid w:val="00622506"/>
    <w:rsid w:val="0062304D"/>
    <w:rsid w:val="00623437"/>
    <w:rsid w:val="0062450B"/>
    <w:rsid w:val="00624D6B"/>
    <w:rsid w:val="006255E0"/>
    <w:rsid w:val="00625CD4"/>
    <w:rsid w:val="006260F4"/>
    <w:rsid w:val="0062641C"/>
    <w:rsid w:val="00627B21"/>
    <w:rsid w:val="00627F06"/>
    <w:rsid w:val="00627F32"/>
    <w:rsid w:val="00630449"/>
    <w:rsid w:val="00631077"/>
    <w:rsid w:val="00633004"/>
    <w:rsid w:val="00634654"/>
    <w:rsid w:val="00635860"/>
    <w:rsid w:val="00635CD6"/>
    <w:rsid w:val="006360DA"/>
    <w:rsid w:val="006361EF"/>
    <w:rsid w:val="00636A70"/>
    <w:rsid w:val="00640C4D"/>
    <w:rsid w:val="00641773"/>
    <w:rsid w:val="00641AF7"/>
    <w:rsid w:val="00642CD5"/>
    <w:rsid w:val="00642DBF"/>
    <w:rsid w:val="006436B0"/>
    <w:rsid w:val="006449BA"/>
    <w:rsid w:val="00644C2F"/>
    <w:rsid w:val="00645E99"/>
    <w:rsid w:val="006460AE"/>
    <w:rsid w:val="00646778"/>
    <w:rsid w:val="00646B88"/>
    <w:rsid w:val="00646BA4"/>
    <w:rsid w:val="006474A3"/>
    <w:rsid w:val="00647CF1"/>
    <w:rsid w:val="00647EF1"/>
    <w:rsid w:val="00650D92"/>
    <w:rsid w:val="006514AD"/>
    <w:rsid w:val="006518C4"/>
    <w:rsid w:val="0065316B"/>
    <w:rsid w:val="0065384F"/>
    <w:rsid w:val="00655CD8"/>
    <w:rsid w:val="00656880"/>
    <w:rsid w:val="00656CE8"/>
    <w:rsid w:val="00656E3E"/>
    <w:rsid w:val="0065783B"/>
    <w:rsid w:val="00657A8E"/>
    <w:rsid w:val="006600AC"/>
    <w:rsid w:val="00661A1C"/>
    <w:rsid w:val="00662812"/>
    <w:rsid w:val="0066589A"/>
    <w:rsid w:val="006669B2"/>
    <w:rsid w:val="00666CE0"/>
    <w:rsid w:val="0067059B"/>
    <w:rsid w:val="006705B6"/>
    <w:rsid w:val="00670B42"/>
    <w:rsid w:val="00670D6B"/>
    <w:rsid w:val="00670ECC"/>
    <w:rsid w:val="00671527"/>
    <w:rsid w:val="006729A6"/>
    <w:rsid w:val="00673A0C"/>
    <w:rsid w:val="00674BC1"/>
    <w:rsid w:val="0067515E"/>
    <w:rsid w:val="00675812"/>
    <w:rsid w:val="0067615E"/>
    <w:rsid w:val="00676361"/>
    <w:rsid w:val="00676935"/>
    <w:rsid w:val="00676A0C"/>
    <w:rsid w:val="00676C14"/>
    <w:rsid w:val="006774F5"/>
    <w:rsid w:val="00677EF1"/>
    <w:rsid w:val="0068093A"/>
    <w:rsid w:val="006809B3"/>
    <w:rsid w:val="006819C9"/>
    <w:rsid w:val="00681F8C"/>
    <w:rsid w:val="006820FF"/>
    <w:rsid w:val="00682464"/>
    <w:rsid w:val="0068399E"/>
    <w:rsid w:val="00685308"/>
    <w:rsid w:val="00686162"/>
    <w:rsid w:val="006872B4"/>
    <w:rsid w:val="00690232"/>
    <w:rsid w:val="006905C8"/>
    <w:rsid w:val="00691DCC"/>
    <w:rsid w:val="00691E44"/>
    <w:rsid w:val="0069240A"/>
    <w:rsid w:val="006929DE"/>
    <w:rsid w:val="00693129"/>
    <w:rsid w:val="00694371"/>
    <w:rsid w:val="006949BD"/>
    <w:rsid w:val="006956CB"/>
    <w:rsid w:val="006961FF"/>
    <w:rsid w:val="006975E8"/>
    <w:rsid w:val="006A04DF"/>
    <w:rsid w:val="006A1CD9"/>
    <w:rsid w:val="006A1D12"/>
    <w:rsid w:val="006A22BB"/>
    <w:rsid w:val="006A62C6"/>
    <w:rsid w:val="006A6B80"/>
    <w:rsid w:val="006A7E37"/>
    <w:rsid w:val="006B0252"/>
    <w:rsid w:val="006B05B3"/>
    <w:rsid w:val="006B13F2"/>
    <w:rsid w:val="006B16B1"/>
    <w:rsid w:val="006B1E9D"/>
    <w:rsid w:val="006B2898"/>
    <w:rsid w:val="006B5DA4"/>
    <w:rsid w:val="006B5EC1"/>
    <w:rsid w:val="006C02E8"/>
    <w:rsid w:val="006C3190"/>
    <w:rsid w:val="006C399C"/>
    <w:rsid w:val="006C43E1"/>
    <w:rsid w:val="006C50C0"/>
    <w:rsid w:val="006C61AA"/>
    <w:rsid w:val="006C69CD"/>
    <w:rsid w:val="006C7E7C"/>
    <w:rsid w:val="006D0964"/>
    <w:rsid w:val="006D12D8"/>
    <w:rsid w:val="006D150D"/>
    <w:rsid w:val="006D3959"/>
    <w:rsid w:val="006D39CE"/>
    <w:rsid w:val="006D40F5"/>
    <w:rsid w:val="006D552D"/>
    <w:rsid w:val="006D73DF"/>
    <w:rsid w:val="006E06EA"/>
    <w:rsid w:val="006E260E"/>
    <w:rsid w:val="006E2BFE"/>
    <w:rsid w:val="006E344F"/>
    <w:rsid w:val="006E3F4E"/>
    <w:rsid w:val="006E5E97"/>
    <w:rsid w:val="006E687E"/>
    <w:rsid w:val="006E78DC"/>
    <w:rsid w:val="006E793F"/>
    <w:rsid w:val="006F0006"/>
    <w:rsid w:val="006F01B7"/>
    <w:rsid w:val="006F0BB8"/>
    <w:rsid w:val="006F1F0A"/>
    <w:rsid w:val="006F1FE4"/>
    <w:rsid w:val="006F2370"/>
    <w:rsid w:val="006F27C5"/>
    <w:rsid w:val="006F2981"/>
    <w:rsid w:val="006F2E6B"/>
    <w:rsid w:val="006F387E"/>
    <w:rsid w:val="006F502D"/>
    <w:rsid w:val="006F5F57"/>
    <w:rsid w:val="00700635"/>
    <w:rsid w:val="00700A3F"/>
    <w:rsid w:val="00702316"/>
    <w:rsid w:val="0070266C"/>
    <w:rsid w:val="007031B7"/>
    <w:rsid w:val="00704CDB"/>
    <w:rsid w:val="0070594D"/>
    <w:rsid w:val="00705FB7"/>
    <w:rsid w:val="007062B8"/>
    <w:rsid w:val="00707EDE"/>
    <w:rsid w:val="0071017A"/>
    <w:rsid w:val="007107C3"/>
    <w:rsid w:val="00710E79"/>
    <w:rsid w:val="0071141A"/>
    <w:rsid w:val="007114A0"/>
    <w:rsid w:val="00711918"/>
    <w:rsid w:val="00712152"/>
    <w:rsid w:val="007125AB"/>
    <w:rsid w:val="0071574F"/>
    <w:rsid w:val="00715B9C"/>
    <w:rsid w:val="00715C93"/>
    <w:rsid w:val="00716997"/>
    <w:rsid w:val="00717645"/>
    <w:rsid w:val="00717E66"/>
    <w:rsid w:val="00720254"/>
    <w:rsid w:val="00722060"/>
    <w:rsid w:val="007221D8"/>
    <w:rsid w:val="00722F75"/>
    <w:rsid w:val="007234CF"/>
    <w:rsid w:val="007247B3"/>
    <w:rsid w:val="00724BAA"/>
    <w:rsid w:val="00725014"/>
    <w:rsid w:val="0072514F"/>
    <w:rsid w:val="00726166"/>
    <w:rsid w:val="00727047"/>
    <w:rsid w:val="007274BA"/>
    <w:rsid w:val="0073001B"/>
    <w:rsid w:val="00731C4D"/>
    <w:rsid w:val="0073350A"/>
    <w:rsid w:val="00734197"/>
    <w:rsid w:val="00734737"/>
    <w:rsid w:val="00734768"/>
    <w:rsid w:val="00734B2D"/>
    <w:rsid w:val="00737199"/>
    <w:rsid w:val="00737521"/>
    <w:rsid w:val="00740988"/>
    <w:rsid w:val="007410D8"/>
    <w:rsid w:val="00741F05"/>
    <w:rsid w:val="0074274C"/>
    <w:rsid w:val="00742C00"/>
    <w:rsid w:val="007430EC"/>
    <w:rsid w:val="007433C5"/>
    <w:rsid w:val="00743A2A"/>
    <w:rsid w:val="00743F94"/>
    <w:rsid w:val="007452B9"/>
    <w:rsid w:val="0074546B"/>
    <w:rsid w:val="00745691"/>
    <w:rsid w:val="007465DC"/>
    <w:rsid w:val="0074674E"/>
    <w:rsid w:val="0074690D"/>
    <w:rsid w:val="00746B18"/>
    <w:rsid w:val="007501BD"/>
    <w:rsid w:val="007504D7"/>
    <w:rsid w:val="00751109"/>
    <w:rsid w:val="007513A3"/>
    <w:rsid w:val="0075181A"/>
    <w:rsid w:val="00752231"/>
    <w:rsid w:val="00752253"/>
    <w:rsid w:val="007526D9"/>
    <w:rsid w:val="007531CC"/>
    <w:rsid w:val="00754274"/>
    <w:rsid w:val="007544D0"/>
    <w:rsid w:val="0075457F"/>
    <w:rsid w:val="00754D0B"/>
    <w:rsid w:val="007559B5"/>
    <w:rsid w:val="00756478"/>
    <w:rsid w:val="0075680D"/>
    <w:rsid w:val="00757AF9"/>
    <w:rsid w:val="0076032C"/>
    <w:rsid w:val="00760A28"/>
    <w:rsid w:val="00760C26"/>
    <w:rsid w:val="0076140D"/>
    <w:rsid w:val="007618DB"/>
    <w:rsid w:val="00761C96"/>
    <w:rsid w:val="00762932"/>
    <w:rsid w:val="00762E43"/>
    <w:rsid w:val="007641DA"/>
    <w:rsid w:val="0076501C"/>
    <w:rsid w:val="00765B04"/>
    <w:rsid w:val="0076682F"/>
    <w:rsid w:val="00770BC3"/>
    <w:rsid w:val="007714C6"/>
    <w:rsid w:val="00771F5B"/>
    <w:rsid w:val="00772F38"/>
    <w:rsid w:val="007732B1"/>
    <w:rsid w:val="00773347"/>
    <w:rsid w:val="007738FE"/>
    <w:rsid w:val="007749D8"/>
    <w:rsid w:val="00774FD4"/>
    <w:rsid w:val="00775454"/>
    <w:rsid w:val="007757C6"/>
    <w:rsid w:val="00775A64"/>
    <w:rsid w:val="00775C42"/>
    <w:rsid w:val="007760A1"/>
    <w:rsid w:val="007761D1"/>
    <w:rsid w:val="00776646"/>
    <w:rsid w:val="007767B9"/>
    <w:rsid w:val="00776DEF"/>
    <w:rsid w:val="00777E2A"/>
    <w:rsid w:val="00780D1F"/>
    <w:rsid w:val="00781939"/>
    <w:rsid w:val="00781AFF"/>
    <w:rsid w:val="007838CB"/>
    <w:rsid w:val="00783A4D"/>
    <w:rsid w:val="00784022"/>
    <w:rsid w:val="00784706"/>
    <w:rsid w:val="00785C64"/>
    <w:rsid w:val="00785DC0"/>
    <w:rsid w:val="007864E3"/>
    <w:rsid w:val="00786604"/>
    <w:rsid w:val="00787A7D"/>
    <w:rsid w:val="00787B15"/>
    <w:rsid w:val="00787BDF"/>
    <w:rsid w:val="007905A8"/>
    <w:rsid w:val="0079065B"/>
    <w:rsid w:val="00790FBC"/>
    <w:rsid w:val="00791A05"/>
    <w:rsid w:val="00791F20"/>
    <w:rsid w:val="00792766"/>
    <w:rsid w:val="00792ECE"/>
    <w:rsid w:val="007930D6"/>
    <w:rsid w:val="00793462"/>
    <w:rsid w:val="00793945"/>
    <w:rsid w:val="0079440E"/>
    <w:rsid w:val="007945E8"/>
    <w:rsid w:val="007946CB"/>
    <w:rsid w:val="007959C2"/>
    <w:rsid w:val="0079710F"/>
    <w:rsid w:val="00797763"/>
    <w:rsid w:val="00797994"/>
    <w:rsid w:val="007A09A9"/>
    <w:rsid w:val="007A1243"/>
    <w:rsid w:val="007A18DF"/>
    <w:rsid w:val="007A1F2F"/>
    <w:rsid w:val="007A2468"/>
    <w:rsid w:val="007A3AE4"/>
    <w:rsid w:val="007A3B54"/>
    <w:rsid w:val="007A45DF"/>
    <w:rsid w:val="007A763F"/>
    <w:rsid w:val="007A7DDC"/>
    <w:rsid w:val="007B0C58"/>
    <w:rsid w:val="007B0E98"/>
    <w:rsid w:val="007B15D5"/>
    <w:rsid w:val="007B190A"/>
    <w:rsid w:val="007B22B0"/>
    <w:rsid w:val="007B2E5A"/>
    <w:rsid w:val="007B378F"/>
    <w:rsid w:val="007B3FBE"/>
    <w:rsid w:val="007B48D8"/>
    <w:rsid w:val="007B4ABD"/>
    <w:rsid w:val="007B69F4"/>
    <w:rsid w:val="007B6DE7"/>
    <w:rsid w:val="007B7139"/>
    <w:rsid w:val="007C0B86"/>
    <w:rsid w:val="007C1751"/>
    <w:rsid w:val="007C27A3"/>
    <w:rsid w:val="007C2E31"/>
    <w:rsid w:val="007C3421"/>
    <w:rsid w:val="007C38DA"/>
    <w:rsid w:val="007C47F5"/>
    <w:rsid w:val="007C49BF"/>
    <w:rsid w:val="007C51F0"/>
    <w:rsid w:val="007C5218"/>
    <w:rsid w:val="007C614B"/>
    <w:rsid w:val="007C72F8"/>
    <w:rsid w:val="007C7371"/>
    <w:rsid w:val="007C79A2"/>
    <w:rsid w:val="007C7A70"/>
    <w:rsid w:val="007D0BA9"/>
    <w:rsid w:val="007D19B5"/>
    <w:rsid w:val="007D34AF"/>
    <w:rsid w:val="007D4609"/>
    <w:rsid w:val="007D4617"/>
    <w:rsid w:val="007D4FB6"/>
    <w:rsid w:val="007D5434"/>
    <w:rsid w:val="007D5622"/>
    <w:rsid w:val="007D6A06"/>
    <w:rsid w:val="007D6CCD"/>
    <w:rsid w:val="007D7164"/>
    <w:rsid w:val="007D7853"/>
    <w:rsid w:val="007D7D9E"/>
    <w:rsid w:val="007E0528"/>
    <w:rsid w:val="007E0B5E"/>
    <w:rsid w:val="007E1522"/>
    <w:rsid w:val="007E158F"/>
    <w:rsid w:val="007E21A6"/>
    <w:rsid w:val="007E27E9"/>
    <w:rsid w:val="007E28C9"/>
    <w:rsid w:val="007E36B3"/>
    <w:rsid w:val="007E3EF9"/>
    <w:rsid w:val="007E410F"/>
    <w:rsid w:val="007E4137"/>
    <w:rsid w:val="007E4FC7"/>
    <w:rsid w:val="007E53C2"/>
    <w:rsid w:val="007E6238"/>
    <w:rsid w:val="007E6260"/>
    <w:rsid w:val="007E7011"/>
    <w:rsid w:val="007E7462"/>
    <w:rsid w:val="007F00E8"/>
    <w:rsid w:val="007F0569"/>
    <w:rsid w:val="007F0D2D"/>
    <w:rsid w:val="007F1672"/>
    <w:rsid w:val="007F1721"/>
    <w:rsid w:val="007F2A85"/>
    <w:rsid w:val="007F464B"/>
    <w:rsid w:val="007F546C"/>
    <w:rsid w:val="007F57BF"/>
    <w:rsid w:val="007F66F5"/>
    <w:rsid w:val="007F7E25"/>
    <w:rsid w:val="008005FE"/>
    <w:rsid w:val="00801010"/>
    <w:rsid w:val="008018BB"/>
    <w:rsid w:val="00802FD0"/>
    <w:rsid w:val="00804D6A"/>
    <w:rsid w:val="0080520C"/>
    <w:rsid w:val="00806B43"/>
    <w:rsid w:val="00806E17"/>
    <w:rsid w:val="0080730A"/>
    <w:rsid w:val="008079A8"/>
    <w:rsid w:val="00807C6E"/>
    <w:rsid w:val="00807CF6"/>
    <w:rsid w:val="00807D5F"/>
    <w:rsid w:val="00807F52"/>
    <w:rsid w:val="00810562"/>
    <w:rsid w:val="008106EB"/>
    <w:rsid w:val="00810F2F"/>
    <w:rsid w:val="0081197B"/>
    <w:rsid w:val="00811FE3"/>
    <w:rsid w:val="00812DC0"/>
    <w:rsid w:val="0081421C"/>
    <w:rsid w:val="008145DF"/>
    <w:rsid w:val="008150BE"/>
    <w:rsid w:val="008150F8"/>
    <w:rsid w:val="0081600D"/>
    <w:rsid w:val="008162AF"/>
    <w:rsid w:val="008165B5"/>
    <w:rsid w:val="00817175"/>
    <w:rsid w:val="008202CE"/>
    <w:rsid w:val="00820756"/>
    <w:rsid w:val="00820A44"/>
    <w:rsid w:val="00820C65"/>
    <w:rsid w:val="00821ADF"/>
    <w:rsid w:val="0082303A"/>
    <w:rsid w:val="008242DB"/>
    <w:rsid w:val="0082452F"/>
    <w:rsid w:val="008247AC"/>
    <w:rsid w:val="0082507B"/>
    <w:rsid w:val="00825ECE"/>
    <w:rsid w:val="00827995"/>
    <w:rsid w:val="0083050E"/>
    <w:rsid w:val="00831800"/>
    <w:rsid w:val="0083261E"/>
    <w:rsid w:val="00833C7F"/>
    <w:rsid w:val="008344CD"/>
    <w:rsid w:val="0083552E"/>
    <w:rsid w:val="008356EA"/>
    <w:rsid w:val="00837D12"/>
    <w:rsid w:val="00840E72"/>
    <w:rsid w:val="008410FE"/>
    <w:rsid w:val="00841CEB"/>
    <w:rsid w:val="0084204F"/>
    <w:rsid w:val="00842499"/>
    <w:rsid w:val="00842F93"/>
    <w:rsid w:val="00843D2C"/>
    <w:rsid w:val="008441CA"/>
    <w:rsid w:val="00844947"/>
    <w:rsid w:val="00845B06"/>
    <w:rsid w:val="00845C46"/>
    <w:rsid w:val="0084625E"/>
    <w:rsid w:val="00846280"/>
    <w:rsid w:val="008466C2"/>
    <w:rsid w:val="0084697B"/>
    <w:rsid w:val="00846A50"/>
    <w:rsid w:val="00846BD8"/>
    <w:rsid w:val="00847A66"/>
    <w:rsid w:val="00847C45"/>
    <w:rsid w:val="00850BC4"/>
    <w:rsid w:val="00851642"/>
    <w:rsid w:val="00852932"/>
    <w:rsid w:val="00852D23"/>
    <w:rsid w:val="00854101"/>
    <w:rsid w:val="00856918"/>
    <w:rsid w:val="00856D06"/>
    <w:rsid w:val="00856E19"/>
    <w:rsid w:val="008579E4"/>
    <w:rsid w:val="00860166"/>
    <w:rsid w:val="008601F9"/>
    <w:rsid w:val="0086169F"/>
    <w:rsid w:val="00862C67"/>
    <w:rsid w:val="0086311F"/>
    <w:rsid w:val="0086400C"/>
    <w:rsid w:val="00864798"/>
    <w:rsid w:val="008653D0"/>
    <w:rsid w:val="00865901"/>
    <w:rsid w:val="00866C48"/>
    <w:rsid w:val="008674BF"/>
    <w:rsid w:val="0086797D"/>
    <w:rsid w:val="00870585"/>
    <w:rsid w:val="008706C3"/>
    <w:rsid w:val="00870C46"/>
    <w:rsid w:val="008715A5"/>
    <w:rsid w:val="00871836"/>
    <w:rsid w:val="008720CB"/>
    <w:rsid w:val="00874C89"/>
    <w:rsid w:val="008759B4"/>
    <w:rsid w:val="00876852"/>
    <w:rsid w:val="00876E30"/>
    <w:rsid w:val="00876E47"/>
    <w:rsid w:val="00876F80"/>
    <w:rsid w:val="0088009F"/>
    <w:rsid w:val="008818B6"/>
    <w:rsid w:val="008821EE"/>
    <w:rsid w:val="0088248E"/>
    <w:rsid w:val="00883A31"/>
    <w:rsid w:val="00883CC2"/>
    <w:rsid w:val="00883CED"/>
    <w:rsid w:val="008841A5"/>
    <w:rsid w:val="00884D81"/>
    <w:rsid w:val="00885186"/>
    <w:rsid w:val="00885413"/>
    <w:rsid w:val="0088562B"/>
    <w:rsid w:val="00886337"/>
    <w:rsid w:val="0088683D"/>
    <w:rsid w:val="0088695F"/>
    <w:rsid w:val="00887925"/>
    <w:rsid w:val="0088792C"/>
    <w:rsid w:val="00887DBE"/>
    <w:rsid w:val="00887FE8"/>
    <w:rsid w:val="0089041A"/>
    <w:rsid w:val="00890B47"/>
    <w:rsid w:val="008914F8"/>
    <w:rsid w:val="008933A3"/>
    <w:rsid w:val="00893467"/>
    <w:rsid w:val="0089361A"/>
    <w:rsid w:val="00895472"/>
    <w:rsid w:val="00895DCB"/>
    <w:rsid w:val="00896C3B"/>
    <w:rsid w:val="00897318"/>
    <w:rsid w:val="00897F70"/>
    <w:rsid w:val="008A0949"/>
    <w:rsid w:val="008A1209"/>
    <w:rsid w:val="008A2062"/>
    <w:rsid w:val="008A2C26"/>
    <w:rsid w:val="008A41D2"/>
    <w:rsid w:val="008A4CF8"/>
    <w:rsid w:val="008A4E2D"/>
    <w:rsid w:val="008A5208"/>
    <w:rsid w:val="008A64A0"/>
    <w:rsid w:val="008A6862"/>
    <w:rsid w:val="008A70F3"/>
    <w:rsid w:val="008A7851"/>
    <w:rsid w:val="008B14AC"/>
    <w:rsid w:val="008B14B6"/>
    <w:rsid w:val="008B24C4"/>
    <w:rsid w:val="008B3804"/>
    <w:rsid w:val="008B4E21"/>
    <w:rsid w:val="008B5580"/>
    <w:rsid w:val="008B56EE"/>
    <w:rsid w:val="008B7289"/>
    <w:rsid w:val="008C0587"/>
    <w:rsid w:val="008C078A"/>
    <w:rsid w:val="008C0A00"/>
    <w:rsid w:val="008C2CC1"/>
    <w:rsid w:val="008C2F86"/>
    <w:rsid w:val="008C4353"/>
    <w:rsid w:val="008C466A"/>
    <w:rsid w:val="008C5638"/>
    <w:rsid w:val="008C575F"/>
    <w:rsid w:val="008C6CA2"/>
    <w:rsid w:val="008C7696"/>
    <w:rsid w:val="008C790F"/>
    <w:rsid w:val="008C7AC1"/>
    <w:rsid w:val="008D03C4"/>
    <w:rsid w:val="008D04F8"/>
    <w:rsid w:val="008D0FD4"/>
    <w:rsid w:val="008D1DA6"/>
    <w:rsid w:val="008D286A"/>
    <w:rsid w:val="008D2D72"/>
    <w:rsid w:val="008D318E"/>
    <w:rsid w:val="008D348C"/>
    <w:rsid w:val="008D3CBE"/>
    <w:rsid w:val="008D3F4F"/>
    <w:rsid w:val="008D42FC"/>
    <w:rsid w:val="008D4687"/>
    <w:rsid w:val="008D4ED8"/>
    <w:rsid w:val="008D51EB"/>
    <w:rsid w:val="008E07FB"/>
    <w:rsid w:val="008E10BD"/>
    <w:rsid w:val="008E1E87"/>
    <w:rsid w:val="008E2606"/>
    <w:rsid w:val="008E397E"/>
    <w:rsid w:val="008E45E4"/>
    <w:rsid w:val="008E52B2"/>
    <w:rsid w:val="008E5551"/>
    <w:rsid w:val="008E57F5"/>
    <w:rsid w:val="008E5EED"/>
    <w:rsid w:val="008E5FC0"/>
    <w:rsid w:val="008E6131"/>
    <w:rsid w:val="008E751E"/>
    <w:rsid w:val="008F0AED"/>
    <w:rsid w:val="008F0E9F"/>
    <w:rsid w:val="008F183C"/>
    <w:rsid w:val="008F2E5A"/>
    <w:rsid w:val="008F2EB1"/>
    <w:rsid w:val="008F397B"/>
    <w:rsid w:val="008F4277"/>
    <w:rsid w:val="008F52BF"/>
    <w:rsid w:val="008F589B"/>
    <w:rsid w:val="00900890"/>
    <w:rsid w:val="00901A10"/>
    <w:rsid w:val="00902E19"/>
    <w:rsid w:val="0090483F"/>
    <w:rsid w:val="009068B2"/>
    <w:rsid w:val="00906C92"/>
    <w:rsid w:val="00907C72"/>
    <w:rsid w:val="00907D47"/>
    <w:rsid w:val="009109DD"/>
    <w:rsid w:val="00911021"/>
    <w:rsid w:val="00912948"/>
    <w:rsid w:val="00912C6E"/>
    <w:rsid w:val="00912D3D"/>
    <w:rsid w:val="00913AC2"/>
    <w:rsid w:val="00914610"/>
    <w:rsid w:val="00914660"/>
    <w:rsid w:val="00915F6C"/>
    <w:rsid w:val="0091696A"/>
    <w:rsid w:val="00916AF0"/>
    <w:rsid w:val="00916BEB"/>
    <w:rsid w:val="00920075"/>
    <w:rsid w:val="00920E24"/>
    <w:rsid w:val="0092153F"/>
    <w:rsid w:val="00921C69"/>
    <w:rsid w:val="00921D79"/>
    <w:rsid w:val="0092257E"/>
    <w:rsid w:val="009226F5"/>
    <w:rsid w:val="009228C1"/>
    <w:rsid w:val="00922AF9"/>
    <w:rsid w:val="009233BB"/>
    <w:rsid w:val="00925018"/>
    <w:rsid w:val="00925546"/>
    <w:rsid w:val="00925F3D"/>
    <w:rsid w:val="009265C5"/>
    <w:rsid w:val="00926FF3"/>
    <w:rsid w:val="00927A17"/>
    <w:rsid w:val="00930CC1"/>
    <w:rsid w:val="00930D72"/>
    <w:rsid w:val="009345B8"/>
    <w:rsid w:val="00935D3B"/>
    <w:rsid w:val="00936252"/>
    <w:rsid w:val="0093639D"/>
    <w:rsid w:val="009401EF"/>
    <w:rsid w:val="00940244"/>
    <w:rsid w:val="00941DA3"/>
    <w:rsid w:val="009421EC"/>
    <w:rsid w:val="009421FC"/>
    <w:rsid w:val="00942EB1"/>
    <w:rsid w:val="00943EFD"/>
    <w:rsid w:val="00945778"/>
    <w:rsid w:val="00945D63"/>
    <w:rsid w:val="00945E6B"/>
    <w:rsid w:val="00946C24"/>
    <w:rsid w:val="0095019B"/>
    <w:rsid w:val="00950850"/>
    <w:rsid w:val="00950950"/>
    <w:rsid w:val="00950AB7"/>
    <w:rsid w:val="00950C7F"/>
    <w:rsid w:val="00951BCA"/>
    <w:rsid w:val="00953430"/>
    <w:rsid w:val="00954505"/>
    <w:rsid w:val="00954C37"/>
    <w:rsid w:val="00955452"/>
    <w:rsid w:val="009555E4"/>
    <w:rsid w:val="00955829"/>
    <w:rsid w:val="00955ED1"/>
    <w:rsid w:val="0095702F"/>
    <w:rsid w:val="009600DA"/>
    <w:rsid w:val="009603BD"/>
    <w:rsid w:val="0096090A"/>
    <w:rsid w:val="00961821"/>
    <w:rsid w:val="0096329B"/>
    <w:rsid w:val="00963BFB"/>
    <w:rsid w:val="0096484D"/>
    <w:rsid w:val="00965987"/>
    <w:rsid w:val="0096769F"/>
    <w:rsid w:val="00972898"/>
    <w:rsid w:val="009738A6"/>
    <w:rsid w:val="009739E2"/>
    <w:rsid w:val="00973CC9"/>
    <w:rsid w:val="00973EC2"/>
    <w:rsid w:val="0097447A"/>
    <w:rsid w:val="00975259"/>
    <w:rsid w:val="00975E60"/>
    <w:rsid w:val="00976B0D"/>
    <w:rsid w:val="00976E3C"/>
    <w:rsid w:val="00977B44"/>
    <w:rsid w:val="00977C70"/>
    <w:rsid w:val="009806F0"/>
    <w:rsid w:val="00980C85"/>
    <w:rsid w:val="00981C44"/>
    <w:rsid w:val="00982199"/>
    <w:rsid w:val="0098270A"/>
    <w:rsid w:val="00983535"/>
    <w:rsid w:val="00983ACC"/>
    <w:rsid w:val="00983F46"/>
    <w:rsid w:val="00984DEE"/>
    <w:rsid w:val="00986382"/>
    <w:rsid w:val="00986926"/>
    <w:rsid w:val="00986D34"/>
    <w:rsid w:val="00987F29"/>
    <w:rsid w:val="009904D1"/>
    <w:rsid w:val="00990603"/>
    <w:rsid w:val="009916F6"/>
    <w:rsid w:val="009922F0"/>
    <w:rsid w:val="00993CCD"/>
    <w:rsid w:val="009942E6"/>
    <w:rsid w:val="009943BD"/>
    <w:rsid w:val="00995AEE"/>
    <w:rsid w:val="009960E1"/>
    <w:rsid w:val="009964EC"/>
    <w:rsid w:val="00996826"/>
    <w:rsid w:val="00996BD2"/>
    <w:rsid w:val="00997570"/>
    <w:rsid w:val="009A0479"/>
    <w:rsid w:val="009A0874"/>
    <w:rsid w:val="009A09C2"/>
    <w:rsid w:val="009A0F01"/>
    <w:rsid w:val="009A0F17"/>
    <w:rsid w:val="009A1B13"/>
    <w:rsid w:val="009A1DEA"/>
    <w:rsid w:val="009A237C"/>
    <w:rsid w:val="009A4178"/>
    <w:rsid w:val="009A499B"/>
    <w:rsid w:val="009A4CC8"/>
    <w:rsid w:val="009A5160"/>
    <w:rsid w:val="009A5B9F"/>
    <w:rsid w:val="009A7889"/>
    <w:rsid w:val="009B1684"/>
    <w:rsid w:val="009B208F"/>
    <w:rsid w:val="009B2804"/>
    <w:rsid w:val="009B336B"/>
    <w:rsid w:val="009B395F"/>
    <w:rsid w:val="009B46F8"/>
    <w:rsid w:val="009B4E30"/>
    <w:rsid w:val="009B58A7"/>
    <w:rsid w:val="009B5E4D"/>
    <w:rsid w:val="009B6F81"/>
    <w:rsid w:val="009B78BC"/>
    <w:rsid w:val="009B7E62"/>
    <w:rsid w:val="009C0CFB"/>
    <w:rsid w:val="009C1144"/>
    <w:rsid w:val="009C173C"/>
    <w:rsid w:val="009C37C1"/>
    <w:rsid w:val="009C469F"/>
    <w:rsid w:val="009C483D"/>
    <w:rsid w:val="009C4C9F"/>
    <w:rsid w:val="009C5562"/>
    <w:rsid w:val="009C580A"/>
    <w:rsid w:val="009C66E4"/>
    <w:rsid w:val="009C6D95"/>
    <w:rsid w:val="009C6EAB"/>
    <w:rsid w:val="009C76E6"/>
    <w:rsid w:val="009C78A5"/>
    <w:rsid w:val="009D0727"/>
    <w:rsid w:val="009D2E10"/>
    <w:rsid w:val="009D4A27"/>
    <w:rsid w:val="009D4BAD"/>
    <w:rsid w:val="009D4C82"/>
    <w:rsid w:val="009D4F93"/>
    <w:rsid w:val="009D521B"/>
    <w:rsid w:val="009D53D8"/>
    <w:rsid w:val="009D5B16"/>
    <w:rsid w:val="009D5D78"/>
    <w:rsid w:val="009D5E74"/>
    <w:rsid w:val="009D61E2"/>
    <w:rsid w:val="009D67CD"/>
    <w:rsid w:val="009D70BE"/>
    <w:rsid w:val="009D7EB0"/>
    <w:rsid w:val="009D7F0A"/>
    <w:rsid w:val="009E1A21"/>
    <w:rsid w:val="009E3235"/>
    <w:rsid w:val="009E4092"/>
    <w:rsid w:val="009E4A48"/>
    <w:rsid w:val="009E54C2"/>
    <w:rsid w:val="009E732D"/>
    <w:rsid w:val="009F008D"/>
    <w:rsid w:val="009F05CA"/>
    <w:rsid w:val="009F09C7"/>
    <w:rsid w:val="009F15D4"/>
    <w:rsid w:val="009F3292"/>
    <w:rsid w:val="009F3873"/>
    <w:rsid w:val="009F4666"/>
    <w:rsid w:val="009F61A6"/>
    <w:rsid w:val="009F6462"/>
    <w:rsid w:val="009F6BD6"/>
    <w:rsid w:val="009F7EA9"/>
    <w:rsid w:val="00A0054D"/>
    <w:rsid w:val="00A0172D"/>
    <w:rsid w:val="00A01886"/>
    <w:rsid w:val="00A01D33"/>
    <w:rsid w:val="00A034C2"/>
    <w:rsid w:val="00A037E6"/>
    <w:rsid w:val="00A03AF5"/>
    <w:rsid w:val="00A03D2A"/>
    <w:rsid w:val="00A05121"/>
    <w:rsid w:val="00A0565D"/>
    <w:rsid w:val="00A0592E"/>
    <w:rsid w:val="00A05E16"/>
    <w:rsid w:val="00A06095"/>
    <w:rsid w:val="00A06AE2"/>
    <w:rsid w:val="00A06B05"/>
    <w:rsid w:val="00A10097"/>
    <w:rsid w:val="00A1032A"/>
    <w:rsid w:val="00A1042A"/>
    <w:rsid w:val="00A1072F"/>
    <w:rsid w:val="00A10B03"/>
    <w:rsid w:val="00A10EE1"/>
    <w:rsid w:val="00A11927"/>
    <w:rsid w:val="00A12688"/>
    <w:rsid w:val="00A12740"/>
    <w:rsid w:val="00A12FE7"/>
    <w:rsid w:val="00A13889"/>
    <w:rsid w:val="00A15F08"/>
    <w:rsid w:val="00A15F61"/>
    <w:rsid w:val="00A16D75"/>
    <w:rsid w:val="00A17527"/>
    <w:rsid w:val="00A200B0"/>
    <w:rsid w:val="00A203C4"/>
    <w:rsid w:val="00A205D6"/>
    <w:rsid w:val="00A2131D"/>
    <w:rsid w:val="00A214FB"/>
    <w:rsid w:val="00A23548"/>
    <w:rsid w:val="00A23CA2"/>
    <w:rsid w:val="00A2728A"/>
    <w:rsid w:val="00A27BCC"/>
    <w:rsid w:val="00A27CA7"/>
    <w:rsid w:val="00A322A7"/>
    <w:rsid w:val="00A32653"/>
    <w:rsid w:val="00A326F4"/>
    <w:rsid w:val="00A32987"/>
    <w:rsid w:val="00A338E4"/>
    <w:rsid w:val="00A3429F"/>
    <w:rsid w:val="00A3556A"/>
    <w:rsid w:val="00A35655"/>
    <w:rsid w:val="00A36ABF"/>
    <w:rsid w:val="00A374A8"/>
    <w:rsid w:val="00A410D8"/>
    <w:rsid w:val="00A42DA3"/>
    <w:rsid w:val="00A4357A"/>
    <w:rsid w:val="00A43BD2"/>
    <w:rsid w:val="00A44626"/>
    <w:rsid w:val="00A44B1E"/>
    <w:rsid w:val="00A45220"/>
    <w:rsid w:val="00A453E9"/>
    <w:rsid w:val="00A45432"/>
    <w:rsid w:val="00A46A6A"/>
    <w:rsid w:val="00A47A33"/>
    <w:rsid w:val="00A508FF"/>
    <w:rsid w:val="00A50A52"/>
    <w:rsid w:val="00A51487"/>
    <w:rsid w:val="00A524A6"/>
    <w:rsid w:val="00A529F1"/>
    <w:rsid w:val="00A52D96"/>
    <w:rsid w:val="00A54151"/>
    <w:rsid w:val="00A55538"/>
    <w:rsid w:val="00A572F7"/>
    <w:rsid w:val="00A57697"/>
    <w:rsid w:val="00A57C2D"/>
    <w:rsid w:val="00A606D0"/>
    <w:rsid w:val="00A609CE"/>
    <w:rsid w:val="00A616C9"/>
    <w:rsid w:val="00A623B8"/>
    <w:rsid w:val="00A62426"/>
    <w:rsid w:val="00A62722"/>
    <w:rsid w:val="00A628AC"/>
    <w:rsid w:val="00A62BC3"/>
    <w:rsid w:val="00A62D23"/>
    <w:rsid w:val="00A63A89"/>
    <w:rsid w:val="00A63DE6"/>
    <w:rsid w:val="00A63ED1"/>
    <w:rsid w:val="00A63EF6"/>
    <w:rsid w:val="00A64F73"/>
    <w:rsid w:val="00A6571B"/>
    <w:rsid w:val="00A65DAD"/>
    <w:rsid w:val="00A66470"/>
    <w:rsid w:val="00A6722E"/>
    <w:rsid w:val="00A67EAF"/>
    <w:rsid w:val="00A71F59"/>
    <w:rsid w:val="00A72493"/>
    <w:rsid w:val="00A739C8"/>
    <w:rsid w:val="00A73E13"/>
    <w:rsid w:val="00A73FE4"/>
    <w:rsid w:val="00A744CB"/>
    <w:rsid w:val="00A74841"/>
    <w:rsid w:val="00A749CB"/>
    <w:rsid w:val="00A75B7A"/>
    <w:rsid w:val="00A76AE4"/>
    <w:rsid w:val="00A76C5D"/>
    <w:rsid w:val="00A77968"/>
    <w:rsid w:val="00A81295"/>
    <w:rsid w:val="00A81B0B"/>
    <w:rsid w:val="00A81DE9"/>
    <w:rsid w:val="00A8258A"/>
    <w:rsid w:val="00A82947"/>
    <w:rsid w:val="00A85EBD"/>
    <w:rsid w:val="00A86736"/>
    <w:rsid w:val="00A8675E"/>
    <w:rsid w:val="00A869C9"/>
    <w:rsid w:val="00A86E41"/>
    <w:rsid w:val="00A875CD"/>
    <w:rsid w:val="00A875FE"/>
    <w:rsid w:val="00A87E1C"/>
    <w:rsid w:val="00A87E56"/>
    <w:rsid w:val="00A90FFF"/>
    <w:rsid w:val="00A92137"/>
    <w:rsid w:val="00A928D6"/>
    <w:rsid w:val="00A92B0E"/>
    <w:rsid w:val="00A956E3"/>
    <w:rsid w:val="00A95891"/>
    <w:rsid w:val="00A96C58"/>
    <w:rsid w:val="00A96DD7"/>
    <w:rsid w:val="00A96F37"/>
    <w:rsid w:val="00AA0056"/>
    <w:rsid w:val="00AA123B"/>
    <w:rsid w:val="00AA2602"/>
    <w:rsid w:val="00AA3D6A"/>
    <w:rsid w:val="00AA592F"/>
    <w:rsid w:val="00AA61E2"/>
    <w:rsid w:val="00AA643C"/>
    <w:rsid w:val="00AB0A79"/>
    <w:rsid w:val="00AB0B46"/>
    <w:rsid w:val="00AB0D03"/>
    <w:rsid w:val="00AB1CBA"/>
    <w:rsid w:val="00AB203C"/>
    <w:rsid w:val="00AB23C1"/>
    <w:rsid w:val="00AB2BDC"/>
    <w:rsid w:val="00AB3705"/>
    <w:rsid w:val="00AB45CC"/>
    <w:rsid w:val="00AB4955"/>
    <w:rsid w:val="00AB5200"/>
    <w:rsid w:val="00AB5C0F"/>
    <w:rsid w:val="00AB60A0"/>
    <w:rsid w:val="00AB66E3"/>
    <w:rsid w:val="00AC0439"/>
    <w:rsid w:val="00AC0C16"/>
    <w:rsid w:val="00AC0F7D"/>
    <w:rsid w:val="00AC183C"/>
    <w:rsid w:val="00AC22B3"/>
    <w:rsid w:val="00AC26CE"/>
    <w:rsid w:val="00AC326B"/>
    <w:rsid w:val="00AC32E0"/>
    <w:rsid w:val="00AC3644"/>
    <w:rsid w:val="00AC3DC2"/>
    <w:rsid w:val="00AC3E8E"/>
    <w:rsid w:val="00AC5D72"/>
    <w:rsid w:val="00AC62CB"/>
    <w:rsid w:val="00AC66E4"/>
    <w:rsid w:val="00AC6798"/>
    <w:rsid w:val="00AD000A"/>
    <w:rsid w:val="00AD01A9"/>
    <w:rsid w:val="00AD042E"/>
    <w:rsid w:val="00AD2444"/>
    <w:rsid w:val="00AD371F"/>
    <w:rsid w:val="00AD41F6"/>
    <w:rsid w:val="00AD4398"/>
    <w:rsid w:val="00AD53DB"/>
    <w:rsid w:val="00AD5466"/>
    <w:rsid w:val="00AD5999"/>
    <w:rsid w:val="00AD62BF"/>
    <w:rsid w:val="00AD6765"/>
    <w:rsid w:val="00AE0EB2"/>
    <w:rsid w:val="00AE1060"/>
    <w:rsid w:val="00AE1EAD"/>
    <w:rsid w:val="00AE285C"/>
    <w:rsid w:val="00AE2E31"/>
    <w:rsid w:val="00AE3BCF"/>
    <w:rsid w:val="00AE432D"/>
    <w:rsid w:val="00AE5489"/>
    <w:rsid w:val="00AE58A9"/>
    <w:rsid w:val="00AE606E"/>
    <w:rsid w:val="00AE6493"/>
    <w:rsid w:val="00AE7273"/>
    <w:rsid w:val="00AF2CC4"/>
    <w:rsid w:val="00AF314C"/>
    <w:rsid w:val="00AF3B09"/>
    <w:rsid w:val="00AF4708"/>
    <w:rsid w:val="00AF5730"/>
    <w:rsid w:val="00AF64BE"/>
    <w:rsid w:val="00AF69A4"/>
    <w:rsid w:val="00AF6E3B"/>
    <w:rsid w:val="00AF7385"/>
    <w:rsid w:val="00B01817"/>
    <w:rsid w:val="00B03242"/>
    <w:rsid w:val="00B04128"/>
    <w:rsid w:val="00B04413"/>
    <w:rsid w:val="00B04A23"/>
    <w:rsid w:val="00B05095"/>
    <w:rsid w:val="00B05355"/>
    <w:rsid w:val="00B05711"/>
    <w:rsid w:val="00B06338"/>
    <w:rsid w:val="00B077BE"/>
    <w:rsid w:val="00B07FD0"/>
    <w:rsid w:val="00B111DF"/>
    <w:rsid w:val="00B11879"/>
    <w:rsid w:val="00B1233D"/>
    <w:rsid w:val="00B13900"/>
    <w:rsid w:val="00B148E9"/>
    <w:rsid w:val="00B15B05"/>
    <w:rsid w:val="00B15E3A"/>
    <w:rsid w:val="00B16B16"/>
    <w:rsid w:val="00B16E53"/>
    <w:rsid w:val="00B17CFF"/>
    <w:rsid w:val="00B20446"/>
    <w:rsid w:val="00B20D4B"/>
    <w:rsid w:val="00B20E33"/>
    <w:rsid w:val="00B21748"/>
    <w:rsid w:val="00B21BAE"/>
    <w:rsid w:val="00B22025"/>
    <w:rsid w:val="00B229A1"/>
    <w:rsid w:val="00B22B28"/>
    <w:rsid w:val="00B24BC9"/>
    <w:rsid w:val="00B254ED"/>
    <w:rsid w:val="00B2617C"/>
    <w:rsid w:val="00B26315"/>
    <w:rsid w:val="00B27C1D"/>
    <w:rsid w:val="00B27F97"/>
    <w:rsid w:val="00B322F9"/>
    <w:rsid w:val="00B32A40"/>
    <w:rsid w:val="00B339C4"/>
    <w:rsid w:val="00B34A0C"/>
    <w:rsid w:val="00B35E1F"/>
    <w:rsid w:val="00B364E6"/>
    <w:rsid w:val="00B36EE8"/>
    <w:rsid w:val="00B3740A"/>
    <w:rsid w:val="00B3786A"/>
    <w:rsid w:val="00B37C71"/>
    <w:rsid w:val="00B404BA"/>
    <w:rsid w:val="00B41ED1"/>
    <w:rsid w:val="00B425B2"/>
    <w:rsid w:val="00B42F9A"/>
    <w:rsid w:val="00B43BCD"/>
    <w:rsid w:val="00B44671"/>
    <w:rsid w:val="00B450E3"/>
    <w:rsid w:val="00B469C2"/>
    <w:rsid w:val="00B471B4"/>
    <w:rsid w:val="00B50572"/>
    <w:rsid w:val="00B5069C"/>
    <w:rsid w:val="00B508BD"/>
    <w:rsid w:val="00B50C66"/>
    <w:rsid w:val="00B510B2"/>
    <w:rsid w:val="00B52673"/>
    <w:rsid w:val="00B53826"/>
    <w:rsid w:val="00B53AC2"/>
    <w:rsid w:val="00B53CBA"/>
    <w:rsid w:val="00B53D10"/>
    <w:rsid w:val="00B5411F"/>
    <w:rsid w:val="00B54B70"/>
    <w:rsid w:val="00B550C9"/>
    <w:rsid w:val="00B57754"/>
    <w:rsid w:val="00B607CF"/>
    <w:rsid w:val="00B60BDF"/>
    <w:rsid w:val="00B60D96"/>
    <w:rsid w:val="00B61E09"/>
    <w:rsid w:val="00B64087"/>
    <w:rsid w:val="00B6522E"/>
    <w:rsid w:val="00B6551E"/>
    <w:rsid w:val="00B65A76"/>
    <w:rsid w:val="00B65B09"/>
    <w:rsid w:val="00B65FAF"/>
    <w:rsid w:val="00B6600E"/>
    <w:rsid w:val="00B666D7"/>
    <w:rsid w:val="00B6745B"/>
    <w:rsid w:val="00B67460"/>
    <w:rsid w:val="00B67AAE"/>
    <w:rsid w:val="00B70798"/>
    <w:rsid w:val="00B723CE"/>
    <w:rsid w:val="00B725BD"/>
    <w:rsid w:val="00B73B27"/>
    <w:rsid w:val="00B74F1D"/>
    <w:rsid w:val="00B7515B"/>
    <w:rsid w:val="00B7597B"/>
    <w:rsid w:val="00B7690F"/>
    <w:rsid w:val="00B76B59"/>
    <w:rsid w:val="00B77375"/>
    <w:rsid w:val="00B831C3"/>
    <w:rsid w:val="00B83640"/>
    <w:rsid w:val="00B8434E"/>
    <w:rsid w:val="00B866EF"/>
    <w:rsid w:val="00B8673C"/>
    <w:rsid w:val="00B86A4E"/>
    <w:rsid w:val="00B8779C"/>
    <w:rsid w:val="00B87EDF"/>
    <w:rsid w:val="00B9045A"/>
    <w:rsid w:val="00B90F83"/>
    <w:rsid w:val="00B91010"/>
    <w:rsid w:val="00B915A8"/>
    <w:rsid w:val="00B92696"/>
    <w:rsid w:val="00B92B14"/>
    <w:rsid w:val="00B9335F"/>
    <w:rsid w:val="00B93B3C"/>
    <w:rsid w:val="00B93C0F"/>
    <w:rsid w:val="00B94B91"/>
    <w:rsid w:val="00B9521A"/>
    <w:rsid w:val="00B965B4"/>
    <w:rsid w:val="00B96BB7"/>
    <w:rsid w:val="00B9757F"/>
    <w:rsid w:val="00BA3E7A"/>
    <w:rsid w:val="00BA4091"/>
    <w:rsid w:val="00BA5FAA"/>
    <w:rsid w:val="00BA6A57"/>
    <w:rsid w:val="00BA6B3D"/>
    <w:rsid w:val="00BA6BD2"/>
    <w:rsid w:val="00BA6E1E"/>
    <w:rsid w:val="00BA79E0"/>
    <w:rsid w:val="00BB0989"/>
    <w:rsid w:val="00BB2DAF"/>
    <w:rsid w:val="00BB3523"/>
    <w:rsid w:val="00BB3B0C"/>
    <w:rsid w:val="00BB3DCB"/>
    <w:rsid w:val="00BB42AC"/>
    <w:rsid w:val="00BB4B6D"/>
    <w:rsid w:val="00BB4C99"/>
    <w:rsid w:val="00BB56FF"/>
    <w:rsid w:val="00BB626F"/>
    <w:rsid w:val="00BB7DB3"/>
    <w:rsid w:val="00BC1524"/>
    <w:rsid w:val="00BC2874"/>
    <w:rsid w:val="00BC2A6B"/>
    <w:rsid w:val="00BC2F36"/>
    <w:rsid w:val="00BC389B"/>
    <w:rsid w:val="00BC459B"/>
    <w:rsid w:val="00BC5838"/>
    <w:rsid w:val="00BC658B"/>
    <w:rsid w:val="00BC68ED"/>
    <w:rsid w:val="00BC6F16"/>
    <w:rsid w:val="00BC7380"/>
    <w:rsid w:val="00BC7D64"/>
    <w:rsid w:val="00BD150E"/>
    <w:rsid w:val="00BD1F6F"/>
    <w:rsid w:val="00BD2397"/>
    <w:rsid w:val="00BD3E35"/>
    <w:rsid w:val="00BD3F8D"/>
    <w:rsid w:val="00BD5759"/>
    <w:rsid w:val="00BD66B5"/>
    <w:rsid w:val="00BD715D"/>
    <w:rsid w:val="00BD7AC8"/>
    <w:rsid w:val="00BE098D"/>
    <w:rsid w:val="00BE0F09"/>
    <w:rsid w:val="00BE2A60"/>
    <w:rsid w:val="00BE2E77"/>
    <w:rsid w:val="00BE38BA"/>
    <w:rsid w:val="00BE3DCA"/>
    <w:rsid w:val="00BE44DA"/>
    <w:rsid w:val="00BE4E78"/>
    <w:rsid w:val="00BE578F"/>
    <w:rsid w:val="00BE69C3"/>
    <w:rsid w:val="00BE6A35"/>
    <w:rsid w:val="00BF004E"/>
    <w:rsid w:val="00BF133A"/>
    <w:rsid w:val="00BF13F6"/>
    <w:rsid w:val="00BF1417"/>
    <w:rsid w:val="00BF1DE9"/>
    <w:rsid w:val="00BF32B6"/>
    <w:rsid w:val="00BF3852"/>
    <w:rsid w:val="00BF434C"/>
    <w:rsid w:val="00BF4A70"/>
    <w:rsid w:val="00BF4B39"/>
    <w:rsid w:val="00BF50AC"/>
    <w:rsid w:val="00BF553F"/>
    <w:rsid w:val="00BF606B"/>
    <w:rsid w:val="00C0054E"/>
    <w:rsid w:val="00C00F40"/>
    <w:rsid w:val="00C01C00"/>
    <w:rsid w:val="00C033F3"/>
    <w:rsid w:val="00C039AD"/>
    <w:rsid w:val="00C03A6A"/>
    <w:rsid w:val="00C03AC5"/>
    <w:rsid w:val="00C03D26"/>
    <w:rsid w:val="00C03D7F"/>
    <w:rsid w:val="00C05896"/>
    <w:rsid w:val="00C05D0E"/>
    <w:rsid w:val="00C06975"/>
    <w:rsid w:val="00C076A2"/>
    <w:rsid w:val="00C076A9"/>
    <w:rsid w:val="00C07AF2"/>
    <w:rsid w:val="00C10B46"/>
    <w:rsid w:val="00C11443"/>
    <w:rsid w:val="00C1150B"/>
    <w:rsid w:val="00C118B1"/>
    <w:rsid w:val="00C1260E"/>
    <w:rsid w:val="00C13106"/>
    <w:rsid w:val="00C1426C"/>
    <w:rsid w:val="00C149A7"/>
    <w:rsid w:val="00C155A6"/>
    <w:rsid w:val="00C164E3"/>
    <w:rsid w:val="00C16A1F"/>
    <w:rsid w:val="00C210DB"/>
    <w:rsid w:val="00C212D8"/>
    <w:rsid w:val="00C2417B"/>
    <w:rsid w:val="00C258A3"/>
    <w:rsid w:val="00C259C5"/>
    <w:rsid w:val="00C26624"/>
    <w:rsid w:val="00C26715"/>
    <w:rsid w:val="00C30042"/>
    <w:rsid w:val="00C30B4A"/>
    <w:rsid w:val="00C314A2"/>
    <w:rsid w:val="00C314B7"/>
    <w:rsid w:val="00C31DFB"/>
    <w:rsid w:val="00C322AE"/>
    <w:rsid w:val="00C323BE"/>
    <w:rsid w:val="00C32A8A"/>
    <w:rsid w:val="00C32DAA"/>
    <w:rsid w:val="00C32F8F"/>
    <w:rsid w:val="00C33A18"/>
    <w:rsid w:val="00C33F82"/>
    <w:rsid w:val="00C343CE"/>
    <w:rsid w:val="00C34468"/>
    <w:rsid w:val="00C35142"/>
    <w:rsid w:val="00C361E6"/>
    <w:rsid w:val="00C36AB4"/>
    <w:rsid w:val="00C37818"/>
    <w:rsid w:val="00C4124E"/>
    <w:rsid w:val="00C4272F"/>
    <w:rsid w:val="00C42F1E"/>
    <w:rsid w:val="00C447E2"/>
    <w:rsid w:val="00C503AC"/>
    <w:rsid w:val="00C51C5E"/>
    <w:rsid w:val="00C525DE"/>
    <w:rsid w:val="00C52A1B"/>
    <w:rsid w:val="00C531AF"/>
    <w:rsid w:val="00C531F3"/>
    <w:rsid w:val="00C53D95"/>
    <w:rsid w:val="00C53F83"/>
    <w:rsid w:val="00C54346"/>
    <w:rsid w:val="00C567B8"/>
    <w:rsid w:val="00C574A2"/>
    <w:rsid w:val="00C57504"/>
    <w:rsid w:val="00C57ABD"/>
    <w:rsid w:val="00C57DB2"/>
    <w:rsid w:val="00C6018B"/>
    <w:rsid w:val="00C60B1C"/>
    <w:rsid w:val="00C60BA4"/>
    <w:rsid w:val="00C61CB8"/>
    <w:rsid w:val="00C62226"/>
    <w:rsid w:val="00C62609"/>
    <w:rsid w:val="00C6322F"/>
    <w:rsid w:val="00C641A2"/>
    <w:rsid w:val="00C64835"/>
    <w:rsid w:val="00C64C23"/>
    <w:rsid w:val="00C6567D"/>
    <w:rsid w:val="00C65726"/>
    <w:rsid w:val="00C67168"/>
    <w:rsid w:val="00C67AF6"/>
    <w:rsid w:val="00C70FF3"/>
    <w:rsid w:val="00C716DA"/>
    <w:rsid w:val="00C725BB"/>
    <w:rsid w:val="00C72C7A"/>
    <w:rsid w:val="00C72E81"/>
    <w:rsid w:val="00C73325"/>
    <w:rsid w:val="00C74B87"/>
    <w:rsid w:val="00C75279"/>
    <w:rsid w:val="00C7607D"/>
    <w:rsid w:val="00C760B4"/>
    <w:rsid w:val="00C80531"/>
    <w:rsid w:val="00C8058F"/>
    <w:rsid w:val="00C807EC"/>
    <w:rsid w:val="00C80F76"/>
    <w:rsid w:val="00C81826"/>
    <w:rsid w:val="00C822C4"/>
    <w:rsid w:val="00C8253F"/>
    <w:rsid w:val="00C834E3"/>
    <w:rsid w:val="00C84424"/>
    <w:rsid w:val="00C86826"/>
    <w:rsid w:val="00C86E83"/>
    <w:rsid w:val="00C87CCB"/>
    <w:rsid w:val="00C87E1C"/>
    <w:rsid w:val="00C903EF"/>
    <w:rsid w:val="00C90B9B"/>
    <w:rsid w:val="00C90E3F"/>
    <w:rsid w:val="00C9259A"/>
    <w:rsid w:val="00C925AC"/>
    <w:rsid w:val="00C92691"/>
    <w:rsid w:val="00C95AA0"/>
    <w:rsid w:val="00C960CC"/>
    <w:rsid w:val="00C96FCE"/>
    <w:rsid w:val="00C97355"/>
    <w:rsid w:val="00C97DE6"/>
    <w:rsid w:val="00CA05B1"/>
    <w:rsid w:val="00CA0BA8"/>
    <w:rsid w:val="00CA1A8D"/>
    <w:rsid w:val="00CA1B2A"/>
    <w:rsid w:val="00CA1CE9"/>
    <w:rsid w:val="00CA346D"/>
    <w:rsid w:val="00CA3493"/>
    <w:rsid w:val="00CA3B31"/>
    <w:rsid w:val="00CA3C5D"/>
    <w:rsid w:val="00CA796A"/>
    <w:rsid w:val="00CA7E41"/>
    <w:rsid w:val="00CB018A"/>
    <w:rsid w:val="00CB0629"/>
    <w:rsid w:val="00CB08D7"/>
    <w:rsid w:val="00CB0FDB"/>
    <w:rsid w:val="00CB1C47"/>
    <w:rsid w:val="00CB1EB5"/>
    <w:rsid w:val="00CB2063"/>
    <w:rsid w:val="00CB271C"/>
    <w:rsid w:val="00CB2C3D"/>
    <w:rsid w:val="00CB2E4A"/>
    <w:rsid w:val="00CB3B47"/>
    <w:rsid w:val="00CB5EAB"/>
    <w:rsid w:val="00CB65F3"/>
    <w:rsid w:val="00CB68AC"/>
    <w:rsid w:val="00CC260A"/>
    <w:rsid w:val="00CC272D"/>
    <w:rsid w:val="00CC3863"/>
    <w:rsid w:val="00CC4C80"/>
    <w:rsid w:val="00CD0634"/>
    <w:rsid w:val="00CD08F8"/>
    <w:rsid w:val="00CD0960"/>
    <w:rsid w:val="00CD0C89"/>
    <w:rsid w:val="00CD1262"/>
    <w:rsid w:val="00CD1D25"/>
    <w:rsid w:val="00CD25DF"/>
    <w:rsid w:val="00CD5614"/>
    <w:rsid w:val="00CD5712"/>
    <w:rsid w:val="00CD66C3"/>
    <w:rsid w:val="00CD6B09"/>
    <w:rsid w:val="00CD716C"/>
    <w:rsid w:val="00CD7BF0"/>
    <w:rsid w:val="00CD7D64"/>
    <w:rsid w:val="00CE01E7"/>
    <w:rsid w:val="00CE080D"/>
    <w:rsid w:val="00CE2B95"/>
    <w:rsid w:val="00CE3373"/>
    <w:rsid w:val="00CE3FF9"/>
    <w:rsid w:val="00CE416F"/>
    <w:rsid w:val="00CE420E"/>
    <w:rsid w:val="00CE4E6D"/>
    <w:rsid w:val="00CE5E3F"/>
    <w:rsid w:val="00CE5E79"/>
    <w:rsid w:val="00CE622A"/>
    <w:rsid w:val="00CF0073"/>
    <w:rsid w:val="00CF16D6"/>
    <w:rsid w:val="00CF2AB0"/>
    <w:rsid w:val="00CF4FCB"/>
    <w:rsid w:val="00CF58DF"/>
    <w:rsid w:val="00CF5B3C"/>
    <w:rsid w:val="00CF632C"/>
    <w:rsid w:val="00CF7A3D"/>
    <w:rsid w:val="00D00DEE"/>
    <w:rsid w:val="00D01642"/>
    <w:rsid w:val="00D021D2"/>
    <w:rsid w:val="00D04F18"/>
    <w:rsid w:val="00D073E0"/>
    <w:rsid w:val="00D0794B"/>
    <w:rsid w:val="00D104E5"/>
    <w:rsid w:val="00D1068C"/>
    <w:rsid w:val="00D10E17"/>
    <w:rsid w:val="00D125C4"/>
    <w:rsid w:val="00D12BF3"/>
    <w:rsid w:val="00D12CC0"/>
    <w:rsid w:val="00D12EFD"/>
    <w:rsid w:val="00D14095"/>
    <w:rsid w:val="00D15AA6"/>
    <w:rsid w:val="00D16297"/>
    <w:rsid w:val="00D166DA"/>
    <w:rsid w:val="00D200C6"/>
    <w:rsid w:val="00D21C09"/>
    <w:rsid w:val="00D21CCE"/>
    <w:rsid w:val="00D21F0B"/>
    <w:rsid w:val="00D2232E"/>
    <w:rsid w:val="00D22DCD"/>
    <w:rsid w:val="00D22F65"/>
    <w:rsid w:val="00D239E0"/>
    <w:rsid w:val="00D23D85"/>
    <w:rsid w:val="00D23E66"/>
    <w:rsid w:val="00D24E6E"/>
    <w:rsid w:val="00D2536E"/>
    <w:rsid w:val="00D25912"/>
    <w:rsid w:val="00D26709"/>
    <w:rsid w:val="00D26CE3"/>
    <w:rsid w:val="00D27813"/>
    <w:rsid w:val="00D27931"/>
    <w:rsid w:val="00D30409"/>
    <w:rsid w:val="00D30810"/>
    <w:rsid w:val="00D30F12"/>
    <w:rsid w:val="00D31700"/>
    <w:rsid w:val="00D32789"/>
    <w:rsid w:val="00D3462B"/>
    <w:rsid w:val="00D34B69"/>
    <w:rsid w:val="00D35061"/>
    <w:rsid w:val="00D356E8"/>
    <w:rsid w:val="00D36142"/>
    <w:rsid w:val="00D368BD"/>
    <w:rsid w:val="00D369B4"/>
    <w:rsid w:val="00D36E9C"/>
    <w:rsid w:val="00D3706B"/>
    <w:rsid w:val="00D37EA4"/>
    <w:rsid w:val="00D37FF8"/>
    <w:rsid w:val="00D402DF"/>
    <w:rsid w:val="00D40616"/>
    <w:rsid w:val="00D4106B"/>
    <w:rsid w:val="00D41FF4"/>
    <w:rsid w:val="00D42D07"/>
    <w:rsid w:val="00D439B1"/>
    <w:rsid w:val="00D43AA6"/>
    <w:rsid w:val="00D44A77"/>
    <w:rsid w:val="00D44C0D"/>
    <w:rsid w:val="00D44F2F"/>
    <w:rsid w:val="00D45239"/>
    <w:rsid w:val="00D465E4"/>
    <w:rsid w:val="00D46F0B"/>
    <w:rsid w:val="00D4792A"/>
    <w:rsid w:val="00D47C46"/>
    <w:rsid w:val="00D506E7"/>
    <w:rsid w:val="00D508D0"/>
    <w:rsid w:val="00D509C3"/>
    <w:rsid w:val="00D51E70"/>
    <w:rsid w:val="00D5206F"/>
    <w:rsid w:val="00D52436"/>
    <w:rsid w:val="00D52DDB"/>
    <w:rsid w:val="00D53742"/>
    <w:rsid w:val="00D5377B"/>
    <w:rsid w:val="00D560AB"/>
    <w:rsid w:val="00D608E0"/>
    <w:rsid w:val="00D61949"/>
    <w:rsid w:val="00D62308"/>
    <w:rsid w:val="00D63AD2"/>
    <w:rsid w:val="00D63BFC"/>
    <w:rsid w:val="00D63DEF"/>
    <w:rsid w:val="00D6480D"/>
    <w:rsid w:val="00D65257"/>
    <w:rsid w:val="00D65AE6"/>
    <w:rsid w:val="00D66471"/>
    <w:rsid w:val="00D70D4B"/>
    <w:rsid w:val="00D712D9"/>
    <w:rsid w:val="00D7276C"/>
    <w:rsid w:val="00D7335B"/>
    <w:rsid w:val="00D74238"/>
    <w:rsid w:val="00D7430D"/>
    <w:rsid w:val="00D75B96"/>
    <w:rsid w:val="00D76DA4"/>
    <w:rsid w:val="00D77DE9"/>
    <w:rsid w:val="00D804F2"/>
    <w:rsid w:val="00D816D1"/>
    <w:rsid w:val="00D81B4F"/>
    <w:rsid w:val="00D83DC6"/>
    <w:rsid w:val="00D84808"/>
    <w:rsid w:val="00D85A2A"/>
    <w:rsid w:val="00D8671F"/>
    <w:rsid w:val="00D916C1"/>
    <w:rsid w:val="00D916E3"/>
    <w:rsid w:val="00D93CBE"/>
    <w:rsid w:val="00D9509B"/>
    <w:rsid w:val="00D95AFA"/>
    <w:rsid w:val="00D961A9"/>
    <w:rsid w:val="00D9750C"/>
    <w:rsid w:val="00DA30CF"/>
    <w:rsid w:val="00DA31F6"/>
    <w:rsid w:val="00DA55B8"/>
    <w:rsid w:val="00DA5AC1"/>
    <w:rsid w:val="00DA76DA"/>
    <w:rsid w:val="00DB08A9"/>
    <w:rsid w:val="00DB1213"/>
    <w:rsid w:val="00DB2DCB"/>
    <w:rsid w:val="00DB3AFD"/>
    <w:rsid w:val="00DB4D50"/>
    <w:rsid w:val="00DB5364"/>
    <w:rsid w:val="00DB5A05"/>
    <w:rsid w:val="00DB629B"/>
    <w:rsid w:val="00DB6E06"/>
    <w:rsid w:val="00DC01D9"/>
    <w:rsid w:val="00DC0991"/>
    <w:rsid w:val="00DC16B9"/>
    <w:rsid w:val="00DC190F"/>
    <w:rsid w:val="00DC2246"/>
    <w:rsid w:val="00DC4EB6"/>
    <w:rsid w:val="00DC6533"/>
    <w:rsid w:val="00DC6994"/>
    <w:rsid w:val="00DC6D07"/>
    <w:rsid w:val="00DC725C"/>
    <w:rsid w:val="00DC739A"/>
    <w:rsid w:val="00DC7760"/>
    <w:rsid w:val="00DD2070"/>
    <w:rsid w:val="00DD22AD"/>
    <w:rsid w:val="00DD2A79"/>
    <w:rsid w:val="00DD2ADE"/>
    <w:rsid w:val="00DD45AA"/>
    <w:rsid w:val="00DD6E17"/>
    <w:rsid w:val="00DD6EFB"/>
    <w:rsid w:val="00DD752B"/>
    <w:rsid w:val="00DD7945"/>
    <w:rsid w:val="00DD7DBE"/>
    <w:rsid w:val="00DD7FFD"/>
    <w:rsid w:val="00DE11EB"/>
    <w:rsid w:val="00DE151F"/>
    <w:rsid w:val="00DE1960"/>
    <w:rsid w:val="00DE2188"/>
    <w:rsid w:val="00DE42A5"/>
    <w:rsid w:val="00DE46A8"/>
    <w:rsid w:val="00DE533F"/>
    <w:rsid w:val="00DE5453"/>
    <w:rsid w:val="00DE5E71"/>
    <w:rsid w:val="00DE6256"/>
    <w:rsid w:val="00DE6B22"/>
    <w:rsid w:val="00DF074B"/>
    <w:rsid w:val="00DF1B44"/>
    <w:rsid w:val="00DF2ED5"/>
    <w:rsid w:val="00DF46EB"/>
    <w:rsid w:val="00DF4738"/>
    <w:rsid w:val="00DF5CBA"/>
    <w:rsid w:val="00DF64F0"/>
    <w:rsid w:val="00DF74EF"/>
    <w:rsid w:val="00DF7890"/>
    <w:rsid w:val="00E005AF"/>
    <w:rsid w:val="00E00A04"/>
    <w:rsid w:val="00E0197F"/>
    <w:rsid w:val="00E02978"/>
    <w:rsid w:val="00E02C25"/>
    <w:rsid w:val="00E0337A"/>
    <w:rsid w:val="00E03637"/>
    <w:rsid w:val="00E03D56"/>
    <w:rsid w:val="00E03E22"/>
    <w:rsid w:val="00E045B7"/>
    <w:rsid w:val="00E047B4"/>
    <w:rsid w:val="00E050DB"/>
    <w:rsid w:val="00E0585F"/>
    <w:rsid w:val="00E077C9"/>
    <w:rsid w:val="00E07A01"/>
    <w:rsid w:val="00E106B8"/>
    <w:rsid w:val="00E13765"/>
    <w:rsid w:val="00E13D28"/>
    <w:rsid w:val="00E14086"/>
    <w:rsid w:val="00E1555B"/>
    <w:rsid w:val="00E15FCD"/>
    <w:rsid w:val="00E17B5B"/>
    <w:rsid w:val="00E17D2F"/>
    <w:rsid w:val="00E20ED2"/>
    <w:rsid w:val="00E2121A"/>
    <w:rsid w:val="00E21368"/>
    <w:rsid w:val="00E21D9E"/>
    <w:rsid w:val="00E2278B"/>
    <w:rsid w:val="00E246B9"/>
    <w:rsid w:val="00E250CC"/>
    <w:rsid w:val="00E2514C"/>
    <w:rsid w:val="00E26603"/>
    <w:rsid w:val="00E2670C"/>
    <w:rsid w:val="00E269FA"/>
    <w:rsid w:val="00E27322"/>
    <w:rsid w:val="00E27713"/>
    <w:rsid w:val="00E27A41"/>
    <w:rsid w:val="00E30166"/>
    <w:rsid w:val="00E301EE"/>
    <w:rsid w:val="00E31001"/>
    <w:rsid w:val="00E31070"/>
    <w:rsid w:val="00E310CD"/>
    <w:rsid w:val="00E314A1"/>
    <w:rsid w:val="00E31686"/>
    <w:rsid w:val="00E31C46"/>
    <w:rsid w:val="00E32514"/>
    <w:rsid w:val="00E325A1"/>
    <w:rsid w:val="00E334BF"/>
    <w:rsid w:val="00E338A7"/>
    <w:rsid w:val="00E33B1D"/>
    <w:rsid w:val="00E34211"/>
    <w:rsid w:val="00E342B7"/>
    <w:rsid w:val="00E342E1"/>
    <w:rsid w:val="00E34839"/>
    <w:rsid w:val="00E34B41"/>
    <w:rsid w:val="00E34E34"/>
    <w:rsid w:val="00E3513A"/>
    <w:rsid w:val="00E35948"/>
    <w:rsid w:val="00E35C9F"/>
    <w:rsid w:val="00E3702E"/>
    <w:rsid w:val="00E37E10"/>
    <w:rsid w:val="00E41569"/>
    <w:rsid w:val="00E42467"/>
    <w:rsid w:val="00E433F7"/>
    <w:rsid w:val="00E436D2"/>
    <w:rsid w:val="00E43D54"/>
    <w:rsid w:val="00E449A4"/>
    <w:rsid w:val="00E44DAB"/>
    <w:rsid w:val="00E45672"/>
    <w:rsid w:val="00E47653"/>
    <w:rsid w:val="00E51948"/>
    <w:rsid w:val="00E52DDB"/>
    <w:rsid w:val="00E52F44"/>
    <w:rsid w:val="00E530D0"/>
    <w:rsid w:val="00E53B3D"/>
    <w:rsid w:val="00E53B8B"/>
    <w:rsid w:val="00E53FB2"/>
    <w:rsid w:val="00E54519"/>
    <w:rsid w:val="00E54D7A"/>
    <w:rsid w:val="00E553F1"/>
    <w:rsid w:val="00E55596"/>
    <w:rsid w:val="00E55AA2"/>
    <w:rsid w:val="00E56A85"/>
    <w:rsid w:val="00E56DED"/>
    <w:rsid w:val="00E56FED"/>
    <w:rsid w:val="00E57366"/>
    <w:rsid w:val="00E602F9"/>
    <w:rsid w:val="00E6067A"/>
    <w:rsid w:val="00E60DE3"/>
    <w:rsid w:val="00E6134F"/>
    <w:rsid w:val="00E62049"/>
    <w:rsid w:val="00E62606"/>
    <w:rsid w:val="00E63CB4"/>
    <w:rsid w:val="00E64CE0"/>
    <w:rsid w:val="00E65184"/>
    <w:rsid w:val="00E65B8C"/>
    <w:rsid w:val="00E67933"/>
    <w:rsid w:val="00E679D8"/>
    <w:rsid w:val="00E72B4A"/>
    <w:rsid w:val="00E72DC6"/>
    <w:rsid w:val="00E73201"/>
    <w:rsid w:val="00E7384F"/>
    <w:rsid w:val="00E73901"/>
    <w:rsid w:val="00E73BEB"/>
    <w:rsid w:val="00E743F0"/>
    <w:rsid w:val="00E74FC7"/>
    <w:rsid w:val="00E750AA"/>
    <w:rsid w:val="00E81F62"/>
    <w:rsid w:val="00E82698"/>
    <w:rsid w:val="00E82BCE"/>
    <w:rsid w:val="00E83F82"/>
    <w:rsid w:val="00E8440F"/>
    <w:rsid w:val="00E8443D"/>
    <w:rsid w:val="00E85D5C"/>
    <w:rsid w:val="00E86320"/>
    <w:rsid w:val="00E86339"/>
    <w:rsid w:val="00E8669F"/>
    <w:rsid w:val="00E9018E"/>
    <w:rsid w:val="00E90566"/>
    <w:rsid w:val="00E90E8E"/>
    <w:rsid w:val="00E91B24"/>
    <w:rsid w:val="00E91E9F"/>
    <w:rsid w:val="00E93F7F"/>
    <w:rsid w:val="00E94211"/>
    <w:rsid w:val="00E943D5"/>
    <w:rsid w:val="00E94EE4"/>
    <w:rsid w:val="00E94F78"/>
    <w:rsid w:val="00E9636C"/>
    <w:rsid w:val="00E9696D"/>
    <w:rsid w:val="00E9786B"/>
    <w:rsid w:val="00EA0526"/>
    <w:rsid w:val="00EA0F86"/>
    <w:rsid w:val="00EA29A9"/>
    <w:rsid w:val="00EA3956"/>
    <w:rsid w:val="00EA3B1C"/>
    <w:rsid w:val="00EA3B28"/>
    <w:rsid w:val="00EA3B3A"/>
    <w:rsid w:val="00EA59A6"/>
    <w:rsid w:val="00EB10DE"/>
    <w:rsid w:val="00EB2160"/>
    <w:rsid w:val="00EB2325"/>
    <w:rsid w:val="00EB3743"/>
    <w:rsid w:val="00EB3E73"/>
    <w:rsid w:val="00EB46B4"/>
    <w:rsid w:val="00EB583C"/>
    <w:rsid w:val="00EB7663"/>
    <w:rsid w:val="00EC0E5B"/>
    <w:rsid w:val="00EC1026"/>
    <w:rsid w:val="00EC1C5D"/>
    <w:rsid w:val="00EC1DC1"/>
    <w:rsid w:val="00EC228E"/>
    <w:rsid w:val="00EC2D02"/>
    <w:rsid w:val="00EC32EC"/>
    <w:rsid w:val="00EC5F37"/>
    <w:rsid w:val="00EC66D7"/>
    <w:rsid w:val="00EC6991"/>
    <w:rsid w:val="00EC6B5B"/>
    <w:rsid w:val="00EC744A"/>
    <w:rsid w:val="00EC779B"/>
    <w:rsid w:val="00EC7DD2"/>
    <w:rsid w:val="00EC7F14"/>
    <w:rsid w:val="00ED0C5D"/>
    <w:rsid w:val="00ED110A"/>
    <w:rsid w:val="00ED183E"/>
    <w:rsid w:val="00ED1BC3"/>
    <w:rsid w:val="00ED2A38"/>
    <w:rsid w:val="00ED2C73"/>
    <w:rsid w:val="00ED2E6C"/>
    <w:rsid w:val="00ED2F35"/>
    <w:rsid w:val="00ED362F"/>
    <w:rsid w:val="00ED47D5"/>
    <w:rsid w:val="00ED4EF0"/>
    <w:rsid w:val="00ED5176"/>
    <w:rsid w:val="00ED5636"/>
    <w:rsid w:val="00ED5A5F"/>
    <w:rsid w:val="00ED5B80"/>
    <w:rsid w:val="00EE0FF2"/>
    <w:rsid w:val="00EE191C"/>
    <w:rsid w:val="00EE3646"/>
    <w:rsid w:val="00EE4C0E"/>
    <w:rsid w:val="00EE4F80"/>
    <w:rsid w:val="00EE4FEF"/>
    <w:rsid w:val="00EE63F1"/>
    <w:rsid w:val="00EE63FC"/>
    <w:rsid w:val="00EE6B3F"/>
    <w:rsid w:val="00EE6D08"/>
    <w:rsid w:val="00EF0D81"/>
    <w:rsid w:val="00EF16ED"/>
    <w:rsid w:val="00EF18F3"/>
    <w:rsid w:val="00EF23B9"/>
    <w:rsid w:val="00EF2F88"/>
    <w:rsid w:val="00EF37D6"/>
    <w:rsid w:val="00EF3D6D"/>
    <w:rsid w:val="00EF435E"/>
    <w:rsid w:val="00EF4D43"/>
    <w:rsid w:val="00EF5357"/>
    <w:rsid w:val="00EF5F19"/>
    <w:rsid w:val="00EF7A4C"/>
    <w:rsid w:val="00EF7F6C"/>
    <w:rsid w:val="00F0073E"/>
    <w:rsid w:val="00F00AF5"/>
    <w:rsid w:val="00F0183A"/>
    <w:rsid w:val="00F032D2"/>
    <w:rsid w:val="00F03C03"/>
    <w:rsid w:val="00F04CC1"/>
    <w:rsid w:val="00F05E77"/>
    <w:rsid w:val="00F06C1E"/>
    <w:rsid w:val="00F07380"/>
    <w:rsid w:val="00F07984"/>
    <w:rsid w:val="00F07D99"/>
    <w:rsid w:val="00F10785"/>
    <w:rsid w:val="00F107F4"/>
    <w:rsid w:val="00F10848"/>
    <w:rsid w:val="00F11271"/>
    <w:rsid w:val="00F12A98"/>
    <w:rsid w:val="00F1364F"/>
    <w:rsid w:val="00F1409D"/>
    <w:rsid w:val="00F1411D"/>
    <w:rsid w:val="00F1469B"/>
    <w:rsid w:val="00F1494E"/>
    <w:rsid w:val="00F1556A"/>
    <w:rsid w:val="00F17987"/>
    <w:rsid w:val="00F20BA7"/>
    <w:rsid w:val="00F20DDA"/>
    <w:rsid w:val="00F21B8C"/>
    <w:rsid w:val="00F21F14"/>
    <w:rsid w:val="00F23CC3"/>
    <w:rsid w:val="00F25063"/>
    <w:rsid w:val="00F250D8"/>
    <w:rsid w:val="00F2512B"/>
    <w:rsid w:val="00F259B9"/>
    <w:rsid w:val="00F26381"/>
    <w:rsid w:val="00F26A10"/>
    <w:rsid w:val="00F30804"/>
    <w:rsid w:val="00F31553"/>
    <w:rsid w:val="00F32895"/>
    <w:rsid w:val="00F32F70"/>
    <w:rsid w:val="00F33BBC"/>
    <w:rsid w:val="00F35753"/>
    <w:rsid w:val="00F357F8"/>
    <w:rsid w:val="00F35801"/>
    <w:rsid w:val="00F358D3"/>
    <w:rsid w:val="00F362FF"/>
    <w:rsid w:val="00F40377"/>
    <w:rsid w:val="00F417D7"/>
    <w:rsid w:val="00F419AB"/>
    <w:rsid w:val="00F424B8"/>
    <w:rsid w:val="00F438C4"/>
    <w:rsid w:val="00F44343"/>
    <w:rsid w:val="00F4461F"/>
    <w:rsid w:val="00F4463E"/>
    <w:rsid w:val="00F44A2F"/>
    <w:rsid w:val="00F44EF7"/>
    <w:rsid w:val="00F45161"/>
    <w:rsid w:val="00F46CB5"/>
    <w:rsid w:val="00F4750A"/>
    <w:rsid w:val="00F4789C"/>
    <w:rsid w:val="00F51215"/>
    <w:rsid w:val="00F524A9"/>
    <w:rsid w:val="00F52574"/>
    <w:rsid w:val="00F52950"/>
    <w:rsid w:val="00F53A14"/>
    <w:rsid w:val="00F55151"/>
    <w:rsid w:val="00F55D0E"/>
    <w:rsid w:val="00F561B4"/>
    <w:rsid w:val="00F57951"/>
    <w:rsid w:val="00F609E0"/>
    <w:rsid w:val="00F60BA4"/>
    <w:rsid w:val="00F610C5"/>
    <w:rsid w:val="00F617E7"/>
    <w:rsid w:val="00F61ECD"/>
    <w:rsid w:val="00F6231E"/>
    <w:rsid w:val="00F62BBD"/>
    <w:rsid w:val="00F63599"/>
    <w:rsid w:val="00F64B11"/>
    <w:rsid w:val="00F65E86"/>
    <w:rsid w:val="00F66315"/>
    <w:rsid w:val="00F66738"/>
    <w:rsid w:val="00F66ABA"/>
    <w:rsid w:val="00F67FCB"/>
    <w:rsid w:val="00F701F9"/>
    <w:rsid w:val="00F70FDA"/>
    <w:rsid w:val="00F7125E"/>
    <w:rsid w:val="00F71D19"/>
    <w:rsid w:val="00F72218"/>
    <w:rsid w:val="00F728BE"/>
    <w:rsid w:val="00F72EF8"/>
    <w:rsid w:val="00F732F1"/>
    <w:rsid w:val="00F7441E"/>
    <w:rsid w:val="00F7461D"/>
    <w:rsid w:val="00F74A75"/>
    <w:rsid w:val="00F74BB6"/>
    <w:rsid w:val="00F755D7"/>
    <w:rsid w:val="00F7569D"/>
    <w:rsid w:val="00F758DA"/>
    <w:rsid w:val="00F76D47"/>
    <w:rsid w:val="00F8127F"/>
    <w:rsid w:val="00F8133D"/>
    <w:rsid w:val="00F819FA"/>
    <w:rsid w:val="00F837AD"/>
    <w:rsid w:val="00F83CAB"/>
    <w:rsid w:val="00F84305"/>
    <w:rsid w:val="00F849DC"/>
    <w:rsid w:val="00F86144"/>
    <w:rsid w:val="00F8753D"/>
    <w:rsid w:val="00F90B01"/>
    <w:rsid w:val="00F90BE5"/>
    <w:rsid w:val="00F90DC8"/>
    <w:rsid w:val="00F91E65"/>
    <w:rsid w:val="00F92322"/>
    <w:rsid w:val="00F927A2"/>
    <w:rsid w:val="00F93137"/>
    <w:rsid w:val="00F93A21"/>
    <w:rsid w:val="00F943D0"/>
    <w:rsid w:val="00F94617"/>
    <w:rsid w:val="00F9629F"/>
    <w:rsid w:val="00F962B2"/>
    <w:rsid w:val="00F9707D"/>
    <w:rsid w:val="00F97095"/>
    <w:rsid w:val="00F97A5C"/>
    <w:rsid w:val="00FA03AC"/>
    <w:rsid w:val="00FA098F"/>
    <w:rsid w:val="00FA0E01"/>
    <w:rsid w:val="00FA0FA9"/>
    <w:rsid w:val="00FA1790"/>
    <w:rsid w:val="00FA1F81"/>
    <w:rsid w:val="00FA2C17"/>
    <w:rsid w:val="00FA2E5C"/>
    <w:rsid w:val="00FA44F3"/>
    <w:rsid w:val="00FA5261"/>
    <w:rsid w:val="00FA67C4"/>
    <w:rsid w:val="00FA7071"/>
    <w:rsid w:val="00FA7761"/>
    <w:rsid w:val="00FA795A"/>
    <w:rsid w:val="00FB0164"/>
    <w:rsid w:val="00FB195D"/>
    <w:rsid w:val="00FB2375"/>
    <w:rsid w:val="00FB2873"/>
    <w:rsid w:val="00FB31C6"/>
    <w:rsid w:val="00FB41C3"/>
    <w:rsid w:val="00FB60FB"/>
    <w:rsid w:val="00FB7E7F"/>
    <w:rsid w:val="00FC0968"/>
    <w:rsid w:val="00FC1F6A"/>
    <w:rsid w:val="00FC2A9C"/>
    <w:rsid w:val="00FC2BCE"/>
    <w:rsid w:val="00FC2BD4"/>
    <w:rsid w:val="00FC31B7"/>
    <w:rsid w:val="00FC55A7"/>
    <w:rsid w:val="00FC5F94"/>
    <w:rsid w:val="00FC71F0"/>
    <w:rsid w:val="00FD07E0"/>
    <w:rsid w:val="00FD13FA"/>
    <w:rsid w:val="00FD15E2"/>
    <w:rsid w:val="00FD3C18"/>
    <w:rsid w:val="00FD3C64"/>
    <w:rsid w:val="00FD4607"/>
    <w:rsid w:val="00FD48E3"/>
    <w:rsid w:val="00FD4976"/>
    <w:rsid w:val="00FD4CE2"/>
    <w:rsid w:val="00FE09F8"/>
    <w:rsid w:val="00FE2A3C"/>
    <w:rsid w:val="00FE315A"/>
    <w:rsid w:val="00FE34A1"/>
    <w:rsid w:val="00FE396B"/>
    <w:rsid w:val="00FE3B3F"/>
    <w:rsid w:val="00FE50E5"/>
    <w:rsid w:val="00FE584E"/>
    <w:rsid w:val="00FE61E8"/>
    <w:rsid w:val="00FE6B2B"/>
    <w:rsid w:val="00FE792A"/>
    <w:rsid w:val="00FF1D8C"/>
    <w:rsid w:val="00FF2A0F"/>
    <w:rsid w:val="00FF2C50"/>
    <w:rsid w:val="00FF5A31"/>
    <w:rsid w:val="00FF5B6B"/>
    <w:rsid w:val="00FF5BDB"/>
    <w:rsid w:val="00FF601D"/>
    <w:rsid w:val="00FF6A47"/>
    <w:rsid w:val="00FF715E"/>
    <w:rsid w:val="00FF74D2"/>
    <w:rsid w:val="00FF7547"/>
    <w:rsid w:val="00FF7D85"/>
    <w:rsid w:val="021EA036"/>
    <w:rsid w:val="030BFF37"/>
    <w:rsid w:val="061C1648"/>
    <w:rsid w:val="0D8A6578"/>
    <w:rsid w:val="1315C9A6"/>
    <w:rsid w:val="2137BA2B"/>
    <w:rsid w:val="25960517"/>
    <w:rsid w:val="270684DA"/>
    <w:rsid w:val="29EF1FE2"/>
    <w:rsid w:val="2ABA387A"/>
    <w:rsid w:val="2BADB111"/>
    <w:rsid w:val="33EBC0ED"/>
    <w:rsid w:val="3A03CC70"/>
    <w:rsid w:val="408C57D5"/>
    <w:rsid w:val="4138F2BF"/>
    <w:rsid w:val="432EDCFE"/>
    <w:rsid w:val="4FF4E934"/>
    <w:rsid w:val="50068CEB"/>
    <w:rsid w:val="50C263CB"/>
    <w:rsid w:val="524D074F"/>
    <w:rsid w:val="549852E3"/>
    <w:rsid w:val="635EDA97"/>
    <w:rsid w:val="6549C781"/>
    <w:rsid w:val="667AA9F3"/>
    <w:rsid w:val="699115F8"/>
    <w:rsid w:val="69F9B9D7"/>
    <w:rsid w:val="6C8D9FE7"/>
    <w:rsid w:val="71875470"/>
    <w:rsid w:val="726A877C"/>
    <w:rsid w:val="738C40A2"/>
    <w:rsid w:val="74AF5398"/>
    <w:rsid w:val="758EB407"/>
    <w:rsid w:val="76127B97"/>
    <w:rsid w:val="77ACF9EF"/>
    <w:rsid w:val="789A4067"/>
    <w:rsid w:val="7962ADCB"/>
    <w:rsid w:val="7BE408D7"/>
    <w:rsid w:val="7C7BDD80"/>
    <w:rsid w:val="7CEE0357"/>
    <w:rsid w:val="7D4B914E"/>
    <w:rsid w:val="7E5FABC2"/>
    <w:rsid w:val="7EA5B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DF3CD"/>
  <w15:docId w15:val="{B8D7EF32-EF69-4CEE-A60F-CE1B942D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25342"/>
    <w:pPr>
      <w:spacing w:before="60" w:after="40"/>
      <w:jc w:val="both"/>
    </w:pPr>
    <w:rPr>
      <w:sz w:val="22"/>
      <w:lang w:eastAsia="en-US"/>
    </w:rPr>
  </w:style>
  <w:style w:type="paragraph" w:styleId="Heading1">
    <w:name w:val="heading 1"/>
    <w:basedOn w:val="Normal"/>
    <w:next w:val="Normal"/>
    <w:link w:val="Heading1Char"/>
    <w:autoRedefine/>
    <w:qFormat/>
    <w:rsid w:val="00DF64F0"/>
    <w:pPr>
      <w:keepNext/>
      <w:numPr>
        <w:numId w:val="8"/>
      </w:numPr>
      <w:spacing w:before="240" w:after="240"/>
      <w:jc w:val="left"/>
      <w:outlineLvl w:val="0"/>
    </w:pPr>
    <w:rPr>
      <w:rFonts w:ascii="Times New Roman Bold" w:hAnsi="Times New Roman Bold"/>
      <w:b/>
      <w:caps/>
      <w:kern w:val="28"/>
      <w:sz w:val="24"/>
      <w:szCs w:val="24"/>
    </w:rPr>
  </w:style>
  <w:style w:type="paragraph" w:styleId="Heading2">
    <w:name w:val="heading 2"/>
    <w:aliases w:val="Title Header2"/>
    <w:basedOn w:val="Normal"/>
    <w:next w:val="Normal"/>
    <w:link w:val="Heading2Char"/>
    <w:autoRedefine/>
    <w:qFormat/>
    <w:rsid w:val="008720CB"/>
    <w:pPr>
      <w:keepNext/>
      <w:numPr>
        <w:ilvl w:val="1"/>
        <w:numId w:val="8"/>
      </w:numPr>
      <w:spacing w:before="360" w:after="240"/>
      <w:jc w:val="left"/>
      <w:outlineLvl w:val="1"/>
    </w:pPr>
    <w:rPr>
      <w:rFonts w:ascii="Times New Roman Bold" w:hAnsi="Times New Roman Bold"/>
      <w:b/>
      <w:sz w:val="24"/>
      <w:szCs w:val="24"/>
    </w:rPr>
  </w:style>
  <w:style w:type="paragraph" w:styleId="Heading3">
    <w:name w:val="heading 3"/>
    <w:aliases w:val="H3"/>
    <w:basedOn w:val="Normal"/>
    <w:next w:val="Normal"/>
    <w:autoRedefine/>
    <w:qFormat/>
    <w:rsid w:val="00FF74D2"/>
    <w:pPr>
      <w:keepNext/>
      <w:numPr>
        <w:ilvl w:val="2"/>
        <w:numId w:val="8"/>
      </w:numPr>
      <w:tabs>
        <w:tab w:val="left" w:pos="1276"/>
      </w:tabs>
      <w:spacing w:before="120" w:after="120"/>
      <w:jc w:val="left"/>
      <w:outlineLvl w:val="2"/>
    </w:pPr>
    <w:rPr>
      <w:sz w:val="24"/>
      <w:szCs w:val="24"/>
    </w:rPr>
  </w:style>
  <w:style w:type="paragraph" w:styleId="Heading4">
    <w:name w:val="heading 4"/>
    <w:aliases w:val="Heading 4 Char Char Char Char,Heading 4 Char Char Char Char Char"/>
    <w:basedOn w:val="Normal"/>
    <w:next w:val="Normal"/>
    <w:link w:val="Heading4Char"/>
    <w:autoRedefine/>
    <w:qFormat/>
    <w:rsid w:val="0065384F"/>
    <w:pPr>
      <w:keepNext/>
      <w:numPr>
        <w:ilvl w:val="3"/>
        <w:numId w:val="8"/>
      </w:numPr>
      <w:tabs>
        <w:tab w:val="left" w:pos="1134"/>
        <w:tab w:val="left" w:pos="1276"/>
      </w:tabs>
      <w:suppressAutoHyphens/>
      <w:spacing w:before="240" w:after="120"/>
      <w:outlineLvl w:val="3"/>
    </w:pPr>
    <w:rPr>
      <w:iCs/>
      <w:snapToGrid w:val="0"/>
      <w:sz w:val="24"/>
      <w:szCs w:val="24"/>
    </w:rPr>
  </w:style>
  <w:style w:type="paragraph" w:styleId="Heading5">
    <w:name w:val="heading 5"/>
    <w:basedOn w:val="Normal"/>
    <w:next w:val="BodyText"/>
    <w:link w:val="Heading5Char"/>
    <w:autoRedefine/>
    <w:qFormat/>
    <w:rsid w:val="00B11879"/>
    <w:pPr>
      <w:keepNext/>
      <w:numPr>
        <w:ilvl w:val="4"/>
        <w:numId w:val="8"/>
      </w:numPr>
      <w:tabs>
        <w:tab w:val="left" w:pos="720"/>
      </w:tabs>
      <w:spacing w:before="160" w:after="120"/>
      <w:outlineLvl w:val="4"/>
    </w:pPr>
    <w:rPr>
      <w:bCs/>
      <w:i/>
      <w:kern w:val="28"/>
      <w:sz w:val="24"/>
      <w:u w:val="single"/>
    </w:rPr>
  </w:style>
  <w:style w:type="paragraph" w:styleId="Heading6">
    <w:name w:val="heading 6"/>
    <w:basedOn w:val="Normal"/>
    <w:next w:val="BodyText"/>
    <w:link w:val="Heading6Char"/>
    <w:autoRedefine/>
    <w:qFormat/>
    <w:rsid w:val="00254BA6"/>
    <w:pPr>
      <w:keepNext/>
      <w:numPr>
        <w:ilvl w:val="5"/>
        <w:numId w:val="8"/>
      </w:numPr>
      <w:spacing w:before="120" w:after="120"/>
      <w:outlineLvl w:val="5"/>
    </w:pPr>
    <w:rPr>
      <w:b/>
      <w:i/>
      <w:kern w:val="28"/>
    </w:rPr>
  </w:style>
  <w:style w:type="paragraph" w:styleId="Heading7">
    <w:name w:val="heading 7"/>
    <w:aliases w:val="Heading Attachment"/>
    <w:basedOn w:val="Normal"/>
    <w:next w:val="BodyText"/>
    <w:link w:val="Heading7Char"/>
    <w:qFormat/>
    <w:rsid w:val="00254BA6"/>
    <w:pPr>
      <w:keepNext/>
      <w:numPr>
        <w:ilvl w:val="6"/>
        <w:numId w:val="8"/>
      </w:numPr>
      <w:spacing w:before="80"/>
      <w:outlineLvl w:val="6"/>
    </w:pPr>
    <w:rPr>
      <w:b/>
      <w:kern w:val="28"/>
      <w:lang w:val="en-US"/>
    </w:rPr>
  </w:style>
  <w:style w:type="paragraph" w:styleId="Heading8">
    <w:name w:val="heading 8"/>
    <w:aliases w:val="Heading Table"/>
    <w:basedOn w:val="Normal"/>
    <w:next w:val="Normal"/>
    <w:link w:val="Heading8Char"/>
    <w:qFormat/>
    <w:rsid w:val="00254BA6"/>
    <w:pPr>
      <w:keepNext/>
      <w:numPr>
        <w:ilvl w:val="7"/>
        <w:numId w:val="8"/>
      </w:numPr>
      <w:suppressAutoHyphens/>
      <w:jc w:val="center"/>
      <w:outlineLvl w:val="7"/>
    </w:pPr>
    <w:rPr>
      <w:b/>
      <w:sz w:val="48"/>
      <w:lang w:val="en-US"/>
    </w:rPr>
  </w:style>
  <w:style w:type="paragraph" w:styleId="Heading9">
    <w:name w:val="heading 9"/>
    <w:aliases w:val="App Heading,Heading Figure"/>
    <w:basedOn w:val="Normal"/>
    <w:next w:val="Normal"/>
    <w:link w:val="Heading9Char"/>
    <w:qFormat/>
    <w:rsid w:val="00254BA6"/>
    <w:pPr>
      <w:keepNext/>
      <w:numPr>
        <w:ilvl w:val="8"/>
        <w:numId w:val="8"/>
      </w:numPr>
      <w:suppressAutoHyphens/>
      <w:jc w:val="center"/>
      <w:outlineLvl w:val="8"/>
    </w:pPr>
    <w:rPr>
      <w:rFonts w:ascii="Tms Rmn" w:hAnsi="Tms Rmn"/>
      <w:b/>
      <w:sz w:val="4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64F0"/>
    <w:rPr>
      <w:rFonts w:ascii="Times New Roman Bold" w:hAnsi="Times New Roman Bold"/>
      <w:b/>
      <w:caps/>
      <w:kern w:val="28"/>
      <w:sz w:val="24"/>
      <w:szCs w:val="24"/>
      <w:lang w:eastAsia="en-US"/>
    </w:rPr>
  </w:style>
  <w:style w:type="character" w:customStyle="1" w:styleId="Heading2Char">
    <w:name w:val="Heading 2 Char"/>
    <w:aliases w:val="Title Header2 Char"/>
    <w:basedOn w:val="DefaultParagraphFont"/>
    <w:link w:val="Heading2"/>
    <w:rsid w:val="008720CB"/>
    <w:rPr>
      <w:rFonts w:ascii="Times New Roman Bold" w:hAnsi="Times New Roman Bold"/>
      <w:b/>
      <w:sz w:val="24"/>
      <w:szCs w:val="24"/>
      <w:lang w:eastAsia="en-US"/>
    </w:rPr>
  </w:style>
  <w:style w:type="character" w:customStyle="1" w:styleId="Heading4Char">
    <w:name w:val="Heading 4 Char"/>
    <w:aliases w:val="Heading 4 Char Char Char Char Char1,Heading 4 Char Char Char Char Char Char"/>
    <w:basedOn w:val="DefaultParagraphFont"/>
    <w:link w:val="Heading4"/>
    <w:rsid w:val="00E35948"/>
    <w:rPr>
      <w:iCs/>
      <w:snapToGrid w:val="0"/>
      <w:sz w:val="24"/>
      <w:szCs w:val="24"/>
      <w:lang w:eastAsia="en-US"/>
    </w:rPr>
  </w:style>
  <w:style w:type="paragraph" w:styleId="BodyText">
    <w:name w:val="Body Text"/>
    <w:basedOn w:val="Normal"/>
    <w:link w:val="BodyTextChar"/>
    <w:pPr>
      <w:spacing w:before="80" w:after="160"/>
    </w:pPr>
    <w:rPr>
      <w:lang w:val="en-US"/>
    </w:rPr>
  </w:style>
  <w:style w:type="character" w:customStyle="1" w:styleId="BodyTextChar">
    <w:name w:val="Body Text Char"/>
    <w:basedOn w:val="DefaultParagraphFont"/>
    <w:link w:val="BodyText"/>
    <w:rsid w:val="00E35948"/>
    <w:rPr>
      <w:sz w:val="22"/>
      <w:lang w:val="en-US" w:eastAsia="en-US"/>
    </w:rPr>
  </w:style>
  <w:style w:type="character" w:customStyle="1" w:styleId="Heading5Char">
    <w:name w:val="Heading 5 Char"/>
    <w:basedOn w:val="DefaultParagraphFont"/>
    <w:link w:val="Heading5"/>
    <w:rsid w:val="00E35948"/>
    <w:rPr>
      <w:bCs/>
      <w:i/>
      <w:kern w:val="28"/>
      <w:sz w:val="24"/>
      <w:u w:val="single"/>
      <w:lang w:eastAsia="en-US"/>
    </w:rPr>
  </w:style>
  <w:style w:type="character" w:customStyle="1" w:styleId="Heading6Char">
    <w:name w:val="Heading 6 Char"/>
    <w:basedOn w:val="DefaultParagraphFont"/>
    <w:link w:val="Heading6"/>
    <w:rsid w:val="00E35948"/>
    <w:rPr>
      <w:b/>
      <w:i/>
      <w:kern w:val="28"/>
      <w:sz w:val="22"/>
      <w:lang w:eastAsia="en-US"/>
    </w:rPr>
  </w:style>
  <w:style w:type="character" w:customStyle="1" w:styleId="Heading7Char">
    <w:name w:val="Heading 7 Char"/>
    <w:aliases w:val="Heading Attachment Char"/>
    <w:basedOn w:val="DefaultParagraphFont"/>
    <w:link w:val="Heading7"/>
    <w:rsid w:val="00E35948"/>
    <w:rPr>
      <w:b/>
      <w:kern w:val="28"/>
      <w:sz w:val="22"/>
      <w:lang w:val="en-US" w:eastAsia="en-US"/>
    </w:rPr>
  </w:style>
  <w:style w:type="character" w:customStyle="1" w:styleId="Heading8Char">
    <w:name w:val="Heading 8 Char"/>
    <w:aliases w:val="Heading Table Char"/>
    <w:basedOn w:val="DefaultParagraphFont"/>
    <w:link w:val="Heading8"/>
    <w:rsid w:val="00E35948"/>
    <w:rPr>
      <w:b/>
      <w:sz w:val="48"/>
      <w:lang w:val="en-US" w:eastAsia="en-US"/>
    </w:rPr>
  </w:style>
  <w:style w:type="character" w:customStyle="1" w:styleId="Heading9Char">
    <w:name w:val="Heading 9 Char"/>
    <w:aliases w:val="App Heading Char,Heading Figure Char"/>
    <w:basedOn w:val="DefaultParagraphFont"/>
    <w:link w:val="Heading9"/>
    <w:rsid w:val="00E35948"/>
    <w:rPr>
      <w:rFonts w:ascii="Tms Rmn" w:hAnsi="Tms Rmn"/>
      <w:b/>
      <w:sz w:val="44"/>
      <w:lang w:val="en-GB" w:eastAsia="en-US"/>
    </w:rPr>
  </w:style>
  <w:style w:type="paragraph" w:styleId="Footer">
    <w:name w:val="footer"/>
    <w:aliases w:val=" Char"/>
    <w:basedOn w:val="Normal"/>
    <w:link w:val="FooterChar"/>
    <w:pPr>
      <w:suppressAutoHyphens/>
    </w:pPr>
    <w:rPr>
      <w:lang w:val="en-US"/>
    </w:rPr>
  </w:style>
  <w:style w:type="character" w:customStyle="1" w:styleId="FooterChar">
    <w:name w:val="Footer Char"/>
    <w:aliases w:val=" Char Char"/>
    <w:link w:val="Footer"/>
    <w:rsid w:val="00AD62BF"/>
    <w:rPr>
      <w:sz w:val="22"/>
      <w:lang w:val="en-US" w:eastAsia="en-US" w:bidi="ar-SA"/>
    </w:rPr>
  </w:style>
  <w:style w:type="paragraph" w:customStyle="1" w:styleId="Head21">
    <w:name w:val="Head 2.1"/>
    <w:basedOn w:val="Normal"/>
    <w:pPr>
      <w:suppressAutoHyphens/>
      <w:jc w:val="center"/>
    </w:pPr>
    <w:rPr>
      <w:rFonts w:ascii="Tms Rmn" w:hAnsi="Tms Rmn"/>
      <w:b/>
      <w:sz w:val="28"/>
      <w:lang w:val="en-US"/>
    </w:rPr>
  </w:style>
  <w:style w:type="paragraph" w:customStyle="1" w:styleId="plane">
    <w:name w:val="plane"/>
    <w:basedOn w:val="Normal"/>
    <w:pPr>
      <w:suppressAutoHyphens/>
    </w:pPr>
    <w:rPr>
      <w:rFonts w:ascii="Tms Rmn" w:hAnsi="Tms Rmn"/>
      <w:sz w:val="24"/>
      <w:lang w:val="en-US"/>
    </w:rPr>
  </w:style>
  <w:style w:type="paragraph" w:styleId="ListNumber">
    <w:name w:val="List Number"/>
    <w:basedOn w:val="Normal"/>
    <w:pPr>
      <w:spacing w:after="60"/>
      <w:ind w:left="720" w:hanging="720"/>
    </w:pPr>
    <w:rPr>
      <w:lang w:val="en-GB"/>
    </w:rPr>
  </w:style>
  <w:style w:type="paragraph" w:styleId="ListBullet">
    <w:name w:val="List Bullet"/>
    <w:basedOn w:val="Normal"/>
    <w:autoRedefine/>
    <w:pPr>
      <w:tabs>
        <w:tab w:val="left" w:pos="0"/>
      </w:tabs>
      <w:spacing w:before="0" w:after="0"/>
    </w:pPr>
  </w:style>
  <w:style w:type="character" w:styleId="PageNumber">
    <w:name w:val="page number"/>
    <w:rPr>
      <w:b/>
      <w:kern w:val="16"/>
      <w:position w:val="20"/>
      <w:sz w:val="24"/>
    </w:rPr>
  </w:style>
  <w:style w:type="paragraph" w:styleId="Header">
    <w:name w:val="header"/>
    <w:aliases w:val="Intestazione.int.intestazione,Intestazione.int"/>
    <w:basedOn w:val="BodyText"/>
    <w:link w:val="HeaderChar"/>
    <w:pPr>
      <w:keepLines/>
      <w:tabs>
        <w:tab w:val="center" w:pos="4320"/>
      </w:tabs>
      <w:spacing w:before="0" w:after="0"/>
    </w:pPr>
    <w:rPr>
      <w:sz w:val="16"/>
    </w:rPr>
  </w:style>
  <w:style w:type="character" w:customStyle="1" w:styleId="HeaderChar">
    <w:name w:val="Header Char"/>
    <w:aliases w:val="Intestazione.int.intestazione Char,Intestazione.int Char"/>
    <w:link w:val="Header"/>
    <w:rsid w:val="00AD62BF"/>
    <w:rPr>
      <w:sz w:val="16"/>
      <w:lang w:val="en-US" w:eastAsia="en-US" w:bidi="ar-SA"/>
    </w:rPr>
  </w:style>
  <w:style w:type="paragraph" w:styleId="Caption">
    <w:name w:val="caption"/>
    <w:basedOn w:val="Normal"/>
    <w:next w:val="Normal"/>
    <w:qFormat/>
    <w:pPr>
      <w:jc w:val="center"/>
    </w:pPr>
    <w:rPr>
      <w:b/>
      <w:sz w:val="48"/>
      <w:lang w:val="en-GB"/>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E35948"/>
    <w:rPr>
      <w:rFonts w:ascii="Tahoma" w:hAnsi="Tahoma"/>
      <w:sz w:val="22"/>
      <w:shd w:val="clear" w:color="auto" w:fill="000080"/>
      <w:lang w:eastAsia="en-US"/>
    </w:rPr>
  </w:style>
  <w:style w:type="paragraph" w:styleId="TOC1">
    <w:name w:val="toc 1"/>
    <w:basedOn w:val="Normal"/>
    <w:next w:val="Normal"/>
    <w:autoRedefine/>
    <w:uiPriority w:val="39"/>
    <w:pPr>
      <w:spacing w:before="120" w:after="120"/>
      <w:jc w:val="left"/>
    </w:pPr>
    <w:rPr>
      <w:b/>
      <w:bCs/>
      <w:caps/>
      <w:sz w:val="20"/>
    </w:rPr>
  </w:style>
  <w:style w:type="paragraph" w:styleId="TOC2">
    <w:name w:val="toc 2"/>
    <w:basedOn w:val="Normal"/>
    <w:next w:val="Normal"/>
    <w:autoRedefine/>
    <w:uiPriority w:val="39"/>
    <w:pPr>
      <w:spacing w:before="0" w:after="0"/>
      <w:ind w:left="220"/>
      <w:jc w:val="left"/>
    </w:pPr>
    <w:rPr>
      <w:smallCaps/>
      <w:sz w:val="20"/>
    </w:rPr>
  </w:style>
  <w:style w:type="paragraph" w:styleId="TOC3">
    <w:name w:val="toc 3"/>
    <w:basedOn w:val="Normal"/>
    <w:next w:val="Normal"/>
    <w:autoRedefine/>
    <w:uiPriority w:val="39"/>
    <w:pPr>
      <w:spacing w:before="0" w:after="0"/>
      <w:ind w:left="440"/>
      <w:jc w:val="left"/>
    </w:pPr>
    <w:rPr>
      <w:i/>
      <w:iCs/>
      <w:sz w:val="20"/>
    </w:rPr>
  </w:style>
  <w:style w:type="paragraph" w:styleId="TOC4">
    <w:name w:val="toc 4"/>
    <w:basedOn w:val="Normal"/>
    <w:next w:val="Normal"/>
    <w:autoRedefine/>
    <w:uiPriority w:val="39"/>
    <w:pPr>
      <w:spacing w:before="0" w:after="0"/>
      <w:ind w:left="660"/>
      <w:jc w:val="left"/>
    </w:pPr>
    <w:rPr>
      <w:sz w:val="18"/>
      <w:szCs w:val="18"/>
    </w:rPr>
  </w:style>
  <w:style w:type="paragraph" w:styleId="TOC5">
    <w:name w:val="toc 5"/>
    <w:basedOn w:val="Normal"/>
    <w:next w:val="Normal"/>
    <w:autoRedefine/>
    <w:uiPriority w:val="39"/>
    <w:pPr>
      <w:spacing w:before="0" w:after="0"/>
      <w:ind w:left="880"/>
      <w:jc w:val="left"/>
    </w:pPr>
    <w:rPr>
      <w:sz w:val="18"/>
      <w:szCs w:val="18"/>
    </w:rPr>
  </w:style>
  <w:style w:type="paragraph" w:styleId="TOC6">
    <w:name w:val="toc 6"/>
    <w:basedOn w:val="Normal"/>
    <w:next w:val="Normal"/>
    <w:autoRedefine/>
    <w:uiPriority w:val="39"/>
    <w:pPr>
      <w:spacing w:before="0" w:after="0"/>
      <w:ind w:left="1100"/>
      <w:jc w:val="left"/>
    </w:pPr>
    <w:rPr>
      <w:sz w:val="18"/>
      <w:szCs w:val="18"/>
    </w:rPr>
  </w:style>
  <w:style w:type="paragraph" w:styleId="TOC7">
    <w:name w:val="toc 7"/>
    <w:basedOn w:val="Normal"/>
    <w:next w:val="Normal"/>
    <w:autoRedefine/>
    <w:uiPriority w:val="39"/>
    <w:pPr>
      <w:spacing w:before="0" w:after="0"/>
      <w:ind w:left="1320"/>
      <w:jc w:val="left"/>
    </w:pPr>
    <w:rPr>
      <w:sz w:val="18"/>
      <w:szCs w:val="18"/>
    </w:rPr>
  </w:style>
  <w:style w:type="paragraph" w:styleId="TOC8">
    <w:name w:val="toc 8"/>
    <w:basedOn w:val="Normal"/>
    <w:next w:val="Normal"/>
    <w:autoRedefine/>
    <w:uiPriority w:val="39"/>
    <w:pPr>
      <w:spacing w:before="0" w:after="0"/>
      <w:ind w:left="1540"/>
      <w:jc w:val="left"/>
    </w:pPr>
    <w:rPr>
      <w:sz w:val="18"/>
      <w:szCs w:val="18"/>
    </w:rPr>
  </w:style>
  <w:style w:type="paragraph" w:styleId="TOC9">
    <w:name w:val="toc 9"/>
    <w:basedOn w:val="Normal"/>
    <w:next w:val="Normal"/>
    <w:autoRedefine/>
    <w:uiPriority w:val="39"/>
    <w:pPr>
      <w:spacing w:before="0" w:after="0"/>
      <w:ind w:left="1760"/>
      <w:jc w:val="left"/>
    </w:pPr>
    <w:rPr>
      <w:sz w:val="18"/>
      <w:szCs w:val="18"/>
    </w:rPr>
  </w:style>
  <w:style w:type="paragraph" w:styleId="List">
    <w:name w:val="List"/>
    <w:basedOn w:val="Normal"/>
    <w:pPr>
      <w:spacing w:before="120" w:after="120"/>
      <w:ind w:left="720" w:hanging="720"/>
    </w:pPr>
    <w:rPr>
      <w:lang w:val="en-GB"/>
    </w:rPr>
  </w:style>
  <w:style w:type="paragraph" w:styleId="List2">
    <w:name w:val="List 2"/>
    <w:basedOn w:val="Normal"/>
    <w:pPr>
      <w:spacing w:before="120" w:after="120"/>
      <w:ind w:left="720" w:right="720" w:hanging="720"/>
    </w:pPr>
    <w:rPr>
      <w:lang w:val="en-GB"/>
    </w:rPr>
  </w:style>
  <w:style w:type="paragraph" w:styleId="BodyTextIndent">
    <w:name w:val="Body Text Indent"/>
    <w:basedOn w:val="Normal"/>
    <w:link w:val="BodyTextIndentChar"/>
    <w:pPr>
      <w:spacing w:after="60"/>
      <w:ind w:left="720"/>
    </w:pPr>
    <w:rPr>
      <w:sz w:val="24"/>
      <w:lang w:val="en-AU"/>
    </w:rPr>
  </w:style>
  <w:style w:type="character" w:customStyle="1" w:styleId="BodyTextIndentChar">
    <w:name w:val="Body Text Indent Char"/>
    <w:basedOn w:val="DefaultParagraphFont"/>
    <w:link w:val="BodyTextIndent"/>
    <w:rsid w:val="00E35948"/>
    <w:rPr>
      <w:sz w:val="24"/>
      <w:lang w:val="en-AU" w:eastAsia="en-US"/>
    </w:rPr>
  </w:style>
  <w:style w:type="paragraph" w:styleId="BodyTextIndent2">
    <w:name w:val="Body Text Indent 2"/>
    <w:basedOn w:val="Normal"/>
    <w:link w:val="BodyTextIndent2Char"/>
    <w:pPr>
      <w:spacing w:after="60"/>
      <w:ind w:left="1440" w:hanging="720"/>
    </w:pPr>
    <w:rPr>
      <w:sz w:val="24"/>
      <w:lang w:val="en-AU"/>
    </w:rPr>
  </w:style>
  <w:style w:type="character" w:customStyle="1" w:styleId="BodyTextIndent2Char">
    <w:name w:val="Body Text Indent 2 Char"/>
    <w:basedOn w:val="DefaultParagraphFont"/>
    <w:link w:val="BodyTextIndent2"/>
    <w:rsid w:val="00E35948"/>
    <w:rPr>
      <w:sz w:val="24"/>
      <w:lang w:val="en-AU" w:eastAsia="en-US"/>
    </w:rPr>
  </w:style>
  <w:style w:type="paragraph" w:styleId="BodyTextIndent3">
    <w:name w:val="Body Text Indent 3"/>
    <w:basedOn w:val="Normal"/>
    <w:link w:val="BodyTextIndent3Char"/>
    <w:pPr>
      <w:spacing w:after="60"/>
      <w:ind w:left="2880" w:hanging="2880"/>
    </w:pPr>
    <w:rPr>
      <w:sz w:val="24"/>
      <w:lang w:val="en-AU"/>
    </w:rPr>
  </w:style>
  <w:style w:type="character" w:customStyle="1" w:styleId="BodyTextIndent3Char">
    <w:name w:val="Body Text Indent 3 Char"/>
    <w:basedOn w:val="DefaultParagraphFont"/>
    <w:link w:val="BodyTextIndent3"/>
    <w:rsid w:val="00E35948"/>
    <w:rPr>
      <w:sz w:val="24"/>
      <w:lang w:val="en-AU" w:eastAsia="en-US"/>
    </w:rPr>
  </w:style>
  <w:style w:type="paragraph" w:customStyle="1" w:styleId="luettelo10">
    <w:name w:val="luettelo1"/>
    <w:basedOn w:val="Normal"/>
    <w:pPr>
      <w:tabs>
        <w:tab w:val="left" w:pos="2591"/>
        <w:tab w:val="left" w:pos="3158"/>
        <w:tab w:val="left" w:pos="3613"/>
        <w:tab w:val="right" w:pos="9394"/>
      </w:tabs>
      <w:spacing w:before="0" w:after="0" w:line="240" w:lineRule="atLeast"/>
      <w:ind w:left="3158" w:hanging="567"/>
      <w:jc w:val="left"/>
    </w:pPr>
    <w:rPr>
      <w:color w:val="000000"/>
      <w:sz w:val="24"/>
    </w:rPr>
  </w:style>
  <w:style w:type="paragraph" w:customStyle="1" w:styleId="Teksti">
    <w:name w:val="Teksti"/>
    <w:pPr>
      <w:tabs>
        <w:tab w:val="left" w:pos="2608"/>
        <w:tab w:val="left" w:pos="4253"/>
        <w:tab w:val="left" w:pos="5670"/>
        <w:tab w:val="left" w:pos="7088"/>
        <w:tab w:val="left" w:pos="8505"/>
        <w:tab w:val="right" w:pos="9923"/>
      </w:tabs>
      <w:spacing w:before="240"/>
      <w:ind w:left="2608" w:hanging="2608"/>
      <w:jc w:val="both"/>
    </w:pPr>
    <w:rPr>
      <w:sz w:val="24"/>
      <w:lang w:val="fi-FI" w:eastAsia="en-US"/>
    </w:rPr>
  </w:style>
  <w:style w:type="paragraph" w:styleId="BodyText2">
    <w:name w:val="Body Text 2"/>
    <w:basedOn w:val="Normal"/>
    <w:link w:val="BodyText2Char"/>
    <w:rPr>
      <w:color w:val="FF0000"/>
    </w:rPr>
  </w:style>
  <w:style w:type="character" w:customStyle="1" w:styleId="BodyText2Char">
    <w:name w:val="Body Text 2 Char"/>
    <w:basedOn w:val="DefaultParagraphFont"/>
    <w:link w:val="BodyText2"/>
    <w:rsid w:val="00E35948"/>
    <w:rPr>
      <w:color w:val="FF0000"/>
      <w:sz w:val="22"/>
      <w:lang w:eastAsia="en-US"/>
    </w:rPr>
  </w:style>
  <w:style w:type="paragraph" w:styleId="BodyText3">
    <w:name w:val="Body Text 3"/>
    <w:basedOn w:val="Normal"/>
    <w:link w:val="BodyText3Char"/>
    <w:pPr>
      <w:spacing w:before="120"/>
    </w:pPr>
    <w:rPr>
      <w:b/>
    </w:rPr>
  </w:style>
  <w:style w:type="character" w:customStyle="1" w:styleId="BodyText3Char">
    <w:name w:val="Body Text 3 Char"/>
    <w:basedOn w:val="DefaultParagraphFont"/>
    <w:link w:val="BodyText3"/>
    <w:rsid w:val="00E35948"/>
    <w:rPr>
      <w:b/>
      <w:sz w:val="22"/>
      <w:lang w:eastAsia="en-US"/>
    </w:rPr>
  </w:style>
  <w:style w:type="paragraph" w:customStyle="1" w:styleId="Kappale1">
    <w:name w:val="Kappale 1"/>
    <w:pPr>
      <w:spacing w:line="240" w:lineRule="exact"/>
      <w:jc w:val="both"/>
    </w:pPr>
    <w:rPr>
      <w:rFonts w:ascii="elite" w:hAnsi="elite"/>
      <w:lang w:val="fi-FI" w:eastAsia="en-US"/>
    </w:rPr>
  </w:style>
  <w:style w:type="paragraph" w:customStyle="1" w:styleId="luettelo2">
    <w:name w:val="_luettelo2"/>
    <w:basedOn w:val="Normal"/>
    <w:pPr>
      <w:numPr>
        <w:numId w:val="2"/>
      </w:numPr>
      <w:spacing w:before="0" w:after="0"/>
    </w:pPr>
    <w:rPr>
      <w:color w:val="000000"/>
      <w:sz w:val="24"/>
      <w:lang w:val="fi-FI"/>
    </w:rPr>
  </w:style>
  <w:style w:type="paragraph" w:customStyle="1" w:styleId="Basetext">
    <w:name w:val="Base_text"/>
    <w:pPr>
      <w:spacing w:before="240"/>
      <w:ind w:left="2608"/>
      <w:jc w:val="both"/>
    </w:pPr>
    <w:rPr>
      <w:sz w:val="24"/>
      <w:lang w:val="en-GB" w:eastAsia="en-US"/>
    </w:rPr>
  </w:style>
  <w:style w:type="character" w:styleId="Hyperlink">
    <w:name w:val="Hyperlink"/>
    <w:uiPriority w:val="99"/>
    <w:rPr>
      <w:noProof/>
      <w:color w:val="0000FF"/>
      <w:u w:val="single"/>
    </w:rPr>
  </w:style>
  <w:style w:type="paragraph" w:customStyle="1" w:styleId="Text">
    <w:name w:val="Text"/>
    <w:basedOn w:val="Normal"/>
    <w:pPr>
      <w:spacing w:before="0" w:after="0" w:line="288" w:lineRule="auto"/>
      <w:ind w:left="2552"/>
      <w:jc w:val="left"/>
    </w:pPr>
    <w:rPr>
      <w:rFonts w:ascii="Univers" w:hAnsi="Univers"/>
    </w:rPr>
  </w:style>
  <w:style w:type="paragraph" w:customStyle="1" w:styleId="oddl-nadpis">
    <w:name w:val="oddíl-nadpis"/>
    <w:basedOn w:val="Normal"/>
    <w:pPr>
      <w:keepNext/>
      <w:widowControl w:val="0"/>
      <w:tabs>
        <w:tab w:val="left" w:pos="567"/>
      </w:tabs>
      <w:spacing w:before="240" w:after="0" w:line="240" w:lineRule="exact"/>
      <w:jc w:val="left"/>
    </w:pPr>
    <w:rPr>
      <w:rFonts w:ascii="Arial" w:hAnsi="Arial"/>
      <w:b/>
      <w:sz w:val="24"/>
      <w:lang w:val="cs-CZ"/>
    </w:rPr>
  </w:style>
  <w:style w:type="paragraph" w:styleId="TOAHeading">
    <w:name w:val="toa heading"/>
    <w:basedOn w:val="Normal"/>
    <w:next w:val="Normal"/>
    <w:semiHidden/>
    <w:pPr>
      <w:tabs>
        <w:tab w:val="left" w:pos="9000"/>
        <w:tab w:val="right" w:pos="9360"/>
      </w:tabs>
      <w:suppressAutoHyphens/>
      <w:spacing w:before="0" w:after="0"/>
      <w:jc w:val="left"/>
    </w:pPr>
    <w:rPr>
      <w:rFonts w:ascii="Courier New" w:hAnsi="Courier New"/>
      <w:sz w:val="20"/>
      <w:lang w:val="en-US"/>
    </w:rPr>
  </w:style>
  <w:style w:type="character" w:styleId="FollowedHyperlink">
    <w:name w:val="FollowedHyperlink"/>
    <w:rPr>
      <w:color w:val="800080"/>
      <w:u w:val="single"/>
    </w:rPr>
  </w:style>
  <w:style w:type="paragraph" w:customStyle="1" w:styleId="Indrag">
    <w:name w:val="Indrag"/>
    <w:basedOn w:val="Normal"/>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pacing w:before="0" w:after="0"/>
      <w:ind w:left="2552"/>
      <w:jc w:val="left"/>
    </w:pPr>
    <w:rPr>
      <w:sz w:val="24"/>
    </w:rPr>
  </w:style>
  <w:style w:type="paragraph" w:customStyle="1" w:styleId="Tabelltext">
    <w:name w:val="Tabelltext"/>
    <w:basedOn w:val="Header"/>
    <w:pPr>
      <w:keepLines w:val="0"/>
      <w:tabs>
        <w:tab w:val="clear" w:pos="4320"/>
        <w:tab w:val="center" w:pos="4536"/>
        <w:tab w:val="right" w:pos="9072"/>
      </w:tabs>
      <w:jc w:val="left"/>
    </w:pPr>
    <w:rPr>
      <w:sz w:val="18"/>
      <w:lang w:val="en-GB"/>
    </w:rPr>
  </w:style>
  <w:style w:type="paragraph" w:customStyle="1" w:styleId="Leiptxt">
    <w:name w:val="Leipätxt"/>
    <w:basedOn w:val="Normal"/>
    <w:pPr>
      <w:spacing w:before="0" w:after="240"/>
      <w:ind w:left="2268"/>
    </w:pPr>
    <w:rPr>
      <w:sz w:val="24"/>
      <w:szCs w:val="24"/>
      <w:lang w:val="fi-FI"/>
    </w:rPr>
  </w:style>
  <w:style w:type="paragraph" w:customStyle="1" w:styleId="Luettelo1">
    <w:name w:val="Luettelo 1"/>
    <w:basedOn w:val="Normal"/>
    <w:pPr>
      <w:numPr>
        <w:numId w:val="1"/>
      </w:numPr>
      <w:tabs>
        <w:tab w:val="left" w:pos="-1134"/>
        <w:tab w:val="left" w:pos="0"/>
        <w:tab w:val="left" w:pos="1134"/>
        <w:tab w:val="left" w:pos="2268"/>
        <w:tab w:val="left" w:pos="2552"/>
        <w:tab w:val="left" w:pos="2835"/>
        <w:tab w:val="left" w:pos="3402"/>
        <w:tab w:val="left" w:pos="4534"/>
        <w:tab w:val="left" w:pos="5668"/>
        <w:tab w:val="left" w:pos="6802"/>
        <w:tab w:val="left" w:pos="7936"/>
        <w:tab w:val="right" w:pos="10035"/>
      </w:tabs>
      <w:spacing w:before="0" w:after="0"/>
      <w:jc w:val="left"/>
    </w:pPr>
    <w:rPr>
      <w:sz w:val="24"/>
      <w:lang w:val="fi-FI" w:eastAsia="fi-FI"/>
    </w:rPr>
  </w:style>
  <w:style w:type="paragraph" w:styleId="NormalIndent">
    <w:name w:val="Normal Indent"/>
    <w:basedOn w:val="Normal"/>
    <w:pPr>
      <w:spacing w:before="0" w:after="240"/>
      <w:ind w:left="851"/>
      <w:jc w:val="left"/>
    </w:pPr>
    <w:rPr>
      <w:rFonts w:ascii="Arial" w:hAnsi="Arial" w:cs="Arial"/>
      <w:szCs w:val="22"/>
      <w:lang w:val="en-GB"/>
    </w:rPr>
  </w:style>
  <w:style w:type="paragraph" w:customStyle="1" w:styleId="Osoite">
    <w:name w:val="_Osoite"/>
    <w:rPr>
      <w:sz w:val="24"/>
      <w:lang w:val="fi-FI" w:eastAsia="en-US"/>
    </w:rPr>
  </w:style>
  <w:style w:type="paragraph" w:customStyle="1" w:styleId="CentrBold">
    <w:name w:val="CentrBold"/>
    <w:pPr>
      <w:jc w:val="center"/>
    </w:pPr>
    <w:rPr>
      <w:rFonts w:ascii="TimesLT" w:hAnsi="TimesLT"/>
      <w:b/>
      <w:caps/>
      <w:lang w:val="en-GB" w:eastAsia="en-US"/>
    </w:rPr>
  </w:style>
  <w:style w:type="paragraph" w:customStyle="1" w:styleId="BodyText1">
    <w:name w:val="Body Text1"/>
    <w:pPr>
      <w:ind w:firstLine="312"/>
      <w:jc w:val="both"/>
    </w:pPr>
    <w:rPr>
      <w:rFonts w:ascii="TimesLT" w:hAnsi="TimesLT"/>
      <w:lang w:val="en-GB" w:eastAsia="en-US"/>
    </w:rPr>
  </w:style>
  <w:style w:type="paragraph" w:styleId="BlockText">
    <w:name w:val="Block Text"/>
    <w:basedOn w:val="Normal"/>
    <w:pPr>
      <w:ind w:left="720" w:right="-30" w:firstLine="5040"/>
    </w:p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E35948"/>
    <w:rPr>
      <w:rFonts w:ascii="Tahoma" w:hAnsi="Tahoma" w:cs="Tahoma"/>
      <w:sz w:val="16"/>
      <w:szCs w:val="16"/>
      <w:lang w:eastAsia="en-US"/>
    </w:rPr>
  </w:style>
  <w:style w:type="character" w:customStyle="1" w:styleId="Heading3Char">
    <w:name w:val="Heading 3 Char"/>
    <w:aliases w:val="H3 Char"/>
    <w:rPr>
      <w:b/>
      <w:sz w:val="24"/>
      <w:szCs w:val="24"/>
      <w:lang w:val="lt-LT" w:eastAsia="en-US" w:bidi="ar-SA"/>
    </w:rPr>
  </w:style>
  <w:style w:type="paragraph" w:customStyle="1" w:styleId="Center">
    <w:name w:val="Center"/>
    <w:basedOn w:val="Normal"/>
    <w:pPr>
      <w:keepNext/>
      <w:suppressAutoHyphens/>
      <w:spacing w:before="100" w:after="0"/>
      <w:jc w:val="center"/>
    </w:pPr>
    <w:rPr>
      <w:rFonts w:ascii="Arial" w:hAnsi="Arial"/>
      <w:szCs w:val="24"/>
      <w:lang w:eastAsia="ar-SA"/>
    </w:rPr>
  </w:style>
  <w:style w:type="paragraph" w:customStyle="1" w:styleId="Left">
    <w:name w:val="Left"/>
    <w:basedOn w:val="Normal"/>
    <w:pPr>
      <w:keepNext/>
      <w:suppressAutoHyphens/>
      <w:spacing w:before="100" w:after="0"/>
      <w:jc w:val="left"/>
    </w:pPr>
    <w:rPr>
      <w:rFonts w:ascii="Arial" w:hAnsi="Arial"/>
      <w:szCs w:val="24"/>
      <w:lang w:eastAsia="ar-SA"/>
    </w:rPr>
  </w:style>
  <w:style w:type="paragraph" w:customStyle="1" w:styleId="Bodytxt">
    <w:name w:val="Bodytxt"/>
    <w:basedOn w:val="Normal"/>
    <w:pPr>
      <w:keepNext/>
      <w:spacing w:before="0" w:after="0"/>
    </w:pPr>
    <w:rPr>
      <w:szCs w:val="22"/>
      <w:lang w:eastAsia="fi-FI"/>
    </w:rPr>
  </w:style>
  <w:style w:type="paragraph" w:styleId="CommentText">
    <w:name w:val="annotation text"/>
    <w:basedOn w:val="Normal"/>
    <w:link w:val="CommentTextChar"/>
    <w:rsid w:val="006260F4"/>
    <w:pPr>
      <w:spacing w:before="0" w:after="0"/>
      <w:jc w:val="left"/>
    </w:pPr>
    <w:rPr>
      <w:snapToGrid w:val="0"/>
      <w:kern w:val="32"/>
      <w:sz w:val="20"/>
    </w:rPr>
  </w:style>
  <w:style w:type="character" w:customStyle="1" w:styleId="CommentTextChar">
    <w:name w:val="Comment Text Char"/>
    <w:link w:val="CommentText"/>
    <w:rsid w:val="0019407C"/>
    <w:rPr>
      <w:snapToGrid w:val="0"/>
      <w:kern w:val="32"/>
      <w:lang w:eastAsia="en-US"/>
    </w:rPr>
  </w:style>
  <w:style w:type="paragraph" w:customStyle="1" w:styleId="Bullet">
    <w:name w:val="Bullet"/>
    <w:basedOn w:val="Normal"/>
    <w:rsid w:val="00C87E1C"/>
    <w:pPr>
      <w:keepLines/>
      <w:numPr>
        <w:numId w:val="5"/>
      </w:numPr>
      <w:suppressAutoHyphens/>
      <w:spacing w:before="0" w:after="0"/>
    </w:pPr>
    <w:rPr>
      <w:snapToGrid w:val="0"/>
      <w:sz w:val="24"/>
      <w:szCs w:val="24"/>
      <w:lang w:val="en-GB"/>
    </w:rPr>
  </w:style>
  <w:style w:type="paragraph" w:customStyle="1" w:styleId="ListBulletNoSpace">
    <w:name w:val="List Bullet NoSpace"/>
    <w:basedOn w:val="ListBullet"/>
    <w:rsid w:val="00C87E1C"/>
    <w:pPr>
      <w:tabs>
        <w:tab w:val="clear" w:pos="0"/>
        <w:tab w:val="left" w:pos="425"/>
      </w:tabs>
      <w:spacing w:line="270" w:lineRule="atLeast"/>
      <w:ind w:left="425" w:hanging="425"/>
      <w:jc w:val="left"/>
    </w:pPr>
    <w:rPr>
      <w:sz w:val="23"/>
      <w:lang w:val="en-GB" w:eastAsia="da-DK"/>
    </w:rPr>
  </w:style>
  <w:style w:type="paragraph" w:customStyle="1" w:styleId="StyleHeading312pt">
    <w:name w:val="Style Heading 3 + 12 pt"/>
    <w:basedOn w:val="Heading3"/>
    <w:autoRedefine/>
    <w:rsid w:val="00AD62BF"/>
    <w:pPr>
      <w:numPr>
        <w:ilvl w:val="0"/>
        <w:numId w:val="0"/>
      </w:numPr>
      <w:tabs>
        <w:tab w:val="clear" w:pos="1276"/>
        <w:tab w:val="left" w:pos="720"/>
      </w:tabs>
      <w:spacing w:before="60" w:after="60"/>
      <w:ind w:left="720"/>
      <w:jc w:val="both"/>
    </w:pPr>
    <w:rPr>
      <w:b/>
      <w:bCs/>
      <w:u w:val="single"/>
      <w:lang w:val="en-GB"/>
    </w:rPr>
  </w:style>
  <w:style w:type="paragraph" w:customStyle="1" w:styleId="HPPastraipa">
    <w:name w:val="HP Pastraipa"/>
    <w:basedOn w:val="Normal"/>
    <w:link w:val="HPPastraipaCharChar"/>
    <w:rsid w:val="00AD62BF"/>
    <w:pPr>
      <w:spacing w:before="120" w:after="120"/>
    </w:pPr>
    <w:rPr>
      <w:noProof/>
      <w:sz w:val="23"/>
      <w:lang w:val="de-DE"/>
    </w:rPr>
  </w:style>
  <w:style w:type="character" w:customStyle="1" w:styleId="HPPastraipaCharChar">
    <w:name w:val="HP Pastraipa Char Char"/>
    <w:link w:val="HPPastraipa"/>
    <w:rsid w:val="00AD62BF"/>
    <w:rPr>
      <w:noProof/>
      <w:sz w:val="23"/>
      <w:lang w:val="de-DE" w:eastAsia="en-US" w:bidi="ar-SA"/>
    </w:rPr>
  </w:style>
  <w:style w:type="paragraph" w:customStyle="1" w:styleId="Liststyle1">
    <w:name w:val="List_style1"/>
    <w:basedOn w:val="ListNumber"/>
    <w:link w:val="Liststyle1Char"/>
    <w:semiHidden/>
    <w:rsid w:val="00AD62BF"/>
    <w:pPr>
      <w:tabs>
        <w:tab w:val="left" w:pos="1276"/>
        <w:tab w:val="right" w:pos="9072"/>
      </w:tabs>
      <w:spacing w:before="80" w:after="80"/>
      <w:ind w:left="0" w:firstLine="0"/>
    </w:pPr>
    <w:rPr>
      <w:noProof/>
    </w:rPr>
  </w:style>
  <w:style w:type="character" w:customStyle="1" w:styleId="Liststyle1Char">
    <w:name w:val="List_style1 Char"/>
    <w:link w:val="Liststyle1"/>
    <w:rsid w:val="00AD62BF"/>
    <w:rPr>
      <w:noProof/>
      <w:sz w:val="22"/>
      <w:lang w:val="en-GB" w:eastAsia="en-US" w:bidi="ar-SA"/>
    </w:rPr>
  </w:style>
  <w:style w:type="paragraph" w:styleId="Title">
    <w:name w:val="Title"/>
    <w:basedOn w:val="Normal"/>
    <w:link w:val="TitleChar"/>
    <w:qFormat/>
    <w:rsid w:val="00784022"/>
    <w:pPr>
      <w:spacing w:before="0" w:after="0"/>
      <w:jc w:val="center"/>
    </w:pPr>
    <w:rPr>
      <w:b/>
      <w:i/>
      <w:sz w:val="24"/>
    </w:rPr>
  </w:style>
  <w:style w:type="character" w:customStyle="1" w:styleId="TitleChar">
    <w:name w:val="Title Char"/>
    <w:basedOn w:val="DefaultParagraphFont"/>
    <w:link w:val="Title"/>
    <w:rsid w:val="00E35948"/>
    <w:rPr>
      <w:b/>
      <w:i/>
      <w:sz w:val="24"/>
      <w:lang w:eastAsia="en-US"/>
    </w:rPr>
  </w:style>
  <w:style w:type="paragraph" w:customStyle="1" w:styleId="Default">
    <w:name w:val="Default"/>
    <w:rsid w:val="00784022"/>
    <w:pPr>
      <w:widowControl w:val="0"/>
      <w:autoSpaceDE w:val="0"/>
      <w:autoSpaceDN w:val="0"/>
      <w:adjustRightInd w:val="0"/>
    </w:pPr>
    <w:rPr>
      <w:color w:val="000000"/>
      <w:sz w:val="24"/>
      <w:szCs w:val="24"/>
    </w:rPr>
  </w:style>
  <w:style w:type="paragraph" w:customStyle="1" w:styleId="1">
    <w:name w:val="1"/>
    <w:basedOn w:val="Normal"/>
    <w:rsid w:val="00525342"/>
    <w:pPr>
      <w:spacing w:before="0" w:after="160" w:line="240" w:lineRule="exact"/>
      <w:jc w:val="left"/>
    </w:pPr>
    <w:rPr>
      <w:rFonts w:ascii="Tahoma" w:hAnsi="Tahoma"/>
      <w:sz w:val="20"/>
      <w:lang w:val="en-US"/>
    </w:rPr>
  </w:style>
  <w:style w:type="character" w:styleId="Strong">
    <w:name w:val="Strong"/>
    <w:qFormat/>
    <w:rsid w:val="00F44343"/>
    <w:rPr>
      <w:b/>
      <w:bCs/>
    </w:rPr>
  </w:style>
  <w:style w:type="table" w:styleId="TableGrid">
    <w:name w:val="Table Grid"/>
    <w:basedOn w:val="TableNormal"/>
    <w:uiPriority w:val="39"/>
    <w:rsid w:val="00430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link w:val="Stilius1Char"/>
    <w:qFormat/>
    <w:rsid w:val="00A453E9"/>
    <w:pPr>
      <w:spacing w:before="100" w:after="100" w:line="300" w:lineRule="exact"/>
      <w:ind w:left="851"/>
      <w:contextualSpacing/>
      <w:jc w:val="both"/>
    </w:pPr>
    <w:rPr>
      <w:rFonts w:ascii="Arial" w:hAnsi="Arial" w:cs="Arial"/>
      <w:lang w:eastAsia="en-US"/>
    </w:rPr>
  </w:style>
  <w:style w:type="character" w:customStyle="1" w:styleId="Stilius1Char">
    <w:name w:val="Stilius1 Char"/>
    <w:link w:val="Stilius1"/>
    <w:rsid w:val="00A453E9"/>
    <w:rPr>
      <w:rFonts w:ascii="Arial" w:hAnsi="Arial" w:cs="Arial"/>
      <w:lang w:eastAsia="en-US"/>
    </w:rPr>
  </w:style>
  <w:style w:type="character" w:styleId="CommentReference">
    <w:name w:val="annotation reference"/>
    <w:uiPriority w:val="99"/>
    <w:rsid w:val="0019407C"/>
    <w:rPr>
      <w:sz w:val="16"/>
      <w:szCs w:val="16"/>
    </w:rPr>
  </w:style>
  <w:style w:type="paragraph" w:styleId="CommentSubject">
    <w:name w:val="annotation subject"/>
    <w:basedOn w:val="CommentText"/>
    <w:next w:val="CommentText"/>
    <w:link w:val="CommentSubjectChar"/>
    <w:rsid w:val="0019407C"/>
    <w:pPr>
      <w:spacing w:before="60" w:after="40"/>
      <w:jc w:val="both"/>
    </w:pPr>
    <w:rPr>
      <w:b/>
      <w:bCs/>
      <w:snapToGrid/>
      <w:kern w:val="0"/>
    </w:rPr>
  </w:style>
  <w:style w:type="character" w:customStyle="1" w:styleId="CommentSubjectChar">
    <w:name w:val="Comment Subject Char"/>
    <w:link w:val="CommentSubject"/>
    <w:rsid w:val="0019407C"/>
    <w:rPr>
      <w:b/>
      <w:bCs/>
      <w:snapToGrid/>
      <w:kern w:val="32"/>
      <w:lang w:eastAsia="en-US"/>
    </w:rPr>
  </w:style>
  <w:style w:type="paragraph" w:styleId="NormalWeb">
    <w:name w:val="Normal (Web)"/>
    <w:basedOn w:val="Normal"/>
    <w:uiPriority w:val="99"/>
    <w:unhideWhenUsed/>
    <w:rsid w:val="0021374B"/>
    <w:pPr>
      <w:spacing w:before="100" w:beforeAutospacing="1" w:after="100" w:afterAutospacing="1"/>
      <w:jc w:val="left"/>
    </w:pPr>
    <w:rPr>
      <w:sz w:val="24"/>
      <w:szCs w:val="24"/>
      <w:lang w:eastAsia="lt-LT"/>
    </w:rPr>
  </w:style>
  <w:style w:type="character" w:styleId="Emphasis">
    <w:name w:val="Emphasis"/>
    <w:qFormat/>
    <w:rsid w:val="007946CB"/>
    <w:rPr>
      <w:i/>
      <w:iCs/>
    </w:rPr>
  </w:style>
  <w:style w:type="paragraph" w:styleId="Revision">
    <w:name w:val="Revision"/>
    <w:hidden/>
    <w:uiPriority w:val="99"/>
    <w:semiHidden/>
    <w:rsid w:val="00D9750C"/>
    <w:rPr>
      <w:sz w:val="22"/>
      <w:lang w:eastAsia="en-US"/>
    </w:rPr>
  </w:style>
  <w:style w:type="paragraph" w:styleId="PlainText">
    <w:name w:val="Plain Text"/>
    <w:basedOn w:val="Normal"/>
    <w:link w:val="PlainTextChar"/>
    <w:uiPriority w:val="99"/>
    <w:unhideWhenUsed/>
    <w:rsid w:val="0022518A"/>
    <w:pPr>
      <w:spacing w:before="0" w:after="0"/>
      <w:jc w:val="left"/>
    </w:pPr>
    <w:rPr>
      <w:rFonts w:ascii="Consolas" w:eastAsia="Calibri" w:hAnsi="Consolas" w:cs="Consolas"/>
      <w:sz w:val="21"/>
      <w:szCs w:val="21"/>
    </w:rPr>
  </w:style>
  <w:style w:type="character" w:customStyle="1" w:styleId="PlainTextChar">
    <w:name w:val="Plain Text Char"/>
    <w:link w:val="PlainText"/>
    <w:uiPriority w:val="99"/>
    <w:rsid w:val="0022518A"/>
    <w:rPr>
      <w:rFonts w:ascii="Consolas" w:eastAsia="Calibri" w:hAnsi="Consolas" w:cs="Consolas"/>
      <w:sz w:val="21"/>
      <w:szCs w:val="21"/>
      <w:lang w:eastAsia="en-US"/>
    </w:rPr>
  </w:style>
  <w:style w:type="paragraph" w:styleId="ListParagraph">
    <w:name w:val="List Paragraph"/>
    <w:basedOn w:val="Normal"/>
    <w:rsid w:val="003B62F5"/>
    <w:pPr>
      <w:suppressAutoHyphens/>
      <w:autoSpaceDN w:val="0"/>
      <w:spacing w:before="0" w:after="160" w:line="254" w:lineRule="auto"/>
      <w:ind w:left="720"/>
      <w:jc w:val="left"/>
      <w:textAlignment w:val="baseline"/>
    </w:pPr>
    <w:rPr>
      <w:rFonts w:ascii="Calibri" w:eastAsia="Calibri" w:hAnsi="Calibri"/>
      <w:szCs w:val="22"/>
    </w:rPr>
  </w:style>
  <w:style w:type="character" w:customStyle="1" w:styleId="normaltextrun">
    <w:name w:val="normaltextrun"/>
    <w:rsid w:val="00216635"/>
  </w:style>
  <w:style w:type="paragraph" w:customStyle="1" w:styleId="paragraph">
    <w:name w:val="paragraph"/>
    <w:basedOn w:val="Normal"/>
    <w:rsid w:val="00216635"/>
    <w:pPr>
      <w:spacing w:before="0" w:after="0"/>
      <w:jc w:val="left"/>
    </w:pPr>
    <w:rPr>
      <w:sz w:val="24"/>
      <w:szCs w:val="24"/>
      <w:lang w:eastAsia="lt-LT"/>
    </w:rPr>
  </w:style>
  <w:style w:type="character" w:customStyle="1" w:styleId="spellingerror">
    <w:name w:val="spellingerror"/>
    <w:rsid w:val="00216635"/>
  </w:style>
  <w:style w:type="character" w:customStyle="1" w:styleId="eop">
    <w:name w:val="eop"/>
    <w:rsid w:val="00216635"/>
  </w:style>
  <w:style w:type="character" w:customStyle="1" w:styleId="unsupportedobjecttext">
    <w:name w:val="unsupportedobjecttext"/>
    <w:rsid w:val="00216635"/>
    <w:rPr>
      <w:rFonts w:ascii="Calibri" w:hAnsi="Calibri" w:hint="default"/>
      <w:b w:val="0"/>
      <w:bCs w:val="0"/>
      <w:i w:val="0"/>
      <w:iCs w:val="0"/>
      <w:strike w:val="0"/>
      <w:dstrike w:val="0"/>
      <w:color w:val="000000"/>
      <w:sz w:val="20"/>
      <w:szCs w:val="20"/>
      <w:u w:val="none"/>
      <w:effect w:val="none"/>
      <w:shd w:val="clear" w:color="auto" w:fill="E1E3E6"/>
    </w:rPr>
  </w:style>
  <w:style w:type="paragraph" w:customStyle="1" w:styleId="paragraph1">
    <w:name w:val="paragraph1"/>
    <w:basedOn w:val="Normal"/>
    <w:rsid w:val="00216635"/>
    <w:pPr>
      <w:spacing w:before="0" w:after="0"/>
      <w:jc w:val="left"/>
    </w:pPr>
    <w:rPr>
      <w:sz w:val="24"/>
      <w:szCs w:val="24"/>
      <w:lang w:eastAsia="lt-LT"/>
    </w:rPr>
  </w:style>
  <w:style w:type="table" w:customStyle="1" w:styleId="TableGrid0">
    <w:name w:val="Table Grid0"/>
    <w:rsid w:val="0073350A"/>
    <w:rPr>
      <w:rFonts w:ascii="Calibri" w:hAnsi="Calibri"/>
      <w:sz w:val="22"/>
      <w:szCs w:val="22"/>
    </w:rPr>
    <w:tblPr>
      <w:tblCellMar>
        <w:top w:w="0" w:type="dxa"/>
        <w:left w:w="0" w:type="dxa"/>
        <w:bottom w:w="0" w:type="dxa"/>
        <w:right w:w="0" w:type="dxa"/>
      </w:tblCellMar>
    </w:tblPr>
  </w:style>
  <w:style w:type="character" w:customStyle="1" w:styleId="CommentTextChar1">
    <w:name w:val="Comment Text Char1"/>
    <w:semiHidden/>
    <w:rsid w:val="00E54519"/>
    <w:rPr>
      <w:lang w:val="lt-LT" w:eastAsia="fi-FI" w:bidi="ar-SA"/>
    </w:rPr>
  </w:style>
  <w:style w:type="paragraph" w:styleId="TOCHeading">
    <w:name w:val="TOC Heading"/>
    <w:basedOn w:val="Heading1"/>
    <w:next w:val="Normal"/>
    <w:uiPriority w:val="39"/>
    <w:unhideWhenUsed/>
    <w:qFormat/>
    <w:rsid w:val="00F57951"/>
    <w:pPr>
      <w:keepLines/>
      <w:numPr>
        <w:numId w:val="0"/>
      </w:numPr>
      <w:spacing w:after="0" w:line="259" w:lineRule="auto"/>
      <w:outlineLvl w:val="9"/>
    </w:pPr>
    <w:rPr>
      <w:rFonts w:asciiTheme="majorHAnsi" w:eastAsiaTheme="majorEastAsia" w:hAnsiTheme="majorHAnsi" w:cstheme="majorBidi"/>
      <w:b w:val="0"/>
      <w:caps w:val="0"/>
      <w:color w:val="2E74B5" w:themeColor="accent1" w:themeShade="BF"/>
      <w:kern w:val="0"/>
      <w:sz w:val="32"/>
      <w:szCs w:val="32"/>
      <w:lang w:val="en-US"/>
    </w:rPr>
  </w:style>
  <w:style w:type="character" w:styleId="UnresolvedMention">
    <w:name w:val="Unresolved Mention"/>
    <w:basedOn w:val="DefaultParagraphFont"/>
    <w:uiPriority w:val="99"/>
    <w:semiHidden/>
    <w:unhideWhenUsed/>
    <w:rsid w:val="0084204F"/>
    <w:rPr>
      <w:color w:val="808080"/>
      <w:shd w:val="clear" w:color="auto" w:fill="E6E6E6"/>
    </w:rPr>
  </w:style>
  <w:style w:type="paragraph" w:styleId="NoSpacing">
    <w:name w:val="No Spacing"/>
    <w:uiPriority w:val="1"/>
    <w:qFormat/>
    <w:rsid w:val="004656B9"/>
    <w:pPr>
      <w:jc w:val="both"/>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9073">
      <w:bodyDiv w:val="1"/>
      <w:marLeft w:val="0"/>
      <w:marRight w:val="0"/>
      <w:marTop w:val="0"/>
      <w:marBottom w:val="0"/>
      <w:divBdr>
        <w:top w:val="none" w:sz="0" w:space="0" w:color="auto"/>
        <w:left w:val="none" w:sz="0" w:space="0" w:color="auto"/>
        <w:bottom w:val="none" w:sz="0" w:space="0" w:color="auto"/>
        <w:right w:val="none" w:sz="0" w:space="0" w:color="auto"/>
      </w:divBdr>
      <w:divsChild>
        <w:div w:id="1760253604">
          <w:marLeft w:val="0"/>
          <w:marRight w:val="0"/>
          <w:marTop w:val="0"/>
          <w:marBottom w:val="0"/>
          <w:divBdr>
            <w:top w:val="none" w:sz="0" w:space="0" w:color="auto"/>
            <w:left w:val="none" w:sz="0" w:space="0" w:color="auto"/>
            <w:bottom w:val="none" w:sz="0" w:space="0" w:color="auto"/>
            <w:right w:val="none" w:sz="0" w:space="0" w:color="auto"/>
          </w:divBdr>
          <w:divsChild>
            <w:div w:id="113407137">
              <w:marLeft w:val="0"/>
              <w:marRight w:val="0"/>
              <w:marTop w:val="0"/>
              <w:marBottom w:val="0"/>
              <w:divBdr>
                <w:top w:val="none" w:sz="0" w:space="0" w:color="auto"/>
                <w:left w:val="none" w:sz="0" w:space="0" w:color="auto"/>
                <w:bottom w:val="none" w:sz="0" w:space="0" w:color="auto"/>
                <w:right w:val="none" w:sz="0" w:space="0" w:color="auto"/>
              </w:divBdr>
              <w:divsChild>
                <w:div w:id="344483454">
                  <w:marLeft w:val="0"/>
                  <w:marRight w:val="0"/>
                  <w:marTop w:val="0"/>
                  <w:marBottom w:val="0"/>
                  <w:divBdr>
                    <w:top w:val="none" w:sz="0" w:space="0" w:color="auto"/>
                    <w:left w:val="none" w:sz="0" w:space="0" w:color="auto"/>
                    <w:bottom w:val="none" w:sz="0" w:space="0" w:color="auto"/>
                    <w:right w:val="none" w:sz="0" w:space="0" w:color="auto"/>
                  </w:divBdr>
                  <w:divsChild>
                    <w:div w:id="782847682">
                      <w:marLeft w:val="0"/>
                      <w:marRight w:val="0"/>
                      <w:marTop w:val="0"/>
                      <w:marBottom w:val="0"/>
                      <w:divBdr>
                        <w:top w:val="none" w:sz="0" w:space="0" w:color="auto"/>
                        <w:left w:val="none" w:sz="0" w:space="0" w:color="auto"/>
                        <w:bottom w:val="none" w:sz="0" w:space="0" w:color="auto"/>
                        <w:right w:val="none" w:sz="0" w:space="0" w:color="auto"/>
                      </w:divBdr>
                      <w:divsChild>
                        <w:div w:id="686909855">
                          <w:marLeft w:val="0"/>
                          <w:marRight w:val="0"/>
                          <w:marTop w:val="0"/>
                          <w:marBottom w:val="0"/>
                          <w:divBdr>
                            <w:top w:val="none" w:sz="0" w:space="0" w:color="auto"/>
                            <w:left w:val="none" w:sz="0" w:space="0" w:color="auto"/>
                            <w:bottom w:val="none" w:sz="0" w:space="0" w:color="auto"/>
                            <w:right w:val="none" w:sz="0" w:space="0" w:color="auto"/>
                          </w:divBdr>
                          <w:divsChild>
                            <w:div w:id="379864253">
                              <w:marLeft w:val="0"/>
                              <w:marRight w:val="0"/>
                              <w:marTop w:val="0"/>
                              <w:marBottom w:val="0"/>
                              <w:divBdr>
                                <w:top w:val="none" w:sz="0" w:space="0" w:color="auto"/>
                                <w:left w:val="none" w:sz="0" w:space="0" w:color="auto"/>
                                <w:bottom w:val="none" w:sz="0" w:space="0" w:color="auto"/>
                                <w:right w:val="none" w:sz="0" w:space="0" w:color="auto"/>
                              </w:divBdr>
                              <w:divsChild>
                                <w:div w:id="566377413">
                                  <w:marLeft w:val="0"/>
                                  <w:marRight w:val="0"/>
                                  <w:marTop w:val="0"/>
                                  <w:marBottom w:val="0"/>
                                  <w:divBdr>
                                    <w:top w:val="none" w:sz="0" w:space="0" w:color="auto"/>
                                    <w:left w:val="none" w:sz="0" w:space="0" w:color="auto"/>
                                    <w:bottom w:val="none" w:sz="0" w:space="0" w:color="auto"/>
                                    <w:right w:val="none" w:sz="0" w:space="0" w:color="auto"/>
                                  </w:divBdr>
                                  <w:divsChild>
                                    <w:div w:id="1369379585">
                                      <w:marLeft w:val="0"/>
                                      <w:marRight w:val="0"/>
                                      <w:marTop w:val="0"/>
                                      <w:marBottom w:val="0"/>
                                      <w:divBdr>
                                        <w:top w:val="none" w:sz="0" w:space="0" w:color="auto"/>
                                        <w:left w:val="none" w:sz="0" w:space="0" w:color="auto"/>
                                        <w:bottom w:val="none" w:sz="0" w:space="0" w:color="auto"/>
                                        <w:right w:val="none" w:sz="0" w:space="0" w:color="auto"/>
                                      </w:divBdr>
                                      <w:divsChild>
                                        <w:div w:id="1813669197">
                                          <w:marLeft w:val="0"/>
                                          <w:marRight w:val="0"/>
                                          <w:marTop w:val="0"/>
                                          <w:marBottom w:val="0"/>
                                          <w:divBdr>
                                            <w:top w:val="none" w:sz="0" w:space="0" w:color="auto"/>
                                            <w:left w:val="none" w:sz="0" w:space="0" w:color="auto"/>
                                            <w:bottom w:val="none" w:sz="0" w:space="0" w:color="auto"/>
                                            <w:right w:val="none" w:sz="0" w:space="0" w:color="auto"/>
                                          </w:divBdr>
                                          <w:divsChild>
                                            <w:div w:id="866987457">
                                              <w:marLeft w:val="0"/>
                                              <w:marRight w:val="0"/>
                                              <w:marTop w:val="0"/>
                                              <w:marBottom w:val="0"/>
                                              <w:divBdr>
                                                <w:top w:val="none" w:sz="0" w:space="0" w:color="auto"/>
                                                <w:left w:val="none" w:sz="0" w:space="0" w:color="auto"/>
                                                <w:bottom w:val="none" w:sz="0" w:space="0" w:color="auto"/>
                                                <w:right w:val="none" w:sz="0" w:space="0" w:color="auto"/>
                                              </w:divBdr>
                                              <w:divsChild>
                                                <w:div w:id="676542522">
                                                  <w:marLeft w:val="0"/>
                                                  <w:marRight w:val="0"/>
                                                  <w:marTop w:val="0"/>
                                                  <w:marBottom w:val="0"/>
                                                  <w:divBdr>
                                                    <w:top w:val="single" w:sz="6" w:space="0" w:color="ABABAB"/>
                                                    <w:left w:val="single" w:sz="6" w:space="0" w:color="ABABAB"/>
                                                    <w:bottom w:val="none" w:sz="0" w:space="0" w:color="auto"/>
                                                    <w:right w:val="single" w:sz="6" w:space="0" w:color="ABABAB"/>
                                                  </w:divBdr>
                                                  <w:divsChild>
                                                    <w:div w:id="534470130">
                                                      <w:marLeft w:val="-285"/>
                                                      <w:marRight w:val="-150"/>
                                                      <w:marTop w:val="0"/>
                                                      <w:marBottom w:val="0"/>
                                                      <w:divBdr>
                                                        <w:top w:val="none" w:sz="0" w:space="0" w:color="auto"/>
                                                        <w:left w:val="none" w:sz="0" w:space="0" w:color="auto"/>
                                                        <w:bottom w:val="none" w:sz="0" w:space="0" w:color="auto"/>
                                                        <w:right w:val="none" w:sz="0" w:space="0" w:color="auto"/>
                                                      </w:divBdr>
                                                      <w:divsChild>
                                                        <w:div w:id="1815487658">
                                                          <w:marLeft w:val="0"/>
                                                          <w:marRight w:val="0"/>
                                                          <w:marTop w:val="0"/>
                                                          <w:marBottom w:val="0"/>
                                                          <w:divBdr>
                                                            <w:top w:val="none" w:sz="0" w:space="0" w:color="auto"/>
                                                            <w:left w:val="none" w:sz="0" w:space="0" w:color="auto"/>
                                                            <w:bottom w:val="none" w:sz="0" w:space="0" w:color="auto"/>
                                                            <w:right w:val="none" w:sz="0" w:space="0" w:color="auto"/>
                                                          </w:divBdr>
                                                          <w:divsChild>
                                                            <w:div w:id="1589076398">
                                                              <w:marLeft w:val="0"/>
                                                              <w:marRight w:val="0"/>
                                                              <w:marTop w:val="0"/>
                                                              <w:marBottom w:val="0"/>
                                                              <w:divBdr>
                                                                <w:top w:val="none" w:sz="0" w:space="0" w:color="auto"/>
                                                                <w:left w:val="none" w:sz="0" w:space="0" w:color="auto"/>
                                                                <w:bottom w:val="none" w:sz="0" w:space="0" w:color="auto"/>
                                                                <w:right w:val="none" w:sz="0" w:space="0" w:color="auto"/>
                                                              </w:divBdr>
                                                              <w:divsChild>
                                                                <w:div w:id="851649698">
                                                                  <w:marLeft w:val="0"/>
                                                                  <w:marRight w:val="0"/>
                                                                  <w:marTop w:val="0"/>
                                                                  <w:marBottom w:val="0"/>
                                                                  <w:divBdr>
                                                                    <w:top w:val="none" w:sz="0" w:space="0" w:color="auto"/>
                                                                    <w:left w:val="none" w:sz="0" w:space="0" w:color="auto"/>
                                                                    <w:bottom w:val="none" w:sz="0" w:space="0" w:color="auto"/>
                                                                    <w:right w:val="none" w:sz="0" w:space="0" w:color="auto"/>
                                                                  </w:divBdr>
                                                                  <w:divsChild>
                                                                    <w:div w:id="2045907487">
                                                                      <w:marLeft w:val="-75"/>
                                                                      <w:marRight w:val="0"/>
                                                                      <w:marTop w:val="30"/>
                                                                      <w:marBottom w:val="30"/>
                                                                      <w:divBdr>
                                                                        <w:top w:val="none" w:sz="0" w:space="0" w:color="auto"/>
                                                                        <w:left w:val="none" w:sz="0" w:space="0" w:color="auto"/>
                                                                        <w:bottom w:val="none" w:sz="0" w:space="0" w:color="auto"/>
                                                                        <w:right w:val="none" w:sz="0" w:space="0" w:color="auto"/>
                                                                      </w:divBdr>
                                                                      <w:divsChild>
                                                                        <w:div w:id="1214318680">
                                                                          <w:marLeft w:val="0"/>
                                                                          <w:marRight w:val="0"/>
                                                                          <w:marTop w:val="0"/>
                                                                          <w:marBottom w:val="0"/>
                                                                          <w:divBdr>
                                                                            <w:top w:val="none" w:sz="0" w:space="0" w:color="auto"/>
                                                                            <w:left w:val="none" w:sz="0" w:space="0" w:color="auto"/>
                                                                            <w:bottom w:val="none" w:sz="0" w:space="0" w:color="auto"/>
                                                                            <w:right w:val="none" w:sz="0" w:space="0" w:color="auto"/>
                                                                          </w:divBdr>
                                                                          <w:divsChild>
                                                                            <w:div w:id="417824675">
                                                                              <w:marLeft w:val="0"/>
                                                                              <w:marRight w:val="0"/>
                                                                              <w:marTop w:val="0"/>
                                                                              <w:marBottom w:val="0"/>
                                                                              <w:divBdr>
                                                                                <w:top w:val="none" w:sz="0" w:space="0" w:color="auto"/>
                                                                                <w:left w:val="none" w:sz="0" w:space="0" w:color="auto"/>
                                                                                <w:bottom w:val="none" w:sz="0" w:space="0" w:color="auto"/>
                                                                                <w:right w:val="none" w:sz="0" w:space="0" w:color="auto"/>
                                                                              </w:divBdr>
                                                                              <w:divsChild>
                                                                                <w:div w:id="648557869">
                                                                                  <w:marLeft w:val="0"/>
                                                                                  <w:marRight w:val="0"/>
                                                                                  <w:marTop w:val="0"/>
                                                                                  <w:marBottom w:val="0"/>
                                                                                  <w:divBdr>
                                                                                    <w:top w:val="none" w:sz="0" w:space="0" w:color="auto"/>
                                                                                    <w:left w:val="none" w:sz="0" w:space="0" w:color="auto"/>
                                                                                    <w:bottom w:val="none" w:sz="0" w:space="0" w:color="auto"/>
                                                                                    <w:right w:val="none" w:sz="0" w:space="0" w:color="auto"/>
                                                                                  </w:divBdr>
                                                                                  <w:divsChild>
                                                                                    <w:div w:id="714038830">
                                                                                      <w:marLeft w:val="0"/>
                                                                                      <w:marRight w:val="0"/>
                                                                                      <w:marTop w:val="0"/>
                                                                                      <w:marBottom w:val="0"/>
                                                                                      <w:divBdr>
                                                                                        <w:top w:val="none" w:sz="0" w:space="0" w:color="auto"/>
                                                                                        <w:left w:val="none" w:sz="0" w:space="0" w:color="auto"/>
                                                                                        <w:bottom w:val="none" w:sz="0" w:space="0" w:color="auto"/>
                                                                                        <w:right w:val="none" w:sz="0" w:space="0" w:color="auto"/>
                                                                                      </w:divBdr>
                                                                                      <w:divsChild>
                                                                                        <w:div w:id="517815051">
                                                                                          <w:marLeft w:val="0"/>
                                                                                          <w:marRight w:val="0"/>
                                                                                          <w:marTop w:val="0"/>
                                                                                          <w:marBottom w:val="0"/>
                                                                                          <w:divBdr>
                                                                                            <w:top w:val="none" w:sz="0" w:space="0" w:color="auto"/>
                                                                                            <w:left w:val="none" w:sz="0" w:space="0" w:color="auto"/>
                                                                                            <w:bottom w:val="none" w:sz="0" w:space="0" w:color="auto"/>
                                                                                            <w:right w:val="none" w:sz="0" w:space="0" w:color="auto"/>
                                                                                          </w:divBdr>
                                                                                          <w:divsChild>
                                                                                            <w:div w:id="1839684595">
                                                                                              <w:marLeft w:val="0"/>
                                                                                              <w:marRight w:val="0"/>
                                                                                              <w:marTop w:val="30"/>
                                                                                              <w:marBottom w:val="30"/>
                                                                                              <w:divBdr>
                                                                                                <w:top w:val="none" w:sz="0" w:space="0" w:color="auto"/>
                                                                                                <w:left w:val="none" w:sz="0" w:space="0" w:color="auto"/>
                                                                                                <w:bottom w:val="none" w:sz="0" w:space="0" w:color="auto"/>
                                                                                                <w:right w:val="none" w:sz="0" w:space="0" w:color="auto"/>
                                                                                              </w:divBdr>
                                                                                              <w:divsChild>
                                                                                                <w:div w:id="4287941">
                                                                                                  <w:marLeft w:val="0"/>
                                                                                                  <w:marRight w:val="0"/>
                                                                                                  <w:marTop w:val="0"/>
                                                                                                  <w:marBottom w:val="0"/>
                                                                                                  <w:divBdr>
                                                                                                    <w:top w:val="none" w:sz="0" w:space="0" w:color="auto"/>
                                                                                                    <w:left w:val="none" w:sz="0" w:space="0" w:color="auto"/>
                                                                                                    <w:bottom w:val="none" w:sz="0" w:space="0" w:color="auto"/>
                                                                                                    <w:right w:val="none" w:sz="0" w:space="0" w:color="auto"/>
                                                                                                  </w:divBdr>
                                                                                                  <w:divsChild>
                                                                                                    <w:div w:id="859046932">
                                                                                                      <w:marLeft w:val="0"/>
                                                                                                      <w:marRight w:val="0"/>
                                                                                                      <w:marTop w:val="0"/>
                                                                                                      <w:marBottom w:val="0"/>
                                                                                                      <w:divBdr>
                                                                                                        <w:top w:val="none" w:sz="0" w:space="0" w:color="auto"/>
                                                                                                        <w:left w:val="none" w:sz="0" w:space="0" w:color="auto"/>
                                                                                                        <w:bottom w:val="none" w:sz="0" w:space="0" w:color="auto"/>
                                                                                                        <w:right w:val="none" w:sz="0" w:space="0" w:color="auto"/>
                                                                                                      </w:divBdr>
                                                                                                    </w:div>
                                                                                                  </w:divsChild>
                                                                                                </w:div>
                                                                                                <w:div w:id="9569872">
                                                                                                  <w:marLeft w:val="0"/>
                                                                                                  <w:marRight w:val="0"/>
                                                                                                  <w:marTop w:val="0"/>
                                                                                                  <w:marBottom w:val="0"/>
                                                                                                  <w:divBdr>
                                                                                                    <w:top w:val="none" w:sz="0" w:space="0" w:color="auto"/>
                                                                                                    <w:left w:val="none" w:sz="0" w:space="0" w:color="auto"/>
                                                                                                    <w:bottom w:val="none" w:sz="0" w:space="0" w:color="auto"/>
                                                                                                    <w:right w:val="none" w:sz="0" w:space="0" w:color="auto"/>
                                                                                                  </w:divBdr>
                                                                                                  <w:divsChild>
                                                                                                    <w:div w:id="18094278">
                                                                                                      <w:marLeft w:val="0"/>
                                                                                                      <w:marRight w:val="0"/>
                                                                                                      <w:marTop w:val="0"/>
                                                                                                      <w:marBottom w:val="0"/>
                                                                                                      <w:divBdr>
                                                                                                        <w:top w:val="none" w:sz="0" w:space="0" w:color="auto"/>
                                                                                                        <w:left w:val="none" w:sz="0" w:space="0" w:color="auto"/>
                                                                                                        <w:bottom w:val="none" w:sz="0" w:space="0" w:color="auto"/>
                                                                                                        <w:right w:val="none" w:sz="0" w:space="0" w:color="auto"/>
                                                                                                      </w:divBdr>
                                                                                                    </w:div>
                                                                                                    <w:div w:id="1688095649">
                                                                                                      <w:marLeft w:val="0"/>
                                                                                                      <w:marRight w:val="0"/>
                                                                                                      <w:marTop w:val="0"/>
                                                                                                      <w:marBottom w:val="0"/>
                                                                                                      <w:divBdr>
                                                                                                        <w:top w:val="none" w:sz="0" w:space="0" w:color="auto"/>
                                                                                                        <w:left w:val="none" w:sz="0" w:space="0" w:color="auto"/>
                                                                                                        <w:bottom w:val="none" w:sz="0" w:space="0" w:color="auto"/>
                                                                                                        <w:right w:val="none" w:sz="0" w:space="0" w:color="auto"/>
                                                                                                      </w:divBdr>
                                                                                                    </w:div>
                                                                                                  </w:divsChild>
                                                                                                </w:div>
                                                                                                <w:div w:id="72704934">
                                                                                                  <w:marLeft w:val="0"/>
                                                                                                  <w:marRight w:val="0"/>
                                                                                                  <w:marTop w:val="0"/>
                                                                                                  <w:marBottom w:val="0"/>
                                                                                                  <w:divBdr>
                                                                                                    <w:top w:val="none" w:sz="0" w:space="0" w:color="auto"/>
                                                                                                    <w:left w:val="none" w:sz="0" w:space="0" w:color="auto"/>
                                                                                                    <w:bottom w:val="none" w:sz="0" w:space="0" w:color="auto"/>
                                                                                                    <w:right w:val="none" w:sz="0" w:space="0" w:color="auto"/>
                                                                                                  </w:divBdr>
                                                                                                  <w:divsChild>
                                                                                                    <w:div w:id="768500860">
                                                                                                      <w:marLeft w:val="0"/>
                                                                                                      <w:marRight w:val="0"/>
                                                                                                      <w:marTop w:val="0"/>
                                                                                                      <w:marBottom w:val="0"/>
                                                                                                      <w:divBdr>
                                                                                                        <w:top w:val="none" w:sz="0" w:space="0" w:color="auto"/>
                                                                                                        <w:left w:val="none" w:sz="0" w:space="0" w:color="auto"/>
                                                                                                        <w:bottom w:val="none" w:sz="0" w:space="0" w:color="auto"/>
                                                                                                        <w:right w:val="none" w:sz="0" w:space="0" w:color="auto"/>
                                                                                                      </w:divBdr>
                                                                                                    </w:div>
                                                                                                  </w:divsChild>
                                                                                                </w:div>
                                                                                                <w:div w:id="105390435">
                                                                                                  <w:marLeft w:val="0"/>
                                                                                                  <w:marRight w:val="0"/>
                                                                                                  <w:marTop w:val="0"/>
                                                                                                  <w:marBottom w:val="0"/>
                                                                                                  <w:divBdr>
                                                                                                    <w:top w:val="none" w:sz="0" w:space="0" w:color="auto"/>
                                                                                                    <w:left w:val="none" w:sz="0" w:space="0" w:color="auto"/>
                                                                                                    <w:bottom w:val="none" w:sz="0" w:space="0" w:color="auto"/>
                                                                                                    <w:right w:val="none" w:sz="0" w:space="0" w:color="auto"/>
                                                                                                  </w:divBdr>
                                                                                                  <w:divsChild>
                                                                                                    <w:div w:id="1191920538">
                                                                                                      <w:marLeft w:val="0"/>
                                                                                                      <w:marRight w:val="0"/>
                                                                                                      <w:marTop w:val="0"/>
                                                                                                      <w:marBottom w:val="0"/>
                                                                                                      <w:divBdr>
                                                                                                        <w:top w:val="none" w:sz="0" w:space="0" w:color="auto"/>
                                                                                                        <w:left w:val="none" w:sz="0" w:space="0" w:color="auto"/>
                                                                                                        <w:bottom w:val="none" w:sz="0" w:space="0" w:color="auto"/>
                                                                                                        <w:right w:val="none" w:sz="0" w:space="0" w:color="auto"/>
                                                                                                      </w:divBdr>
                                                                                                    </w:div>
                                                                                                  </w:divsChild>
                                                                                                </w:div>
                                                                                                <w:div w:id="105853739">
                                                                                                  <w:marLeft w:val="0"/>
                                                                                                  <w:marRight w:val="0"/>
                                                                                                  <w:marTop w:val="0"/>
                                                                                                  <w:marBottom w:val="0"/>
                                                                                                  <w:divBdr>
                                                                                                    <w:top w:val="none" w:sz="0" w:space="0" w:color="auto"/>
                                                                                                    <w:left w:val="none" w:sz="0" w:space="0" w:color="auto"/>
                                                                                                    <w:bottom w:val="none" w:sz="0" w:space="0" w:color="auto"/>
                                                                                                    <w:right w:val="none" w:sz="0" w:space="0" w:color="auto"/>
                                                                                                  </w:divBdr>
                                                                                                  <w:divsChild>
                                                                                                    <w:div w:id="1301763278">
                                                                                                      <w:marLeft w:val="0"/>
                                                                                                      <w:marRight w:val="0"/>
                                                                                                      <w:marTop w:val="0"/>
                                                                                                      <w:marBottom w:val="0"/>
                                                                                                      <w:divBdr>
                                                                                                        <w:top w:val="none" w:sz="0" w:space="0" w:color="auto"/>
                                                                                                        <w:left w:val="none" w:sz="0" w:space="0" w:color="auto"/>
                                                                                                        <w:bottom w:val="none" w:sz="0" w:space="0" w:color="auto"/>
                                                                                                        <w:right w:val="none" w:sz="0" w:space="0" w:color="auto"/>
                                                                                                      </w:divBdr>
                                                                                                    </w:div>
                                                                                                  </w:divsChild>
                                                                                                </w:div>
                                                                                                <w:div w:id="183901828">
                                                                                                  <w:marLeft w:val="0"/>
                                                                                                  <w:marRight w:val="0"/>
                                                                                                  <w:marTop w:val="0"/>
                                                                                                  <w:marBottom w:val="0"/>
                                                                                                  <w:divBdr>
                                                                                                    <w:top w:val="none" w:sz="0" w:space="0" w:color="auto"/>
                                                                                                    <w:left w:val="none" w:sz="0" w:space="0" w:color="auto"/>
                                                                                                    <w:bottom w:val="none" w:sz="0" w:space="0" w:color="auto"/>
                                                                                                    <w:right w:val="none" w:sz="0" w:space="0" w:color="auto"/>
                                                                                                  </w:divBdr>
                                                                                                  <w:divsChild>
                                                                                                    <w:div w:id="686709773">
                                                                                                      <w:marLeft w:val="0"/>
                                                                                                      <w:marRight w:val="0"/>
                                                                                                      <w:marTop w:val="0"/>
                                                                                                      <w:marBottom w:val="0"/>
                                                                                                      <w:divBdr>
                                                                                                        <w:top w:val="none" w:sz="0" w:space="0" w:color="auto"/>
                                                                                                        <w:left w:val="none" w:sz="0" w:space="0" w:color="auto"/>
                                                                                                        <w:bottom w:val="none" w:sz="0" w:space="0" w:color="auto"/>
                                                                                                        <w:right w:val="none" w:sz="0" w:space="0" w:color="auto"/>
                                                                                                      </w:divBdr>
                                                                                                    </w:div>
                                                                                                    <w:div w:id="2100984390">
                                                                                                      <w:marLeft w:val="0"/>
                                                                                                      <w:marRight w:val="0"/>
                                                                                                      <w:marTop w:val="0"/>
                                                                                                      <w:marBottom w:val="0"/>
                                                                                                      <w:divBdr>
                                                                                                        <w:top w:val="none" w:sz="0" w:space="0" w:color="auto"/>
                                                                                                        <w:left w:val="none" w:sz="0" w:space="0" w:color="auto"/>
                                                                                                        <w:bottom w:val="none" w:sz="0" w:space="0" w:color="auto"/>
                                                                                                        <w:right w:val="none" w:sz="0" w:space="0" w:color="auto"/>
                                                                                                      </w:divBdr>
                                                                                                    </w:div>
                                                                                                  </w:divsChild>
                                                                                                </w:div>
                                                                                                <w:div w:id="217280832">
                                                                                                  <w:marLeft w:val="0"/>
                                                                                                  <w:marRight w:val="0"/>
                                                                                                  <w:marTop w:val="0"/>
                                                                                                  <w:marBottom w:val="0"/>
                                                                                                  <w:divBdr>
                                                                                                    <w:top w:val="none" w:sz="0" w:space="0" w:color="auto"/>
                                                                                                    <w:left w:val="none" w:sz="0" w:space="0" w:color="auto"/>
                                                                                                    <w:bottom w:val="none" w:sz="0" w:space="0" w:color="auto"/>
                                                                                                    <w:right w:val="none" w:sz="0" w:space="0" w:color="auto"/>
                                                                                                  </w:divBdr>
                                                                                                  <w:divsChild>
                                                                                                    <w:div w:id="1501699675">
                                                                                                      <w:marLeft w:val="0"/>
                                                                                                      <w:marRight w:val="0"/>
                                                                                                      <w:marTop w:val="0"/>
                                                                                                      <w:marBottom w:val="0"/>
                                                                                                      <w:divBdr>
                                                                                                        <w:top w:val="none" w:sz="0" w:space="0" w:color="auto"/>
                                                                                                        <w:left w:val="none" w:sz="0" w:space="0" w:color="auto"/>
                                                                                                        <w:bottom w:val="none" w:sz="0" w:space="0" w:color="auto"/>
                                                                                                        <w:right w:val="none" w:sz="0" w:space="0" w:color="auto"/>
                                                                                                      </w:divBdr>
                                                                                                    </w:div>
                                                                                                  </w:divsChild>
                                                                                                </w:div>
                                                                                                <w:div w:id="238639798">
                                                                                                  <w:marLeft w:val="0"/>
                                                                                                  <w:marRight w:val="0"/>
                                                                                                  <w:marTop w:val="0"/>
                                                                                                  <w:marBottom w:val="0"/>
                                                                                                  <w:divBdr>
                                                                                                    <w:top w:val="none" w:sz="0" w:space="0" w:color="auto"/>
                                                                                                    <w:left w:val="none" w:sz="0" w:space="0" w:color="auto"/>
                                                                                                    <w:bottom w:val="none" w:sz="0" w:space="0" w:color="auto"/>
                                                                                                    <w:right w:val="none" w:sz="0" w:space="0" w:color="auto"/>
                                                                                                  </w:divBdr>
                                                                                                  <w:divsChild>
                                                                                                    <w:div w:id="509948515">
                                                                                                      <w:marLeft w:val="0"/>
                                                                                                      <w:marRight w:val="0"/>
                                                                                                      <w:marTop w:val="0"/>
                                                                                                      <w:marBottom w:val="0"/>
                                                                                                      <w:divBdr>
                                                                                                        <w:top w:val="none" w:sz="0" w:space="0" w:color="auto"/>
                                                                                                        <w:left w:val="none" w:sz="0" w:space="0" w:color="auto"/>
                                                                                                        <w:bottom w:val="none" w:sz="0" w:space="0" w:color="auto"/>
                                                                                                        <w:right w:val="none" w:sz="0" w:space="0" w:color="auto"/>
                                                                                                      </w:divBdr>
                                                                                                    </w:div>
                                                                                                  </w:divsChild>
                                                                                                </w:div>
                                                                                                <w:div w:id="263274219">
                                                                                                  <w:marLeft w:val="0"/>
                                                                                                  <w:marRight w:val="0"/>
                                                                                                  <w:marTop w:val="0"/>
                                                                                                  <w:marBottom w:val="0"/>
                                                                                                  <w:divBdr>
                                                                                                    <w:top w:val="none" w:sz="0" w:space="0" w:color="auto"/>
                                                                                                    <w:left w:val="none" w:sz="0" w:space="0" w:color="auto"/>
                                                                                                    <w:bottom w:val="none" w:sz="0" w:space="0" w:color="auto"/>
                                                                                                    <w:right w:val="none" w:sz="0" w:space="0" w:color="auto"/>
                                                                                                  </w:divBdr>
                                                                                                  <w:divsChild>
                                                                                                    <w:div w:id="297077174">
                                                                                                      <w:marLeft w:val="0"/>
                                                                                                      <w:marRight w:val="0"/>
                                                                                                      <w:marTop w:val="0"/>
                                                                                                      <w:marBottom w:val="0"/>
                                                                                                      <w:divBdr>
                                                                                                        <w:top w:val="none" w:sz="0" w:space="0" w:color="auto"/>
                                                                                                        <w:left w:val="none" w:sz="0" w:space="0" w:color="auto"/>
                                                                                                        <w:bottom w:val="none" w:sz="0" w:space="0" w:color="auto"/>
                                                                                                        <w:right w:val="none" w:sz="0" w:space="0" w:color="auto"/>
                                                                                                      </w:divBdr>
                                                                                                    </w:div>
                                                                                                  </w:divsChild>
                                                                                                </w:div>
                                                                                                <w:div w:id="363210867">
                                                                                                  <w:marLeft w:val="0"/>
                                                                                                  <w:marRight w:val="0"/>
                                                                                                  <w:marTop w:val="0"/>
                                                                                                  <w:marBottom w:val="0"/>
                                                                                                  <w:divBdr>
                                                                                                    <w:top w:val="none" w:sz="0" w:space="0" w:color="auto"/>
                                                                                                    <w:left w:val="none" w:sz="0" w:space="0" w:color="auto"/>
                                                                                                    <w:bottom w:val="none" w:sz="0" w:space="0" w:color="auto"/>
                                                                                                    <w:right w:val="none" w:sz="0" w:space="0" w:color="auto"/>
                                                                                                  </w:divBdr>
                                                                                                  <w:divsChild>
                                                                                                    <w:div w:id="1871453884">
                                                                                                      <w:marLeft w:val="0"/>
                                                                                                      <w:marRight w:val="0"/>
                                                                                                      <w:marTop w:val="0"/>
                                                                                                      <w:marBottom w:val="0"/>
                                                                                                      <w:divBdr>
                                                                                                        <w:top w:val="none" w:sz="0" w:space="0" w:color="auto"/>
                                                                                                        <w:left w:val="none" w:sz="0" w:space="0" w:color="auto"/>
                                                                                                        <w:bottom w:val="none" w:sz="0" w:space="0" w:color="auto"/>
                                                                                                        <w:right w:val="none" w:sz="0" w:space="0" w:color="auto"/>
                                                                                                      </w:divBdr>
                                                                                                    </w:div>
                                                                                                  </w:divsChild>
                                                                                                </w:div>
                                                                                                <w:div w:id="368772240">
                                                                                                  <w:marLeft w:val="0"/>
                                                                                                  <w:marRight w:val="0"/>
                                                                                                  <w:marTop w:val="0"/>
                                                                                                  <w:marBottom w:val="0"/>
                                                                                                  <w:divBdr>
                                                                                                    <w:top w:val="none" w:sz="0" w:space="0" w:color="auto"/>
                                                                                                    <w:left w:val="none" w:sz="0" w:space="0" w:color="auto"/>
                                                                                                    <w:bottom w:val="none" w:sz="0" w:space="0" w:color="auto"/>
                                                                                                    <w:right w:val="none" w:sz="0" w:space="0" w:color="auto"/>
                                                                                                  </w:divBdr>
                                                                                                  <w:divsChild>
                                                                                                    <w:div w:id="1554534916">
                                                                                                      <w:marLeft w:val="0"/>
                                                                                                      <w:marRight w:val="0"/>
                                                                                                      <w:marTop w:val="0"/>
                                                                                                      <w:marBottom w:val="0"/>
                                                                                                      <w:divBdr>
                                                                                                        <w:top w:val="none" w:sz="0" w:space="0" w:color="auto"/>
                                                                                                        <w:left w:val="none" w:sz="0" w:space="0" w:color="auto"/>
                                                                                                        <w:bottom w:val="none" w:sz="0" w:space="0" w:color="auto"/>
                                                                                                        <w:right w:val="none" w:sz="0" w:space="0" w:color="auto"/>
                                                                                                      </w:divBdr>
                                                                                                    </w:div>
                                                                                                  </w:divsChild>
                                                                                                </w:div>
                                                                                                <w:div w:id="406801848">
                                                                                                  <w:marLeft w:val="0"/>
                                                                                                  <w:marRight w:val="0"/>
                                                                                                  <w:marTop w:val="0"/>
                                                                                                  <w:marBottom w:val="0"/>
                                                                                                  <w:divBdr>
                                                                                                    <w:top w:val="none" w:sz="0" w:space="0" w:color="auto"/>
                                                                                                    <w:left w:val="none" w:sz="0" w:space="0" w:color="auto"/>
                                                                                                    <w:bottom w:val="none" w:sz="0" w:space="0" w:color="auto"/>
                                                                                                    <w:right w:val="none" w:sz="0" w:space="0" w:color="auto"/>
                                                                                                  </w:divBdr>
                                                                                                  <w:divsChild>
                                                                                                    <w:div w:id="1456480339">
                                                                                                      <w:marLeft w:val="0"/>
                                                                                                      <w:marRight w:val="0"/>
                                                                                                      <w:marTop w:val="0"/>
                                                                                                      <w:marBottom w:val="0"/>
                                                                                                      <w:divBdr>
                                                                                                        <w:top w:val="none" w:sz="0" w:space="0" w:color="auto"/>
                                                                                                        <w:left w:val="none" w:sz="0" w:space="0" w:color="auto"/>
                                                                                                        <w:bottom w:val="none" w:sz="0" w:space="0" w:color="auto"/>
                                                                                                        <w:right w:val="none" w:sz="0" w:space="0" w:color="auto"/>
                                                                                                      </w:divBdr>
                                                                                                    </w:div>
                                                                                                  </w:divsChild>
                                                                                                </w:div>
                                                                                                <w:div w:id="417561519">
                                                                                                  <w:marLeft w:val="0"/>
                                                                                                  <w:marRight w:val="0"/>
                                                                                                  <w:marTop w:val="0"/>
                                                                                                  <w:marBottom w:val="0"/>
                                                                                                  <w:divBdr>
                                                                                                    <w:top w:val="none" w:sz="0" w:space="0" w:color="auto"/>
                                                                                                    <w:left w:val="none" w:sz="0" w:space="0" w:color="auto"/>
                                                                                                    <w:bottom w:val="none" w:sz="0" w:space="0" w:color="auto"/>
                                                                                                    <w:right w:val="none" w:sz="0" w:space="0" w:color="auto"/>
                                                                                                  </w:divBdr>
                                                                                                  <w:divsChild>
                                                                                                    <w:div w:id="1150945455">
                                                                                                      <w:marLeft w:val="0"/>
                                                                                                      <w:marRight w:val="0"/>
                                                                                                      <w:marTop w:val="0"/>
                                                                                                      <w:marBottom w:val="0"/>
                                                                                                      <w:divBdr>
                                                                                                        <w:top w:val="none" w:sz="0" w:space="0" w:color="auto"/>
                                                                                                        <w:left w:val="none" w:sz="0" w:space="0" w:color="auto"/>
                                                                                                        <w:bottom w:val="none" w:sz="0" w:space="0" w:color="auto"/>
                                                                                                        <w:right w:val="none" w:sz="0" w:space="0" w:color="auto"/>
                                                                                                      </w:divBdr>
                                                                                                    </w:div>
                                                                                                  </w:divsChild>
                                                                                                </w:div>
                                                                                                <w:div w:id="418140172">
                                                                                                  <w:marLeft w:val="0"/>
                                                                                                  <w:marRight w:val="0"/>
                                                                                                  <w:marTop w:val="0"/>
                                                                                                  <w:marBottom w:val="0"/>
                                                                                                  <w:divBdr>
                                                                                                    <w:top w:val="none" w:sz="0" w:space="0" w:color="auto"/>
                                                                                                    <w:left w:val="none" w:sz="0" w:space="0" w:color="auto"/>
                                                                                                    <w:bottom w:val="none" w:sz="0" w:space="0" w:color="auto"/>
                                                                                                    <w:right w:val="none" w:sz="0" w:space="0" w:color="auto"/>
                                                                                                  </w:divBdr>
                                                                                                  <w:divsChild>
                                                                                                    <w:div w:id="920872972">
                                                                                                      <w:marLeft w:val="0"/>
                                                                                                      <w:marRight w:val="0"/>
                                                                                                      <w:marTop w:val="0"/>
                                                                                                      <w:marBottom w:val="0"/>
                                                                                                      <w:divBdr>
                                                                                                        <w:top w:val="none" w:sz="0" w:space="0" w:color="auto"/>
                                                                                                        <w:left w:val="none" w:sz="0" w:space="0" w:color="auto"/>
                                                                                                        <w:bottom w:val="none" w:sz="0" w:space="0" w:color="auto"/>
                                                                                                        <w:right w:val="none" w:sz="0" w:space="0" w:color="auto"/>
                                                                                                      </w:divBdr>
                                                                                                    </w:div>
                                                                                                    <w:div w:id="1272006335">
                                                                                                      <w:marLeft w:val="0"/>
                                                                                                      <w:marRight w:val="0"/>
                                                                                                      <w:marTop w:val="0"/>
                                                                                                      <w:marBottom w:val="0"/>
                                                                                                      <w:divBdr>
                                                                                                        <w:top w:val="none" w:sz="0" w:space="0" w:color="auto"/>
                                                                                                        <w:left w:val="none" w:sz="0" w:space="0" w:color="auto"/>
                                                                                                        <w:bottom w:val="none" w:sz="0" w:space="0" w:color="auto"/>
                                                                                                        <w:right w:val="none" w:sz="0" w:space="0" w:color="auto"/>
                                                                                                      </w:divBdr>
                                                                                                    </w:div>
                                                                                                  </w:divsChild>
                                                                                                </w:div>
                                                                                                <w:div w:id="495074326">
                                                                                                  <w:marLeft w:val="0"/>
                                                                                                  <w:marRight w:val="0"/>
                                                                                                  <w:marTop w:val="0"/>
                                                                                                  <w:marBottom w:val="0"/>
                                                                                                  <w:divBdr>
                                                                                                    <w:top w:val="none" w:sz="0" w:space="0" w:color="auto"/>
                                                                                                    <w:left w:val="none" w:sz="0" w:space="0" w:color="auto"/>
                                                                                                    <w:bottom w:val="none" w:sz="0" w:space="0" w:color="auto"/>
                                                                                                    <w:right w:val="none" w:sz="0" w:space="0" w:color="auto"/>
                                                                                                  </w:divBdr>
                                                                                                  <w:divsChild>
                                                                                                    <w:div w:id="775292112">
                                                                                                      <w:marLeft w:val="0"/>
                                                                                                      <w:marRight w:val="0"/>
                                                                                                      <w:marTop w:val="0"/>
                                                                                                      <w:marBottom w:val="0"/>
                                                                                                      <w:divBdr>
                                                                                                        <w:top w:val="none" w:sz="0" w:space="0" w:color="auto"/>
                                                                                                        <w:left w:val="none" w:sz="0" w:space="0" w:color="auto"/>
                                                                                                        <w:bottom w:val="none" w:sz="0" w:space="0" w:color="auto"/>
                                                                                                        <w:right w:val="none" w:sz="0" w:space="0" w:color="auto"/>
                                                                                                      </w:divBdr>
                                                                                                    </w:div>
                                                                                                  </w:divsChild>
                                                                                                </w:div>
                                                                                                <w:div w:id="523057427">
                                                                                                  <w:marLeft w:val="0"/>
                                                                                                  <w:marRight w:val="0"/>
                                                                                                  <w:marTop w:val="0"/>
                                                                                                  <w:marBottom w:val="0"/>
                                                                                                  <w:divBdr>
                                                                                                    <w:top w:val="none" w:sz="0" w:space="0" w:color="auto"/>
                                                                                                    <w:left w:val="none" w:sz="0" w:space="0" w:color="auto"/>
                                                                                                    <w:bottom w:val="none" w:sz="0" w:space="0" w:color="auto"/>
                                                                                                    <w:right w:val="none" w:sz="0" w:space="0" w:color="auto"/>
                                                                                                  </w:divBdr>
                                                                                                  <w:divsChild>
                                                                                                    <w:div w:id="981038976">
                                                                                                      <w:marLeft w:val="0"/>
                                                                                                      <w:marRight w:val="0"/>
                                                                                                      <w:marTop w:val="0"/>
                                                                                                      <w:marBottom w:val="0"/>
                                                                                                      <w:divBdr>
                                                                                                        <w:top w:val="none" w:sz="0" w:space="0" w:color="auto"/>
                                                                                                        <w:left w:val="none" w:sz="0" w:space="0" w:color="auto"/>
                                                                                                        <w:bottom w:val="none" w:sz="0" w:space="0" w:color="auto"/>
                                                                                                        <w:right w:val="none" w:sz="0" w:space="0" w:color="auto"/>
                                                                                                      </w:divBdr>
                                                                                                    </w:div>
                                                                                                  </w:divsChild>
                                                                                                </w:div>
                                                                                                <w:div w:id="523133626">
                                                                                                  <w:marLeft w:val="0"/>
                                                                                                  <w:marRight w:val="0"/>
                                                                                                  <w:marTop w:val="0"/>
                                                                                                  <w:marBottom w:val="0"/>
                                                                                                  <w:divBdr>
                                                                                                    <w:top w:val="none" w:sz="0" w:space="0" w:color="auto"/>
                                                                                                    <w:left w:val="none" w:sz="0" w:space="0" w:color="auto"/>
                                                                                                    <w:bottom w:val="none" w:sz="0" w:space="0" w:color="auto"/>
                                                                                                    <w:right w:val="none" w:sz="0" w:space="0" w:color="auto"/>
                                                                                                  </w:divBdr>
                                                                                                  <w:divsChild>
                                                                                                    <w:div w:id="1109469465">
                                                                                                      <w:marLeft w:val="0"/>
                                                                                                      <w:marRight w:val="0"/>
                                                                                                      <w:marTop w:val="0"/>
                                                                                                      <w:marBottom w:val="0"/>
                                                                                                      <w:divBdr>
                                                                                                        <w:top w:val="none" w:sz="0" w:space="0" w:color="auto"/>
                                                                                                        <w:left w:val="none" w:sz="0" w:space="0" w:color="auto"/>
                                                                                                        <w:bottom w:val="none" w:sz="0" w:space="0" w:color="auto"/>
                                                                                                        <w:right w:val="none" w:sz="0" w:space="0" w:color="auto"/>
                                                                                                      </w:divBdr>
                                                                                                    </w:div>
                                                                                                    <w:div w:id="1122111380">
                                                                                                      <w:marLeft w:val="0"/>
                                                                                                      <w:marRight w:val="0"/>
                                                                                                      <w:marTop w:val="0"/>
                                                                                                      <w:marBottom w:val="0"/>
                                                                                                      <w:divBdr>
                                                                                                        <w:top w:val="none" w:sz="0" w:space="0" w:color="auto"/>
                                                                                                        <w:left w:val="none" w:sz="0" w:space="0" w:color="auto"/>
                                                                                                        <w:bottom w:val="none" w:sz="0" w:space="0" w:color="auto"/>
                                                                                                        <w:right w:val="none" w:sz="0" w:space="0" w:color="auto"/>
                                                                                                      </w:divBdr>
                                                                                                    </w:div>
                                                                                                  </w:divsChild>
                                                                                                </w:div>
                                                                                                <w:div w:id="574632634">
                                                                                                  <w:marLeft w:val="0"/>
                                                                                                  <w:marRight w:val="0"/>
                                                                                                  <w:marTop w:val="0"/>
                                                                                                  <w:marBottom w:val="0"/>
                                                                                                  <w:divBdr>
                                                                                                    <w:top w:val="none" w:sz="0" w:space="0" w:color="auto"/>
                                                                                                    <w:left w:val="none" w:sz="0" w:space="0" w:color="auto"/>
                                                                                                    <w:bottom w:val="none" w:sz="0" w:space="0" w:color="auto"/>
                                                                                                    <w:right w:val="none" w:sz="0" w:space="0" w:color="auto"/>
                                                                                                  </w:divBdr>
                                                                                                  <w:divsChild>
                                                                                                    <w:div w:id="1431394361">
                                                                                                      <w:marLeft w:val="0"/>
                                                                                                      <w:marRight w:val="0"/>
                                                                                                      <w:marTop w:val="0"/>
                                                                                                      <w:marBottom w:val="0"/>
                                                                                                      <w:divBdr>
                                                                                                        <w:top w:val="none" w:sz="0" w:space="0" w:color="auto"/>
                                                                                                        <w:left w:val="none" w:sz="0" w:space="0" w:color="auto"/>
                                                                                                        <w:bottom w:val="none" w:sz="0" w:space="0" w:color="auto"/>
                                                                                                        <w:right w:val="none" w:sz="0" w:space="0" w:color="auto"/>
                                                                                                      </w:divBdr>
                                                                                                    </w:div>
                                                                                                  </w:divsChild>
                                                                                                </w:div>
                                                                                                <w:div w:id="638532647">
                                                                                                  <w:marLeft w:val="0"/>
                                                                                                  <w:marRight w:val="0"/>
                                                                                                  <w:marTop w:val="0"/>
                                                                                                  <w:marBottom w:val="0"/>
                                                                                                  <w:divBdr>
                                                                                                    <w:top w:val="none" w:sz="0" w:space="0" w:color="auto"/>
                                                                                                    <w:left w:val="none" w:sz="0" w:space="0" w:color="auto"/>
                                                                                                    <w:bottom w:val="none" w:sz="0" w:space="0" w:color="auto"/>
                                                                                                    <w:right w:val="none" w:sz="0" w:space="0" w:color="auto"/>
                                                                                                  </w:divBdr>
                                                                                                  <w:divsChild>
                                                                                                    <w:div w:id="1537933696">
                                                                                                      <w:marLeft w:val="0"/>
                                                                                                      <w:marRight w:val="0"/>
                                                                                                      <w:marTop w:val="0"/>
                                                                                                      <w:marBottom w:val="0"/>
                                                                                                      <w:divBdr>
                                                                                                        <w:top w:val="none" w:sz="0" w:space="0" w:color="auto"/>
                                                                                                        <w:left w:val="none" w:sz="0" w:space="0" w:color="auto"/>
                                                                                                        <w:bottom w:val="none" w:sz="0" w:space="0" w:color="auto"/>
                                                                                                        <w:right w:val="none" w:sz="0" w:space="0" w:color="auto"/>
                                                                                                      </w:divBdr>
                                                                                                    </w:div>
                                                                                                  </w:divsChild>
                                                                                                </w:div>
                                                                                                <w:div w:id="691565818">
                                                                                                  <w:marLeft w:val="0"/>
                                                                                                  <w:marRight w:val="0"/>
                                                                                                  <w:marTop w:val="0"/>
                                                                                                  <w:marBottom w:val="0"/>
                                                                                                  <w:divBdr>
                                                                                                    <w:top w:val="none" w:sz="0" w:space="0" w:color="auto"/>
                                                                                                    <w:left w:val="none" w:sz="0" w:space="0" w:color="auto"/>
                                                                                                    <w:bottom w:val="none" w:sz="0" w:space="0" w:color="auto"/>
                                                                                                    <w:right w:val="none" w:sz="0" w:space="0" w:color="auto"/>
                                                                                                  </w:divBdr>
                                                                                                  <w:divsChild>
                                                                                                    <w:div w:id="951471304">
                                                                                                      <w:marLeft w:val="0"/>
                                                                                                      <w:marRight w:val="0"/>
                                                                                                      <w:marTop w:val="0"/>
                                                                                                      <w:marBottom w:val="0"/>
                                                                                                      <w:divBdr>
                                                                                                        <w:top w:val="none" w:sz="0" w:space="0" w:color="auto"/>
                                                                                                        <w:left w:val="none" w:sz="0" w:space="0" w:color="auto"/>
                                                                                                        <w:bottom w:val="none" w:sz="0" w:space="0" w:color="auto"/>
                                                                                                        <w:right w:val="none" w:sz="0" w:space="0" w:color="auto"/>
                                                                                                      </w:divBdr>
                                                                                                    </w:div>
                                                                                                  </w:divsChild>
                                                                                                </w:div>
                                                                                                <w:div w:id="752550762">
                                                                                                  <w:marLeft w:val="0"/>
                                                                                                  <w:marRight w:val="0"/>
                                                                                                  <w:marTop w:val="0"/>
                                                                                                  <w:marBottom w:val="0"/>
                                                                                                  <w:divBdr>
                                                                                                    <w:top w:val="none" w:sz="0" w:space="0" w:color="auto"/>
                                                                                                    <w:left w:val="none" w:sz="0" w:space="0" w:color="auto"/>
                                                                                                    <w:bottom w:val="none" w:sz="0" w:space="0" w:color="auto"/>
                                                                                                    <w:right w:val="none" w:sz="0" w:space="0" w:color="auto"/>
                                                                                                  </w:divBdr>
                                                                                                  <w:divsChild>
                                                                                                    <w:div w:id="2004310700">
                                                                                                      <w:marLeft w:val="0"/>
                                                                                                      <w:marRight w:val="0"/>
                                                                                                      <w:marTop w:val="0"/>
                                                                                                      <w:marBottom w:val="0"/>
                                                                                                      <w:divBdr>
                                                                                                        <w:top w:val="none" w:sz="0" w:space="0" w:color="auto"/>
                                                                                                        <w:left w:val="none" w:sz="0" w:space="0" w:color="auto"/>
                                                                                                        <w:bottom w:val="none" w:sz="0" w:space="0" w:color="auto"/>
                                                                                                        <w:right w:val="none" w:sz="0" w:space="0" w:color="auto"/>
                                                                                                      </w:divBdr>
                                                                                                    </w:div>
                                                                                                  </w:divsChild>
                                                                                                </w:div>
                                                                                                <w:div w:id="791943257">
                                                                                                  <w:marLeft w:val="0"/>
                                                                                                  <w:marRight w:val="0"/>
                                                                                                  <w:marTop w:val="0"/>
                                                                                                  <w:marBottom w:val="0"/>
                                                                                                  <w:divBdr>
                                                                                                    <w:top w:val="none" w:sz="0" w:space="0" w:color="auto"/>
                                                                                                    <w:left w:val="none" w:sz="0" w:space="0" w:color="auto"/>
                                                                                                    <w:bottom w:val="none" w:sz="0" w:space="0" w:color="auto"/>
                                                                                                    <w:right w:val="none" w:sz="0" w:space="0" w:color="auto"/>
                                                                                                  </w:divBdr>
                                                                                                  <w:divsChild>
                                                                                                    <w:div w:id="3284245">
                                                                                                      <w:marLeft w:val="0"/>
                                                                                                      <w:marRight w:val="0"/>
                                                                                                      <w:marTop w:val="0"/>
                                                                                                      <w:marBottom w:val="0"/>
                                                                                                      <w:divBdr>
                                                                                                        <w:top w:val="none" w:sz="0" w:space="0" w:color="auto"/>
                                                                                                        <w:left w:val="none" w:sz="0" w:space="0" w:color="auto"/>
                                                                                                        <w:bottom w:val="none" w:sz="0" w:space="0" w:color="auto"/>
                                                                                                        <w:right w:val="none" w:sz="0" w:space="0" w:color="auto"/>
                                                                                                      </w:divBdr>
                                                                                                    </w:div>
                                                                                                  </w:divsChild>
                                                                                                </w:div>
                                                                                                <w:div w:id="806122697">
                                                                                                  <w:marLeft w:val="0"/>
                                                                                                  <w:marRight w:val="0"/>
                                                                                                  <w:marTop w:val="0"/>
                                                                                                  <w:marBottom w:val="0"/>
                                                                                                  <w:divBdr>
                                                                                                    <w:top w:val="none" w:sz="0" w:space="0" w:color="auto"/>
                                                                                                    <w:left w:val="none" w:sz="0" w:space="0" w:color="auto"/>
                                                                                                    <w:bottom w:val="none" w:sz="0" w:space="0" w:color="auto"/>
                                                                                                    <w:right w:val="none" w:sz="0" w:space="0" w:color="auto"/>
                                                                                                  </w:divBdr>
                                                                                                  <w:divsChild>
                                                                                                    <w:div w:id="493305358">
                                                                                                      <w:marLeft w:val="0"/>
                                                                                                      <w:marRight w:val="0"/>
                                                                                                      <w:marTop w:val="0"/>
                                                                                                      <w:marBottom w:val="0"/>
                                                                                                      <w:divBdr>
                                                                                                        <w:top w:val="none" w:sz="0" w:space="0" w:color="auto"/>
                                                                                                        <w:left w:val="none" w:sz="0" w:space="0" w:color="auto"/>
                                                                                                        <w:bottom w:val="none" w:sz="0" w:space="0" w:color="auto"/>
                                                                                                        <w:right w:val="none" w:sz="0" w:space="0" w:color="auto"/>
                                                                                                      </w:divBdr>
                                                                                                    </w:div>
                                                                                                  </w:divsChild>
                                                                                                </w:div>
                                                                                                <w:div w:id="840268703">
                                                                                                  <w:marLeft w:val="0"/>
                                                                                                  <w:marRight w:val="0"/>
                                                                                                  <w:marTop w:val="0"/>
                                                                                                  <w:marBottom w:val="0"/>
                                                                                                  <w:divBdr>
                                                                                                    <w:top w:val="none" w:sz="0" w:space="0" w:color="auto"/>
                                                                                                    <w:left w:val="none" w:sz="0" w:space="0" w:color="auto"/>
                                                                                                    <w:bottom w:val="none" w:sz="0" w:space="0" w:color="auto"/>
                                                                                                    <w:right w:val="none" w:sz="0" w:space="0" w:color="auto"/>
                                                                                                  </w:divBdr>
                                                                                                  <w:divsChild>
                                                                                                    <w:div w:id="422533297">
                                                                                                      <w:marLeft w:val="0"/>
                                                                                                      <w:marRight w:val="0"/>
                                                                                                      <w:marTop w:val="0"/>
                                                                                                      <w:marBottom w:val="0"/>
                                                                                                      <w:divBdr>
                                                                                                        <w:top w:val="none" w:sz="0" w:space="0" w:color="auto"/>
                                                                                                        <w:left w:val="none" w:sz="0" w:space="0" w:color="auto"/>
                                                                                                        <w:bottom w:val="none" w:sz="0" w:space="0" w:color="auto"/>
                                                                                                        <w:right w:val="none" w:sz="0" w:space="0" w:color="auto"/>
                                                                                                      </w:divBdr>
                                                                                                    </w:div>
                                                                                                  </w:divsChild>
                                                                                                </w:div>
                                                                                                <w:div w:id="842400405">
                                                                                                  <w:marLeft w:val="0"/>
                                                                                                  <w:marRight w:val="0"/>
                                                                                                  <w:marTop w:val="0"/>
                                                                                                  <w:marBottom w:val="0"/>
                                                                                                  <w:divBdr>
                                                                                                    <w:top w:val="none" w:sz="0" w:space="0" w:color="auto"/>
                                                                                                    <w:left w:val="none" w:sz="0" w:space="0" w:color="auto"/>
                                                                                                    <w:bottom w:val="none" w:sz="0" w:space="0" w:color="auto"/>
                                                                                                    <w:right w:val="none" w:sz="0" w:space="0" w:color="auto"/>
                                                                                                  </w:divBdr>
                                                                                                  <w:divsChild>
                                                                                                    <w:div w:id="378212881">
                                                                                                      <w:marLeft w:val="0"/>
                                                                                                      <w:marRight w:val="0"/>
                                                                                                      <w:marTop w:val="0"/>
                                                                                                      <w:marBottom w:val="0"/>
                                                                                                      <w:divBdr>
                                                                                                        <w:top w:val="none" w:sz="0" w:space="0" w:color="auto"/>
                                                                                                        <w:left w:val="none" w:sz="0" w:space="0" w:color="auto"/>
                                                                                                        <w:bottom w:val="none" w:sz="0" w:space="0" w:color="auto"/>
                                                                                                        <w:right w:val="none" w:sz="0" w:space="0" w:color="auto"/>
                                                                                                      </w:divBdr>
                                                                                                    </w:div>
                                                                                                  </w:divsChild>
                                                                                                </w:div>
                                                                                                <w:div w:id="843669952">
                                                                                                  <w:marLeft w:val="0"/>
                                                                                                  <w:marRight w:val="0"/>
                                                                                                  <w:marTop w:val="0"/>
                                                                                                  <w:marBottom w:val="0"/>
                                                                                                  <w:divBdr>
                                                                                                    <w:top w:val="none" w:sz="0" w:space="0" w:color="auto"/>
                                                                                                    <w:left w:val="none" w:sz="0" w:space="0" w:color="auto"/>
                                                                                                    <w:bottom w:val="none" w:sz="0" w:space="0" w:color="auto"/>
                                                                                                    <w:right w:val="none" w:sz="0" w:space="0" w:color="auto"/>
                                                                                                  </w:divBdr>
                                                                                                  <w:divsChild>
                                                                                                    <w:div w:id="391925653">
                                                                                                      <w:marLeft w:val="0"/>
                                                                                                      <w:marRight w:val="0"/>
                                                                                                      <w:marTop w:val="0"/>
                                                                                                      <w:marBottom w:val="0"/>
                                                                                                      <w:divBdr>
                                                                                                        <w:top w:val="none" w:sz="0" w:space="0" w:color="auto"/>
                                                                                                        <w:left w:val="none" w:sz="0" w:space="0" w:color="auto"/>
                                                                                                        <w:bottom w:val="none" w:sz="0" w:space="0" w:color="auto"/>
                                                                                                        <w:right w:val="none" w:sz="0" w:space="0" w:color="auto"/>
                                                                                                      </w:divBdr>
                                                                                                    </w:div>
                                                                                                    <w:div w:id="792477652">
                                                                                                      <w:marLeft w:val="0"/>
                                                                                                      <w:marRight w:val="0"/>
                                                                                                      <w:marTop w:val="0"/>
                                                                                                      <w:marBottom w:val="0"/>
                                                                                                      <w:divBdr>
                                                                                                        <w:top w:val="none" w:sz="0" w:space="0" w:color="auto"/>
                                                                                                        <w:left w:val="none" w:sz="0" w:space="0" w:color="auto"/>
                                                                                                        <w:bottom w:val="none" w:sz="0" w:space="0" w:color="auto"/>
                                                                                                        <w:right w:val="none" w:sz="0" w:space="0" w:color="auto"/>
                                                                                                      </w:divBdr>
                                                                                                    </w:div>
                                                                                                  </w:divsChild>
                                                                                                </w:div>
                                                                                                <w:div w:id="845636847">
                                                                                                  <w:marLeft w:val="0"/>
                                                                                                  <w:marRight w:val="0"/>
                                                                                                  <w:marTop w:val="0"/>
                                                                                                  <w:marBottom w:val="0"/>
                                                                                                  <w:divBdr>
                                                                                                    <w:top w:val="none" w:sz="0" w:space="0" w:color="auto"/>
                                                                                                    <w:left w:val="none" w:sz="0" w:space="0" w:color="auto"/>
                                                                                                    <w:bottom w:val="none" w:sz="0" w:space="0" w:color="auto"/>
                                                                                                    <w:right w:val="none" w:sz="0" w:space="0" w:color="auto"/>
                                                                                                  </w:divBdr>
                                                                                                  <w:divsChild>
                                                                                                    <w:div w:id="227572409">
                                                                                                      <w:marLeft w:val="0"/>
                                                                                                      <w:marRight w:val="0"/>
                                                                                                      <w:marTop w:val="0"/>
                                                                                                      <w:marBottom w:val="0"/>
                                                                                                      <w:divBdr>
                                                                                                        <w:top w:val="none" w:sz="0" w:space="0" w:color="auto"/>
                                                                                                        <w:left w:val="none" w:sz="0" w:space="0" w:color="auto"/>
                                                                                                        <w:bottom w:val="none" w:sz="0" w:space="0" w:color="auto"/>
                                                                                                        <w:right w:val="none" w:sz="0" w:space="0" w:color="auto"/>
                                                                                                      </w:divBdr>
                                                                                                    </w:div>
                                                                                                  </w:divsChild>
                                                                                                </w:div>
                                                                                                <w:div w:id="871957680">
                                                                                                  <w:marLeft w:val="0"/>
                                                                                                  <w:marRight w:val="0"/>
                                                                                                  <w:marTop w:val="0"/>
                                                                                                  <w:marBottom w:val="0"/>
                                                                                                  <w:divBdr>
                                                                                                    <w:top w:val="none" w:sz="0" w:space="0" w:color="auto"/>
                                                                                                    <w:left w:val="none" w:sz="0" w:space="0" w:color="auto"/>
                                                                                                    <w:bottom w:val="none" w:sz="0" w:space="0" w:color="auto"/>
                                                                                                    <w:right w:val="none" w:sz="0" w:space="0" w:color="auto"/>
                                                                                                  </w:divBdr>
                                                                                                  <w:divsChild>
                                                                                                    <w:div w:id="481315026">
                                                                                                      <w:marLeft w:val="0"/>
                                                                                                      <w:marRight w:val="0"/>
                                                                                                      <w:marTop w:val="0"/>
                                                                                                      <w:marBottom w:val="0"/>
                                                                                                      <w:divBdr>
                                                                                                        <w:top w:val="none" w:sz="0" w:space="0" w:color="auto"/>
                                                                                                        <w:left w:val="none" w:sz="0" w:space="0" w:color="auto"/>
                                                                                                        <w:bottom w:val="none" w:sz="0" w:space="0" w:color="auto"/>
                                                                                                        <w:right w:val="none" w:sz="0" w:space="0" w:color="auto"/>
                                                                                                      </w:divBdr>
                                                                                                    </w:div>
                                                                                                  </w:divsChild>
                                                                                                </w:div>
                                                                                                <w:div w:id="895895587">
                                                                                                  <w:marLeft w:val="0"/>
                                                                                                  <w:marRight w:val="0"/>
                                                                                                  <w:marTop w:val="0"/>
                                                                                                  <w:marBottom w:val="0"/>
                                                                                                  <w:divBdr>
                                                                                                    <w:top w:val="none" w:sz="0" w:space="0" w:color="auto"/>
                                                                                                    <w:left w:val="none" w:sz="0" w:space="0" w:color="auto"/>
                                                                                                    <w:bottom w:val="none" w:sz="0" w:space="0" w:color="auto"/>
                                                                                                    <w:right w:val="none" w:sz="0" w:space="0" w:color="auto"/>
                                                                                                  </w:divBdr>
                                                                                                  <w:divsChild>
                                                                                                    <w:div w:id="154615954">
                                                                                                      <w:marLeft w:val="0"/>
                                                                                                      <w:marRight w:val="0"/>
                                                                                                      <w:marTop w:val="0"/>
                                                                                                      <w:marBottom w:val="0"/>
                                                                                                      <w:divBdr>
                                                                                                        <w:top w:val="none" w:sz="0" w:space="0" w:color="auto"/>
                                                                                                        <w:left w:val="none" w:sz="0" w:space="0" w:color="auto"/>
                                                                                                        <w:bottom w:val="none" w:sz="0" w:space="0" w:color="auto"/>
                                                                                                        <w:right w:val="none" w:sz="0" w:space="0" w:color="auto"/>
                                                                                                      </w:divBdr>
                                                                                                    </w:div>
                                                                                                  </w:divsChild>
                                                                                                </w:div>
                                                                                                <w:div w:id="908005693">
                                                                                                  <w:marLeft w:val="0"/>
                                                                                                  <w:marRight w:val="0"/>
                                                                                                  <w:marTop w:val="0"/>
                                                                                                  <w:marBottom w:val="0"/>
                                                                                                  <w:divBdr>
                                                                                                    <w:top w:val="none" w:sz="0" w:space="0" w:color="auto"/>
                                                                                                    <w:left w:val="none" w:sz="0" w:space="0" w:color="auto"/>
                                                                                                    <w:bottom w:val="none" w:sz="0" w:space="0" w:color="auto"/>
                                                                                                    <w:right w:val="none" w:sz="0" w:space="0" w:color="auto"/>
                                                                                                  </w:divBdr>
                                                                                                  <w:divsChild>
                                                                                                    <w:div w:id="2122720276">
                                                                                                      <w:marLeft w:val="0"/>
                                                                                                      <w:marRight w:val="0"/>
                                                                                                      <w:marTop w:val="0"/>
                                                                                                      <w:marBottom w:val="0"/>
                                                                                                      <w:divBdr>
                                                                                                        <w:top w:val="none" w:sz="0" w:space="0" w:color="auto"/>
                                                                                                        <w:left w:val="none" w:sz="0" w:space="0" w:color="auto"/>
                                                                                                        <w:bottom w:val="none" w:sz="0" w:space="0" w:color="auto"/>
                                                                                                        <w:right w:val="none" w:sz="0" w:space="0" w:color="auto"/>
                                                                                                      </w:divBdr>
                                                                                                    </w:div>
                                                                                                  </w:divsChild>
                                                                                                </w:div>
                                                                                                <w:div w:id="916590748">
                                                                                                  <w:marLeft w:val="0"/>
                                                                                                  <w:marRight w:val="0"/>
                                                                                                  <w:marTop w:val="0"/>
                                                                                                  <w:marBottom w:val="0"/>
                                                                                                  <w:divBdr>
                                                                                                    <w:top w:val="none" w:sz="0" w:space="0" w:color="auto"/>
                                                                                                    <w:left w:val="none" w:sz="0" w:space="0" w:color="auto"/>
                                                                                                    <w:bottom w:val="none" w:sz="0" w:space="0" w:color="auto"/>
                                                                                                    <w:right w:val="none" w:sz="0" w:space="0" w:color="auto"/>
                                                                                                  </w:divBdr>
                                                                                                  <w:divsChild>
                                                                                                    <w:div w:id="918514300">
                                                                                                      <w:marLeft w:val="0"/>
                                                                                                      <w:marRight w:val="0"/>
                                                                                                      <w:marTop w:val="0"/>
                                                                                                      <w:marBottom w:val="0"/>
                                                                                                      <w:divBdr>
                                                                                                        <w:top w:val="none" w:sz="0" w:space="0" w:color="auto"/>
                                                                                                        <w:left w:val="none" w:sz="0" w:space="0" w:color="auto"/>
                                                                                                        <w:bottom w:val="none" w:sz="0" w:space="0" w:color="auto"/>
                                                                                                        <w:right w:val="none" w:sz="0" w:space="0" w:color="auto"/>
                                                                                                      </w:divBdr>
                                                                                                    </w:div>
                                                                                                  </w:divsChild>
                                                                                                </w:div>
                                                                                                <w:div w:id="926574540">
                                                                                                  <w:marLeft w:val="0"/>
                                                                                                  <w:marRight w:val="0"/>
                                                                                                  <w:marTop w:val="0"/>
                                                                                                  <w:marBottom w:val="0"/>
                                                                                                  <w:divBdr>
                                                                                                    <w:top w:val="none" w:sz="0" w:space="0" w:color="auto"/>
                                                                                                    <w:left w:val="none" w:sz="0" w:space="0" w:color="auto"/>
                                                                                                    <w:bottom w:val="none" w:sz="0" w:space="0" w:color="auto"/>
                                                                                                    <w:right w:val="none" w:sz="0" w:space="0" w:color="auto"/>
                                                                                                  </w:divBdr>
                                                                                                  <w:divsChild>
                                                                                                    <w:div w:id="925267611">
                                                                                                      <w:marLeft w:val="0"/>
                                                                                                      <w:marRight w:val="0"/>
                                                                                                      <w:marTop w:val="0"/>
                                                                                                      <w:marBottom w:val="0"/>
                                                                                                      <w:divBdr>
                                                                                                        <w:top w:val="none" w:sz="0" w:space="0" w:color="auto"/>
                                                                                                        <w:left w:val="none" w:sz="0" w:space="0" w:color="auto"/>
                                                                                                        <w:bottom w:val="none" w:sz="0" w:space="0" w:color="auto"/>
                                                                                                        <w:right w:val="none" w:sz="0" w:space="0" w:color="auto"/>
                                                                                                      </w:divBdr>
                                                                                                    </w:div>
                                                                                                  </w:divsChild>
                                                                                                </w:div>
                                                                                                <w:div w:id="928080018">
                                                                                                  <w:marLeft w:val="0"/>
                                                                                                  <w:marRight w:val="0"/>
                                                                                                  <w:marTop w:val="0"/>
                                                                                                  <w:marBottom w:val="0"/>
                                                                                                  <w:divBdr>
                                                                                                    <w:top w:val="none" w:sz="0" w:space="0" w:color="auto"/>
                                                                                                    <w:left w:val="none" w:sz="0" w:space="0" w:color="auto"/>
                                                                                                    <w:bottom w:val="none" w:sz="0" w:space="0" w:color="auto"/>
                                                                                                    <w:right w:val="none" w:sz="0" w:space="0" w:color="auto"/>
                                                                                                  </w:divBdr>
                                                                                                  <w:divsChild>
                                                                                                    <w:div w:id="1394499045">
                                                                                                      <w:marLeft w:val="0"/>
                                                                                                      <w:marRight w:val="0"/>
                                                                                                      <w:marTop w:val="0"/>
                                                                                                      <w:marBottom w:val="0"/>
                                                                                                      <w:divBdr>
                                                                                                        <w:top w:val="none" w:sz="0" w:space="0" w:color="auto"/>
                                                                                                        <w:left w:val="none" w:sz="0" w:space="0" w:color="auto"/>
                                                                                                        <w:bottom w:val="none" w:sz="0" w:space="0" w:color="auto"/>
                                                                                                        <w:right w:val="none" w:sz="0" w:space="0" w:color="auto"/>
                                                                                                      </w:divBdr>
                                                                                                    </w:div>
                                                                                                  </w:divsChild>
                                                                                                </w:div>
                                                                                                <w:div w:id="977758170">
                                                                                                  <w:marLeft w:val="0"/>
                                                                                                  <w:marRight w:val="0"/>
                                                                                                  <w:marTop w:val="0"/>
                                                                                                  <w:marBottom w:val="0"/>
                                                                                                  <w:divBdr>
                                                                                                    <w:top w:val="none" w:sz="0" w:space="0" w:color="auto"/>
                                                                                                    <w:left w:val="none" w:sz="0" w:space="0" w:color="auto"/>
                                                                                                    <w:bottom w:val="none" w:sz="0" w:space="0" w:color="auto"/>
                                                                                                    <w:right w:val="none" w:sz="0" w:space="0" w:color="auto"/>
                                                                                                  </w:divBdr>
                                                                                                  <w:divsChild>
                                                                                                    <w:div w:id="563376598">
                                                                                                      <w:marLeft w:val="0"/>
                                                                                                      <w:marRight w:val="0"/>
                                                                                                      <w:marTop w:val="0"/>
                                                                                                      <w:marBottom w:val="0"/>
                                                                                                      <w:divBdr>
                                                                                                        <w:top w:val="none" w:sz="0" w:space="0" w:color="auto"/>
                                                                                                        <w:left w:val="none" w:sz="0" w:space="0" w:color="auto"/>
                                                                                                        <w:bottom w:val="none" w:sz="0" w:space="0" w:color="auto"/>
                                                                                                        <w:right w:val="none" w:sz="0" w:space="0" w:color="auto"/>
                                                                                                      </w:divBdr>
                                                                                                    </w:div>
                                                                                                  </w:divsChild>
                                                                                                </w:div>
                                                                                                <w:div w:id="988751000">
                                                                                                  <w:marLeft w:val="0"/>
                                                                                                  <w:marRight w:val="0"/>
                                                                                                  <w:marTop w:val="0"/>
                                                                                                  <w:marBottom w:val="0"/>
                                                                                                  <w:divBdr>
                                                                                                    <w:top w:val="none" w:sz="0" w:space="0" w:color="auto"/>
                                                                                                    <w:left w:val="none" w:sz="0" w:space="0" w:color="auto"/>
                                                                                                    <w:bottom w:val="none" w:sz="0" w:space="0" w:color="auto"/>
                                                                                                    <w:right w:val="none" w:sz="0" w:space="0" w:color="auto"/>
                                                                                                  </w:divBdr>
                                                                                                  <w:divsChild>
                                                                                                    <w:div w:id="1993831587">
                                                                                                      <w:marLeft w:val="0"/>
                                                                                                      <w:marRight w:val="0"/>
                                                                                                      <w:marTop w:val="0"/>
                                                                                                      <w:marBottom w:val="0"/>
                                                                                                      <w:divBdr>
                                                                                                        <w:top w:val="none" w:sz="0" w:space="0" w:color="auto"/>
                                                                                                        <w:left w:val="none" w:sz="0" w:space="0" w:color="auto"/>
                                                                                                        <w:bottom w:val="none" w:sz="0" w:space="0" w:color="auto"/>
                                                                                                        <w:right w:val="none" w:sz="0" w:space="0" w:color="auto"/>
                                                                                                      </w:divBdr>
                                                                                                    </w:div>
                                                                                                  </w:divsChild>
                                                                                                </w:div>
                                                                                                <w:div w:id="991828888">
                                                                                                  <w:marLeft w:val="0"/>
                                                                                                  <w:marRight w:val="0"/>
                                                                                                  <w:marTop w:val="0"/>
                                                                                                  <w:marBottom w:val="0"/>
                                                                                                  <w:divBdr>
                                                                                                    <w:top w:val="none" w:sz="0" w:space="0" w:color="auto"/>
                                                                                                    <w:left w:val="none" w:sz="0" w:space="0" w:color="auto"/>
                                                                                                    <w:bottom w:val="none" w:sz="0" w:space="0" w:color="auto"/>
                                                                                                    <w:right w:val="none" w:sz="0" w:space="0" w:color="auto"/>
                                                                                                  </w:divBdr>
                                                                                                  <w:divsChild>
                                                                                                    <w:div w:id="1440373654">
                                                                                                      <w:marLeft w:val="0"/>
                                                                                                      <w:marRight w:val="0"/>
                                                                                                      <w:marTop w:val="0"/>
                                                                                                      <w:marBottom w:val="0"/>
                                                                                                      <w:divBdr>
                                                                                                        <w:top w:val="none" w:sz="0" w:space="0" w:color="auto"/>
                                                                                                        <w:left w:val="none" w:sz="0" w:space="0" w:color="auto"/>
                                                                                                        <w:bottom w:val="none" w:sz="0" w:space="0" w:color="auto"/>
                                                                                                        <w:right w:val="none" w:sz="0" w:space="0" w:color="auto"/>
                                                                                                      </w:divBdr>
                                                                                                    </w:div>
                                                                                                  </w:divsChild>
                                                                                                </w:div>
                                                                                                <w:div w:id="993989947">
                                                                                                  <w:marLeft w:val="0"/>
                                                                                                  <w:marRight w:val="0"/>
                                                                                                  <w:marTop w:val="0"/>
                                                                                                  <w:marBottom w:val="0"/>
                                                                                                  <w:divBdr>
                                                                                                    <w:top w:val="none" w:sz="0" w:space="0" w:color="auto"/>
                                                                                                    <w:left w:val="none" w:sz="0" w:space="0" w:color="auto"/>
                                                                                                    <w:bottom w:val="none" w:sz="0" w:space="0" w:color="auto"/>
                                                                                                    <w:right w:val="none" w:sz="0" w:space="0" w:color="auto"/>
                                                                                                  </w:divBdr>
                                                                                                  <w:divsChild>
                                                                                                    <w:div w:id="1102453583">
                                                                                                      <w:marLeft w:val="0"/>
                                                                                                      <w:marRight w:val="0"/>
                                                                                                      <w:marTop w:val="0"/>
                                                                                                      <w:marBottom w:val="0"/>
                                                                                                      <w:divBdr>
                                                                                                        <w:top w:val="none" w:sz="0" w:space="0" w:color="auto"/>
                                                                                                        <w:left w:val="none" w:sz="0" w:space="0" w:color="auto"/>
                                                                                                        <w:bottom w:val="none" w:sz="0" w:space="0" w:color="auto"/>
                                                                                                        <w:right w:val="none" w:sz="0" w:space="0" w:color="auto"/>
                                                                                                      </w:divBdr>
                                                                                                    </w:div>
                                                                                                  </w:divsChild>
                                                                                                </w:div>
                                                                                                <w:div w:id="1058552871">
                                                                                                  <w:marLeft w:val="0"/>
                                                                                                  <w:marRight w:val="0"/>
                                                                                                  <w:marTop w:val="0"/>
                                                                                                  <w:marBottom w:val="0"/>
                                                                                                  <w:divBdr>
                                                                                                    <w:top w:val="none" w:sz="0" w:space="0" w:color="auto"/>
                                                                                                    <w:left w:val="none" w:sz="0" w:space="0" w:color="auto"/>
                                                                                                    <w:bottom w:val="none" w:sz="0" w:space="0" w:color="auto"/>
                                                                                                    <w:right w:val="none" w:sz="0" w:space="0" w:color="auto"/>
                                                                                                  </w:divBdr>
                                                                                                  <w:divsChild>
                                                                                                    <w:div w:id="901407622">
                                                                                                      <w:marLeft w:val="0"/>
                                                                                                      <w:marRight w:val="0"/>
                                                                                                      <w:marTop w:val="0"/>
                                                                                                      <w:marBottom w:val="0"/>
                                                                                                      <w:divBdr>
                                                                                                        <w:top w:val="none" w:sz="0" w:space="0" w:color="auto"/>
                                                                                                        <w:left w:val="none" w:sz="0" w:space="0" w:color="auto"/>
                                                                                                        <w:bottom w:val="none" w:sz="0" w:space="0" w:color="auto"/>
                                                                                                        <w:right w:val="none" w:sz="0" w:space="0" w:color="auto"/>
                                                                                                      </w:divBdr>
                                                                                                    </w:div>
                                                                                                  </w:divsChild>
                                                                                                </w:div>
                                                                                                <w:div w:id="1064644801">
                                                                                                  <w:marLeft w:val="0"/>
                                                                                                  <w:marRight w:val="0"/>
                                                                                                  <w:marTop w:val="0"/>
                                                                                                  <w:marBottom w:val="0"/>
                                                                                                  <w:divBdr>
                                                                                                    <w:top w:val="none" w:sz="0" w:space="0" w:color="auto"/>
                                                                                                    <w:left w:val="none" w:sz="0" w:space="0" w:color="auto"/>
                                                                                                    <w:bottom w:val="none" w:sz="0" w:space="0" w:color="auto"/>
                                                                                                    <w:right w:val="none" w:sz="0" w:space="0" w:color="auto"/>
                                                                                                  </w:divBdr>
                                                                                                  <w:divsChild>
                                                                                                    <w:div w:id="1647590112">
                                                                                                      <w:marLeft w:val="0"/>
                                                                                                      <w:marRight w:val="0"/>
                                                                                                      <w:marTop w:val="0"/>
                                                                                                      <w:marBottom w:val="0"/>
                                                                                                      <w:divBdr>
                                                                                                        <w:top w:val="none" w:sz="0" w:space="0" w:color="auto"/>
                                                                                                        <w:left w:val="none" w:sz="0" w:space="0" w:color="auto"/>
                                                                                                        <w:bottom w:val="none" w:sz="0" w:space="0" w:color="auto"/>
                                                                                                        <w:right w:val="none" w:sz="0" w:space="0" w:color="auto"/>
                                                                                                      </w:divBdr>
                                                                                                    </w:div>
                                                                                                  </w:divsChild>
                                                                                                </w:div>
                                                                                                <w:div w:id="1093622840">
                                                                                                  <w:marLeft w:val="0"/>
                                                                                                  <w:marRight w:val="0"/>
                                                                                                  <w:marTop w:val="0"/>
                                                                                                  <w:marBottom w:val="0"/>
                                                                                                  <w:divBdr>
                                                                                                    <w:top w:val="none" w:sz="0" w:space="0" w:color="auto"/>
                                                                                                    <w:left w:val="none" w:sz="0" w:space="0" w:color="auto"/>
                                                                                                    <w:bottom w:val="none" w:sz="0" w:space="0" w:color="auto"/>
                                                                                                    <w:right w:val="none" w:sz="0" w:space="0" w:color="auto"/>
                                                                                                  </w:divBdr>
                                                                                                  <w:divsChild>
                                                                                                    <w:div w:id="741951095">
                                                                                                      <w:marLeft w:val="0"/>
                                                                                                      <w:marRight w:val="0"/>
                                                                                                      <w:marTop w:val="0"/>
                                                                                                      <w:marBottom w:val="0"/>
                                                                                                      <w:divBdr>
                                                                                                        <w:top w:val="none" w:sz="0" w:space="0" w:color="auto"/>
                                                                                                        <w:left w:val="none" w:sz="0" w:space="0" w:color="auto"/>
                                                                                                        <w:bottom w:val="none" w:sz="0" w:space="0" w:color="auto"/>
                                                                                                        <w:right w:val="none" w:sz="0" w:space="0" w:color="auto"/>
                                                                                                      </w:divBdr>
                                                                                                    </w:div>
                                                                                                    <w:div w:id="1717965196">
                                                                                                      <w:marLeft w:val="0"/>
                                                                                                      <w:marRight w:val="0"/>
                                                                                                      <w:marTop w:val="0"/>
                                                                                                      <w:marBottom w:val="0"/>
                                                                                                      <w:divBdr>
                                                                                                        <w:top w:val="none" w:sz="0" w:space="0" w:color="auto"/>
                                                                                                        <w:left w:val="none" w:sz="0" w:space="0" w:color="auto"/>
                                                                                                        <w:bottom w:val="none" w:sz="0" w:space="0" w:color="auto"/>
                                                                                                        <w:right w:val="none" w:sz="0" w:space="0" w:color="auto"/>
                                                                                                      </w:divBdr>
                                                                                                    </w:div>
                                                                                                  </w:divsChild>
                                                                                                </w:div>
                                                                                                <w:div w:id="1116293049">
                                                                                                  <w:marLeft w:val="0"/>
                                                                                                  <w:marRight w:val="0"/>
                                                                                                  <w:marTop w:val="0"/>
                                                                                                  <w:marBottom w:val="0"/>
                                                                                                  <w:divBdr>
                                                                                                    <w:top w:val="none" w:sz="0" w:space="0" w:color="auto"/>
                                                                                                    <w:left w:val="none" w:sz="0" w:space="0" w:color="auto"/>
                                                                                                    <w:bottom w:val="none" w:sz="0" w:space="0" w:color="auto"/>
                                                                                                    <w:right w:val="none" w:sz="0" w:space="0" w:color="auto"/>
                                                                                                  </w:divBdr>
                                                                                                  <w:divsChild>
                                                                                                    <w:div w:id="1446997081">
                                                                                                      <w:marLeft w:val="0"/>
                                                                                                      <w:marRight w:val="0"/>
                                                                                                      <w:marTop w:val="0"/>
                                                                                                      <w:marBottom w:val="0"/>
                                                                                                      <w:divBdr>
                                                                                                        <w:top w:val="none" w:sz="0" w:space="0" w:color="auto"/>
                                                                                                        <w:left w:val="none" w:sz="0" w:space="0" w:color="auto"/>
                                                                                                        <w:bottom w:val="none" w:sz="0" w:space="0" w:color="auto"/>
                                                                                                        <w:right w:val="none" w:sz="0" w:space="0" w:color="auto"/>
                                                                                                      </w:divBdr>
                                                                                                    </w:div>
                                                                                                  </w:divsChild>
                                                                                                </w:div>
                                                                                                <w:div w:id="1131365326">
                                                                                                  <w:marLeft w:val="0"/>
                                                                                                  <w:marRight w:val="0"/>
                                                                                                  <w:marTop w:val="0"/>
                                                                                                  <w:marBottom w:val="0"/>
                                                                                                  <w:divBdr>
                                                                                                    <w:top w:val="none" w:sz="0" w:space="0" w:color="auto"/>
                                                                                                    <w:left w:val="none" w:sz="0" w:space="0" w:color="auto"/>
                                                                                                    <w:bottom w:val="none" w:sz="0" w:space="0" w:color="auto"/>
                                                                                                    <w:right w:val="none" w:sz="0" w:space="0" w:color="auto"/>
                                                                                                  </w:divBdr>
                                                                                                  <w:divsChild>
                                                                                                    <w:div w:id="100271438">
                                                                                                      <w:marLeft w:val="0"/>
                                                                                                      <w:marRight w:val="0"/>
                                                                                                      <w:marTop w:val="0"/>
                                                                                                      <w:marBottom w:val="0"/>
                                                                                                      <w:divBdr>
                                                                                                        <w:top w:val="none" w:sz="0" w:space="0" w:color="auto"/>
                                                                                                        <w:left w:val="none" w:sz="0" w:space="0" w:color="auto"/>
                                                                                                        <w:bottom w:val="none" w:sz="0" w:space="0" w:color="auto"/>
                                                                                                        <w:right w:val="none" w:sz="0" w:space="0" w:color="auto"/>
                                                                                                      </w:divBdr>
                                                                                                    </w:div>
                                                                                                    <w:div w:id="105394992">
                                                                                                      <w:marLeft w:val="0"/>
                                                                                                      <w:marRight w:val="0"/>
                                                                                                      <w:marTop w:val="0"/>
                                                                                                      <w:marBottom w:val="0"/>
                                                                                                      <w:divBdr>
                                                                                                        <w:top w:val="none" w:sz="0" w:space="0" w:color="auto"/>
                                                                                                        <w:left w:val="none" w:sz="0" w:space="0" w:color="auto"/>
                                                                                                        <w:bottom w:val="none" w:sz="0" w:space="0" w:color="auto"/>
                                                                                                        <w:right w:val="none" w:sz="0" w:space="0" w:color="auto"/>
                                                                                                      </w:divBdr>
                                                                                                    </w:div>
                                                                                                  </w:divsChild>
                                                                                                </w:div>
                                                                                                <w:div w:id="1146242557">
                                                                                                  <w:marLeft w:val="0"/>
                                                                                                  <w:marRight w:val="0"/>
                                                                                                  <w:marTop w:val="0"/>
                                                                                                  <w:marBottom w:val="0"/>
                                                                                                  <w:divBdr>
                                                                                                    <w:top w:val="none" w:sz="0" w:space="0" w:color="auto"/>
                                                                                                    <w:left w:val="none" w:sz="0" w:space="0" w:color="auto"/>
                                                                                                    <w:bottom w:val="none" w:sz="0" w:space="0" w:color="auto"/>
                                                                                                    <w:right w:val="none" w:sz="0" w:space="0" w:color="auto"/>
                                                                                                  </w:divBdr>
                                                                                                  <w:divsChild>
                                                                                                    <w:div w:id="143473116">
                                                                                                      <w:marLeft w:val="0"/>
                                                                                                      <w:marRight w:val="0"/>
                                                                                                      <w:marTop w:val="0"/>
                                                                                                      <w:marBottom w:val="0"/>
                                                                                                      <w:divBdr>
                                                                                                        <w:top w:val="none" w:sz="0" w:space="0" w:color="auto"/>
                                                                                                        <w:left w:val="none" w:sz="0" w:space="0" w:color="auto"/>
                                                                                                        <w:bottom w:val="none" w:sz="0" w:space="0" w:color="auto"/>
                                                                                                        <w:right w:val="none" w:sz="0" w:space="0" w:color="auto"/>
                                                                                                      </w:divBdr>
                                                                                                    </w:div>
                                                                                                  </w:divsChild>
                                                                                                </w:div>
                                                                                                <w:div w:id="1213540782">
                                                                                                  <w:marLeft w:val="0"/>
                                                                                                  <w:marRight w:val="0"/>
                                                                                                  <w:marTop w:val="0"/>
                                                                                                  <w:marBottom w:val="0"/>
                                                                                                  <w:divBdr>
                                                                                                    <w:top w:val="none" w:sz="0" w:space="0" w:color="auto"/>
                                                                                                    <w:left w:val="none" w:sz="0" w:space="0" w:color="auto"/>
                                                                                                    <w:bottom w:val="none" w:sz="0" w:space="0" w:color="auto"/>
                                                                                                    <w:right w:val="none" w:sz="0" w:space="0" w:color="auto"/>
                                                                                                  </w:divBdr>
                                                                                                  <w:divsChild>
                                                                                                    <w:div w:id="6951762">
                                                                                                      <w:marLeft w:val="0"/>
                                                                                                      <w:marRight w:val="0"/>
                                                                                                      <w:marTop w:val="0"/>
                                                                                                      <w:marBottom w:val="0"/>
                                                                                                      <w:divBdr>
                                                                                                        <w:top w:val="none" w:sz="0" w:space="0" w:color="auto"/>
                                                                                                        <w:left w:val="none" w:sz="0" w:space="0" w:color="auto"/>
                                                                                                        <w:bottom w:val="none" w:sz="0" w:space="0" w:color="auto"/>
                                                                                                        <w:right w:val="none" w:sz="0" w:space="0" w:color="auto"/>
                                                                                                      </w:divBdr>
                                                                                                    </w:div>
                                                                                                    <w:div w:id="847401675">
                                                                                                      <w:marLeft w:val="0"/>
                                                                                                      <w:marRight w:val="0"/>
                                                                                                      <w:marTop w:val="0"/>
                                                                                                      <w:marBottom w:val="0"/>
                                                                                                      <w:divBdr>
                                                                                                        <w:top w:val="none" w:sz="0" w:space="0" w:color="auto"/>
                                                                                                        <w:left w:val="none" w:sz="0" w:space="0" w:color="auto"/>
                                                                                                        <w:bottom w:val="none" w:sz="0" w:space="0" w:color="auto"/>
                                                                                                        <w:right w:val="none" w:sz="0" w:space="0" w:color="auto"/>
                                                                                                      </w:divBdr>
                                                                                                    </w:div>
                                                                                                  </w:divsChild>
                                                                                                </w:div>
                                                                                                <w:div w:id="1216548413">
                                                                                                  <w:marLeft w:val="0"/>
                                                                                                  <w:marRight w:val="0"/>
                                                                                                  <w:marTop w:val="0"/>
                                                                                                  <w:marBottom w:val="0"/>
                                                                                                  <w:divBdr>
                                                                                                    <w:top w:val="none" w:sz="0" w:space="0" w:color="auto"/>
                                                                                                    <w:left w:val="none" w:sz="0" w:space="0" w:color="auto"/>
                                                                                                    <w:bottom w:val="none" w:sz="0" w:space="0" w:color="auto"/>
                                                                                                    <w:right w:val="none" w:sz="0" w:space="0" w:color="auto"/>
                                                                                                  </w:divBdr>
                                                                                                  <w:divsChild>
                                                                                                    <w:div w:id="391199386">
                                                                                                      <w:marLeft w:val="0"/>
                                                                                                      <w:marRight w:val="0"/>
                                                                                                      <w:marTop w:val="0"/>
                                                                                                      <w:marBottom w:val="0"/>
                                                                                                      <w:divBdr>
                                                                                                        <w:top w:val="none" w:sz="0" w:space="0" w:color="auto"/>
                                                                                                        <w:left w:val="none" w:sz="0" w:space="0" w:color="auto"/>
                                                                                                        <w:bottom w:val="none" w:sz="0" w:space="0" w:color="auto"/>
                                                                                                        <w:right w:val="none" w:sz="0" w:space="0" w:color="auto"/>
                                                                                                      </w:divBdr>
                                                                                                    </w:div>
                                                                                                  </w:divsChild>
                                                                                                </w:div>
                                                                                                <w:div w:id="1258056080">
                                                                                                  <w:marLeft w:val="0"/>
                                                                                                  <w:marRight w:val="0"/>
                                                                                                  <w:marTop w:val="0"/>
                                                                                                  <w:marBottom w:val="0"/>
                                                                                                  <w:divBdr>
                                                                                                    <w:top w:val="none" w:sz="0" w:space="0" w:color="auto"/>
                                                                                                    <w:left w:val="none" w:sz="0" w:space="0" w:color="auto"/>
                                                                                                    <w:bottom w:val="none" w:sz="0" w:space="0" w:color="auto"/>
                                                                                                    <w:right w:val="none" w:sz="0" w:space="0" w:color="auto"/>
                                                                                                  </w:divBdr>
                                                                                                  <w:divsChild>
                                                                                                    <w:div w:id="354237823">
                                                                                                      <w:marLeft w:val="0"/>
                                                                                                      <w:marRight w:val="0"/>
                                                                                                      <w:marTop w:val="0"/>
                                                                                                      <w:marBottom w:val="0"/>
                                                                                                      <w:divBdr>
                                                                                                        <w:top w:val="none" w:sz="0" w:space="0" w:color="auto"/>
                                                                                                        <w:left w:val="none" w:sz="0" w:space="0" w:color="auto"/>
                                                                                                        <w:bottom w:val="none" w:sz="0" w:space="0" w:color="auto"/>
                                                                                                        <w:right w:val="none" w:sz="0" w:space="0" w:color="auto"/>
                                                                                                      </w:divBdr>
                                                                                                    </w:div>
                                                                                                  </w:divsChild>
                                                                                                </w:div>
                                                                                                <w:div w:id="1280457244">
                                                                                                  <w:marLeft w:val="0"/>
                                                                                                  <w:marRight w:val="0"/>
                                                                                                  <w:marTop w:val="0"/>
                                                                                                  <w:marBottom w:val="0"/>
                                                                                                  <w:divBdr>
                                                                                                    <w:top w:val="none" w:sz="0" w:space="0" w:color="auto"/>
                                                                                                    <w:left w:val="none" w:sz="0" w:space="0" w:color="auto"/>
                                                                                                    <w:bottom w:val="none" w:sz="0" w:space="0" w:color="auto"/>
                                                                                                    <w:right w:val="none" w:sz="0" w:space="0" w:color="auto"/>
                                                                                                  </w:divBdr>
                                                                                                  <w:divsChild>
                                                                                                    <w:div w:id="1076514703">
                                                                                                      <w:marLeft w:val="0"/>
                                                                                                      <w:marRight w:val="0"/>
                                                                                                      <w:marTop w:val="0"/>
                                                                                                      <w:marBottom w:val="0"/>
                                                                                                      <w:divBdr>
                                                                                                        <w:top w:val="none" w:sz="0" w:space="0" w:color="auto"/>
                                                                                                        <w:left w:val="none" w:sz="0" w:space="0" w:color="auto"/>
                                                                                                        <w:bottom w:val="none" w:sz="0" w:space="0" w:color="auto"/>
                                                                                                        <w:right w:val="none" w:sz="0" w:space="0" w:color="auto"/>
                                                                                                      </w:divBdr>
                                                                                                    </w:div>
                                                                                                  </w:divsChild>
                                                                                                </w:div>
                                                                                                <w:div w:id="1300838994">
                                                                                                  <w:marLeft w:val="0"/>
                                                                                                  <w:marRight w:val="0"/>
                                                                                                  <w:marTop w:val="0"/>
                                                                                                  <w:marBottom w:val="0"/>
                                                                                                  <w:divBdr>
                                                                                                    <w:top w:val="none" w:sz="0" w:space="0" w:color="auto"/>
                                                                                                    <w:left w:val="none" w:sz="0" w:space="0" w:color="auto"/>
                                                                                                    <w:bottom w:val="none" w:sz="0" w:space="0" w:color="auto"/>
                                                                                                    <w:right w:val="none" w:sz="0" w:space="0" w:color="auto"/>
                                                                                                  </w:divBdr>
                                                                                                  <w:divsChild>
                                                                                                    <w:div w:id="1702632953">
                                                                                                      <w:marLeft w:val="0"/>
                                                                                                      <w:marRight w:val="0"/>
                                                                                                      <w:marTop w:val="0"/>
                                                                                                      <w:marBottom w:val="0"/>
                                                                                                      <w:divBdr>
                                                                                                        <w:top w:val="none" w:sz="0" w:space="0" w:color="auto"/>
                                                                                                        <w:left w:val="none" w:sz="0" w:space="0" w:color="auto"/>
                                                                                                        <w:bottom w:val="none" w:sz="0" w:space="0" w:color="auto"/>
                                                                                                        <w:right w:val="none" w:sz="0" w:space="0" w:color="auto"/>
                                                                                                      </w:divBdr>
                                                                                                    </w:div>
                                                                                                    <w:div w:id="1838886187">
                                                                                                      <w:marLeft w:val="0"/>
                                                                                                      <w:marRight w:val="0"/>
                                                                                                      <w:marTop w:val="0"/>
                                                                                                      <w:marBottom w:val="0"/>
                                                                                                      <w:divBdr>
                                                                                                        <w:top w:val="none" w:sz="0" w:space="0" w:color="auto"/>
                                                                                                        <w:left w:val="none" w:sz="0" w:space="0" w:color="auto"/>
                                                                                                        <w:bottom w:val="none" w:sz="0" w:space="0" w:color="auto"/>
                                                                                                        <w:right w:val="none" w:sz="0" w:space="0" w:color="auto"/>
                                                                                                      </w:divBdr>
                                                                                                    </w:div>
                                                                                                  </w:divsChild>
                                                                                                </w:div>
                                                                                                <w:div w:id="1306352313">
                                                                                                  <w:marLeft w:val="0"/>
                                                                                                  <w:marRight w:val="0"/>
                                                                                                  <w:marTop w:val="0"/>
                                                                                                  <w:marBottom w:val="0"/>
                                                                                                  <w:divBdr>
                                                                                                    <w:top w:val="none" w:sz="0" w:space="0" w:color="auto"/>
                                                                                                    <w:left w:val="none" w:sz="0" w:space="0" w:color="auto"/>
                                                                                                    <w:bottom w:val="none" w:sz="0" w:space="0" w:color="auto"/>
                                                                                                    <w:right w:val="none" w:sz="0" w:space="0" w:color="auto"/>
                                                                                                  </w:divBdr>
                                                                                                  <w:divsChild>
                                                                                                    <w:div w:id="628433671">
                                                                                                      <w:marLeft w:val="0"/>
                                                                                                      <w:marRight w:val="0"/>
                                                                                                      <w:marTop w:val="0"/>
                                                                                                      <w:marBottom w:val="0"/>
                                                                                                      <w:divBdr>
                                                                                                        <w:top w:val="none" w:sz="0" w:space="0" w:color="auto"/>
                                                                                                        <w:left w:val="none" w:sz="0" w:space="0" w:color="auto"/>
                                                                                                        <w:bottom w:val="none" w:sz="0" w:space="0" w:color="auto"/>
                                                                                                        <w:right w:val="none" w:sz="0" w:space="0" w:color="auto"/>
                                                                                                      </w:divBdr>
                                                                                                    </w:div>
                                                                                                  </w:divsChild>
                                                                                                </w:div>
                                                                                                <w:div w:id="1320502382">
                                                                                                  <w:marLeft w:val="0"/>
                                                                                                  <w:marRight w:val="0"/>
                                                                                                  <w:marTop w:val="0"/>
                                                                                                  <w:marBottom w:val="0"/>
                                                                                                  <w:divBdr>
                                                                                                    <w:top w:val="none" w:sz="0" w:space="0" w:color="auto"/>
                                                                                                    <w:left w:val="none" w:sz="0" w:space="0" w:color="auto"/>
                                                                                                    <w:bottom w:val="none" w:sz="0" w:space="0" w:color="auto"/>
                                                                                                    <w:right w:val="none" w:sz="0" w:space="0" w:color="auto"/>
                                                                                                  </w:divBdr>
                                                                                                  <w:divsChild>
                                                                                                    <w:div w:id="1931354573">
                                                                                                      <w:marLeft w:val="0"/>
                                                                                                      <w:marRight w:val="0"/>
                                                                                                      <w:marTop w:val="0"/>
                                                                                                      <w:marBottom w:val="0"/>
                                                                                                      <w:divBdr>
                                                                                                        <w:top w:val="none" w:sz="0" w:space="0" w:color="auto"/>
                                                                                                        <w:left w:val="none" w:sz="0" w:space="0" w:color="auto"/>
                                                                                                        <w:bottom w:val="none" w:sz="0" w:space="0" w:color="auto"/>
                                                                                                        <w:right w:val="none" w:sz="0" w:space="0" w:color="auto"/>
                                                                                                      </w:divBdr>
                                                                                                    </w:div>
                                                                                                  </w:divsChild>
                                                                                                </w:div>
                                                                                                <w:div w:id="1355035252">
                                                                                                  <w:marLeft w:val="0"/>
                                                                                                  <w:marRight w:val="0"/>
                                                                                                  <w:marTop w:val="0"/>
                                                                                                  <w:marBottom w:val="0"/>
                                                                                                  <w:divBdr>
                                                                                                    <w:top w:val="none" w:sz="0" w:space="0" w:color="auto"/>
                                                                                                    <w:left w:val="none" w:sz="0" w:space="0" w:color="auto"/>
                                                                                                    <w:bottom w:val="none" w:sz="0" w:space="0" w:color="auto"/>
                                                                                                    <w:right w:val="none" w:sz="0" w:space="0" w:color="auto"/>
                                                                                                  </w:divBdr>
                                                                                                  <w:divsChild>
                                                                                                    <w:div w:id="1260288110">
                                                                                                      <w:marLeft w:val="0"/>
                                                                                                      <w:marRight w:val="0"/>
                                                                                                      <w:marTop w:val="0"/>
                                                                                                      <w:marBottom w:val="0"/>
                                                                                                      <w:divBdr>
                                                                                                        <w:top w:val="none" w:sz="0" w:space="0" w:color="auto"/>
                                                                                                        <w:left w:val="none" w:sz="0" w:space="0" w:color="auto"/>
                                                                                                        <w:bottom w:val="none" w:sz="0" w:space="0" w:color="auto"/>
                                                                                                        <w:right w:val="none" w:sz="0" w:space="0" w:color="auto"/>
                                                                                                      </w:divBdr>
                                                                                                    </w:div>
                                                                                                  </w:divsChild>
                                                                                                </w:div>
                                                                                                <w:div w:id="1392775795">
                                                                                                  <w:marLeft w:val="0"/>
                                                                                                  <w:marRight w:val="0"/>
                                                                                                  <w:marTop w:val="0"/>
                                                                                                  <w:marBottom w:val="0"/>
                                                                                                  <w:divBdr>
                                                                                                    <w:top w:val="none" w:sz="0" w:space="0" w:color="auto"/>
                                                                                                    <w:left w:val="none" w:sz="0" w:space="0" w:color="auto"/>
                                                                                                    <w:bottom w:val="none" w:sz="0" w:space="0" w:color="auto"/>
                                                                                                    <w:right w:val="none" w:sz="0" w:space="0" w:color="auto"/>
                                                                                                  </w:divBdr>
                                                                                                  <w:divsChild>
                                                                                                    <w:div w:id="1898856131">
                                                                                                      <w:marLeft w:val="0"/>
                                                                                                      <w:marRight w:val="0"/>
                                                                                                      <w:marTop w:val="0"/>
                                                                                                      <w:marBottom w:val="0"/>
                                                                                                      <w:divBdr>
                                                                                                        <w:top w:val="none" w:sz="0" w:space="0" w:color="auto"/>
                                                                                                        <w:left w:val="none" w:sz="0" w:space="0" w:color="auto"/>
                                                                                                        <w:bottom w:val="none" w:sz="0" w:space="0" w:color="auto"/>
                                                                                                        <w:right w:val="none" w:sz="0" w:space="0" w:color="auto"/>
                                                                                                      </w:divBdr>
                                                                                                    </w:div>
                                                                                                  </w:divsChild>
                                                                                                </w:div>
                                                                                                <w:div w:id="1470828579">
                                                                                                  <w:marLeft w:val="0"/>
                                                                                                  <w:marRight w:val="0"/>
                                                                                                  <w:marTop w:val="0"/>
                                                                                                  <w:marBottom w:val="0"/>
                                                                                                  <w:divBdr>
                                                                                                    <w:top w:val="none" w:sz="0" w:space="0" w:color="auto"/>
                                                                                                    <w:left w:val="none" w:sz="0" w:space="0" w:color="auto"/>
                                                                                                    <w:bottom w:val="none" w:sz="0" w:space="0" w:color="auto"/>
                                                                                                    <w:right w:val="none" w:sz="0" w:space="0" w:color="auto"/>
                                                                                                  </w:divBdr>
                                                                                                  <w:divsChild>
                                                                                                    <w:div w:id="1562905897">
                                                                                                      <w:marLeft w:val="0"/>
                                                                                                      <w:marRight w:val="0"/>
                                                                                                      <w:marTop w:val="0"/>
                                                                                                      <w:marBottom w:val="0"/>
                                                                                                      <w:divBdr>
                                                                                                        <w:top w:val="none" w:sz="0" w:space="0" w:color="auto"/>
                                                                                                        <w:left w:val="none" w:sz="0" w:space="0" w:color="auto"/>
                                                                                                        <w:bottom w:val="none" w:sz="0" w:space="0" w:color="auto"/>
                                                                                                        <w:right w:val="none" w:sz="0" w:space="0" w:color="auto"/>
                                                                                                      </w:divBdr>
                                                                                                    </w:div>
                                                                                                  </w:divsChild>
                                                                                                </w:div>
                                                                                                <w:div w:id="1472361898">
                                                                                                  <w:marLeft w:val="0"/>
                                                                                                  <w:marRight w:val="0"/>
                                                                                                  <w:marTop w:val="0"/>
                                                                                                  <w:marBottom w:val="0"/>
                                                                                                  <w:divBdr>
                                                                                                    <w:top w:val="none" w:sz="0" w:space="0" w:color="auto"/>
                                                                                                    <w:left w:val="none" w:sz="0" w:space="0" w:color="auto"/>
                                                                                                    <w:bottom w:val="none" w:sz="0" w:space="0" w:color="auto"/>
                                                                                                    <w:right w:val="none" w:sz="0" w:space="0" w:color="auto"/>
                                                                                                  </w:divBdr>
                                                                                                  <w:divsChild>
                                                                                                    <w:div w:id="425001443">
                                                                                                      <w:marLeft w:val="0"/>
                                                                                                      <w:marRight w:val="0"/>
                                                                                                      <w:marTop w:val="0"/>
                                                                                                      <w:marBottom w:val="0"/>
                                                                                                      <w:divBdr>
                                                                                                        <w:top w:val="none" w:sz="0" w:space="0" w:color="auto"/>
                                                                                                        <w:left w:val="none" w:sz="0" w:space="0" w:color="auto"/>
                                                                                                        <w:bottom w:val="none" w:sz="0" w:space="0" w:color="auto"/>
                                                                                                        <w:right w:val="none" w:sz="0" w:space="0" w:color="auto"/>
                                                                                                      </w:divBdr>
                                                                                                    </w:div>
                                                                                                  </w:divsChild>
                                                                                                </w:div>
                                                                                                <w:div w:id="1475297989">
                                                                                                  <w:marLeft w:val="0"/>
                                                                                                  <w:marRight w:val="0"/>
                                                                                                  <w:marTop w:val="0"/>
                                                                                                  <w:marBottom w:val="0"/>
                                                                                                  <w:divBdr>
                                                                                                    <w:top w:val="none" w:sz="0" w:space="0" w:color="auto"/>
                                                                                                    <w:left w:val="none" w:sz="0" w:space="0" w:color="auto"/>
                                                                                                    <w:bottom w:val="none" w:sz="0" w:space="0" w:color="auto"/>
                                                                                                    <w:right w:val="none" w:sz="0" w:space="0" w:color="auto"/>
                                                                                                  </w:divBdr>
                                                                                                  <w:divsChild>
                                                                                                    <w:div w:id="834414524">
                                                                                                      <w:marLeft w:val="0"/>
                                                                                                      <w:marRight w:val="0"/>
                                                                                                      <w:marTop w:val="0"/>
                                                                                                      <w:marBottom w:val="0"/>
                                                                                                      <w:divBdr>
                                                                                                        <w:top w:val="none" w:sz="0" w:space="0" w:color="auto"/>
                                                                                                        <w:left w:val="none" w:sz="0" w:space="0" w:color="auto"/>
                                                                                                        <w:bottom w:val="none" w:sz="0" w:space="0" w:color="auto"/>
                                                                                                        <w:right w:val="none" w:sz="0" w:space="0" w:color="auto"/>
                                                                                                      </w:divBdr>
                                                                                                    </w:div>
                                                                                                  </w:divsChild>
                                                                                                </w:div>
                                                                                                <w:div w:id="1558513068">
                                                                                                  <w:marLeft w:val="0"/>
                                                                                                  <w:marRight w:val="0"/>
                                                                                                  <w:marTop w:val="0"/>
                                                                                                  <w:marBottom w:val="0"/>
                                                                                                  <w:divBdr>
                                                                                                    <w:top w:val="none" w:sz="0" w:space="0" w:color="auto"/>
                                                                                                    <w:left w:val="none" w:sz="0" w:space="0" w:color="auto"/>
                                                                                                    <w:bottom w:val="none" w:sz="0" w:space="0" w:color="auto"/>
                                                                                                    <w:right w:val="none" w:sz="0" w:space="0" w:color="auto"/>
                                                                                                  </w:divBdr>
                                                                                                  <w:divsChild>
                                                                                                    <w:div w:id="260531740">
                                                                                                      <w:marLeft w:val="0"/>
                                                                                                      <w:marRight w:val="0"/>
                                                                                                      <w:marTop w:val="0"/>
                                                                                                      <w:marBottom w:val="0"/>
                                                                                                      <w:divBdr>
                                                                                                        <w:top w:val="none" w:sz="0" w:space="0" w:color="auto"/>
                                                                                                        <w:left w:val="none" w:sz="0" w:space="0" w:color="auto"/>
                                                                                                        <w:bottom w:val="none" w:sz="0" w:space="0" w:color="auto"/>
                                                                                                        <w:right w:val="none" w:sz="0" w:space="0" w:color="auto"/>
                                                                                                      </w:divBdr>
                                                                                                    </w:div>
                                                                                                  </w:divsChild>
                                                                                                </w:div>
                                                                                                <w:div w:id="1561091735">
                                                                                                  <w:marLeft w:val="0"/>
                                                                                                  <w:marRight w:val="0"/>
                                                                                                  <w:marTop w:val="0"/>
                                                                                                  <w:marBottom w:val="0"/>
                                                                                                  <w:divBdr>
                                                                                                    <w:top w:val="none" w:sz="0" w:space="0" w:color="auto"/>
                                                                                                    <w:left w:val="none" w:sz="0" w:space="0" w:color="auto"/>
                                                                                                    <w:bottom w:val="none" w:sz="0" w:space="0" w:color="auto"/>
                                                                                                    <w:right w:val="none" w:sz="0" w:space="0" w:color="auto"/>
                                                                                                  </w:divBdr>
                                                                                                  <w:divsChild>
                                                                                                    <w:div w:id="406651903">
                                                                                                      <w:marLeft w:val="0"/>
                                                                                                      <w:marRight w:val="0"/>
                                                                                                      <w:marTop w:val="0"/>
                                                                                                      <w:marBottom w:val="0"/>
                                                                                                      <w:divBdr>
                                                                                                        <w:top w:val="none" w:sz="0" w:space="0" w:color="auto"/>
                                                                                                        <w:left w:val="none" w:sz="0" w:space="0" w:color="auto"/>
                                                                                                        <w:bottom w:val="none" w:sz="0" w:space="0" w:color="auto"/>
                                                                                                        <w:right w:val="none" w:sz="0" w:space="0" w:color="auto"/>
                                                                                                      </w:divBdr>
                                                                                                    </w:div>
                                                                                                  </w:divsChild>
                                                                                                </w:div>
                                                                                                <w:div w:id="1579947579">
                                                                                                  <w:marLeft w:val="0"/>
                                                                                                  <w:marRight w:val="0"/>
                                                                                                  <w:marTop w:val="0"/>
                                                                                                  <w:marBottom w:val="0"/>
                                                                                                  <w:divBdr>
                                                                                                    <w:top w:val="none" w:sz="0" w:space="0" w:color="auto"/>
                                                                                                    <w:left w:val="none" w:sz="0" w:space="0" w:color="auto"/>
                                                                                                    <w:bottom w:val="none" w:sz="0" w:space="0" w:color="auto"/>
                                                                                                    <w:right w:val="none" w:sz="0" w:space="0" w:color="auto"/>
                                                                                                  </w:divBdr>
                                                                                                  <w:divsChild>
                                                                                                    <w:div w:id="244727228">
                                                                                                      <w:marLeft w:val="0"/>
                                                                                                      <w:marRight w:val="0"/>
                                                                                                      <w:marTop w:val="0"/>
                                                                                                      <w:marBottom w:val="0"/>
                                                                                                      <w:divBdr>
                                                                                                        <w:top w:val="none" w:sz="0" w:space="0" w:color="auto"/>
                                                                                                        <w:left w:val="none" w:sz="0" w:space="0" w:color="auto"/>
                                                                                                        <w:bottom w:val="none" w:sz="0" w:space="0" w:color="auto"/>
                                                                                                        <w:right w:val="none" w:sz="0" w:space="0" w:color="auto"/>
                                                                                                      </w:divBdr>
                                                                                                    </w:div>
                                                                                                  </w:divsChild>
                                                                                                </w:div>
                                                                                                <w:div w:id="1600215055">
                                                                                                  <w:marLeft w:val="0"/>
                                                                                                  <w:marRight w:val="0"/>
                                                                                                  <w:marTop w:val="0"/>
                                                                                                  <w:marBottom w:val="0"/>
                                                                                                  <w:divBdr>
                                                                                                    <w:top w:val="none" w:sz="0" w:space="0" w:color="auto"/>
                                                                                                    <w:left w:val="none" w:sz="0" w:space="0" w:color="auto"/>
                                                                                                    <w:bottom w:val="none" w:sz="0" w:space="0" w:color="auto"/>
                                                                                                    <w:right w:val="none" w:sz="0" w:space="0" w:color="auto"/>
                                                                                                  </w:divBdr>
                                                                                                  <w:divsChild>
                                                                                                    <w:div w:id="1269629277">
                                                                                                      <w:marLeft w:val="0"/>
                                                                                                      <w:marRight w:val="0"/>
                                                                                                      <w:marTop w:val="0"/>
                                                                                                      <w:marBottom w:val="0"/>
                                                                                                      <w:divBdr>
                                                                                                        <w:top w:val="none" w:sz="0" w:space="0" w:color="auto"/>
                                                                                                        <w:left w:val="none" w:sz="0" w:space="0" w:color="auto"/>
                                                                                                        <w:bottom w:val="none" w:sz="0" w:space="0" w:color="auto"/>
                                                                                                        <w:right w:val="none" w:sz="0" w:space="0" w:color="auto"/>
                                                                                                      </w:divBdr>
                                                                                                    </w:div>
                                                                                                  </w:divsChild>
                                                                                                </w:div>
                                                                                                <w:div w:id="1645427596">
                                                                                                  <w:marLeft w:val="0"/>
                                                                                                  <w:marRight w:val="0"/>
                                                                                                  <w:marTop w:val="0"/>
                                                                                                  <w:marBottom w:val="0"/>
                                                                                                  <w:divBdr>
                                                                                                    <w:top w:val="none" w:sz="0" w:space="0" w:color="auto"/>
                                                                                                    <w:left w:val="none" w:sz="0" w:space="0" w:color="auto"/>
                                                                                                    <w:bottom w:val="none" w:sz="0" w:space="0" w:color="auto"/>
                                                                                                    <w:right w:val="none" w:sz="0" w:space="0" w:color="auto"/>
                                                                                                  </w:divBdr>
                                                                                                  <w:divsChild>
                                                                                                    <w:div w:id="296841089">
                                                                                                      <w:marLeft w:val="0"/>
                                                                                                      <w:marRight w:val="0"/>
                                                                                                      <w:marTop w:val="0"/>
                                                                                                      <w:marBottom w:val="0"/>
                                                                                                      <w:divBdr>
                                                                                                        <w:top w:val="none" w:sz="0" w:space="0" w:color="auto"/>
                                                                                                        <w:left w:val="none" w:sz="0" w:space="0" w:color="auto"/>
                                                                                                        <w:bottom w:val="none" w:sz="0" w:space="0" w:color="auto"/>
                                                                                                        <w:right w:val="none" w:sz="0" w:space="0" w:color="auto"/>
                                                                                                      </w:divBdr>
                                                                                                    </w:div>
                                                                                                  </w:divsChild>
                                                                                                </w:div>
                                                                                                <w:div w:id="1660309789">
                                                                                                  <w:marLeft w:val="0"/>
                                                                                                  <w:marRight w:val="0"/>
                                                                                                  <w:marTop w:val="0"/>
                                                                                                  <w:marBottom w:val="0"/>
                                                                                                  <w:divBdr>
                                                                                                    <w:top w:val="none" w:sz="0" w:space="0" w:color="auto"/>
                                                                                                    <w:left w:val="none" w:sz="0" w:space="0" w:color="auto"/>
                                                                                                    <w:bottom w:val="none" w:sz="0" w:space="0" w:color="auto"/>
                                                                                                    <w:right w:val="none" w:sz="0" w:space="0" w:color="auto"/>
                                                                                                  </w:divBdr>
                                                                                                  <w:divsChild>
                                                                                                    <w:div w:id="537165555">
                                                                                                      <w:marLeft w:val="0"/>
                                                                                                      <w:marRight w:val="0"/>
                                                                                                      <w:marTop w:val="0"/>
                                                                                                      <w:marBottom w:val="0"/>
                                                                                                      <w:divBdr>
                                                                                                        <w:top w:val="none" w:sz="0" w:space="0" w:color="auto"/>
                                                                                                        <w:left w:val="none" w:sz="0" w:space="0" w:color="auto"/>
                                                                                                        <w:bottom w:val="none" w:sz="0" w:space="0" w:color="auto"/>
                                                                                                        <w:right w:val="none" w:sz="0" w:space="0" w:color="auto"/>
                                                                                                      </w:divBdr>
                                                                                                    </w:div>
                                                                                                  </w:divsChild>
                                                                                                </w:div>
                                                                                                <w:div w:id="1693410866">
                                                                                                  <w:marLeft w:val="0"/>
                                                                                                  <w:marRight w:val="0"/>
                                                                                                  <w:marTop w:val="0"/>
                                                                                                  <w:marBottom w:val="0"/>
                                                                                                  <w:divBdr>
                                                                                                    <w:top w:val="none" w:sz="0" w:space="0" w:color="auto"/>
                                                                                                    <w:left w:val="none" w:sz="0" w:space="0" w:color="auto"/>
                                                                                                    <w:bottom w:val="none" w:sz="0" w:space="0" w:color="auto"/>
                                                                                                    <w:right w:val="none" w:sz="0" w:space="0" w:color="auto"/>
                                                                                                  </w:divBdr>
                                                                                                  <w:divsChild>
                                                                                                    <w:div w:id="579365888">
                                                                                                      <w:marLeft w:val="0"/>
                                                                                                      <w:marRight w:val="0"/>
                                                                                                      <w:marTop w:val="0"/>
                                                                                                      <w:marBottom w:val="0"/>
                                                                                                      <w:divBdr>
                                                                                                        <w:top w:val="none" w:sz="0" w:space="0" w:color="auto"/>
                                                                                                        <w:left w:val="none" w:sz="0" w:space="0" w:color="auto"/>
                                                                                                        <w:bottom w:val="none" w:sz="0" w:space="0" w:color="auto"/>
                                                                                                        <w:right w:val="none" w:sz="0" w:space="0" w:color="auto"/>
                                                                                                      </w:divBdr>
                                                                                                    </w:div>
                                                                                                    <w:div w:id="1401901039">
                                                                                                      <w:marLeft w:val="0"/>
                                                                                                      <w:marRight w:val="0"/>
                                                                                                      <w:marTop w:val="0"/>
                                                                                                      <w:marBottom w:val="0"/>
                                                                                                      <w:divBdr>
                                                                                                        <w:top w:val="none" w:sz="0" w:space="0" w:color="auto"/>
                                                                                                        <w:left w:val="none" w:sz="0" w:space="0" w:color="auto"/>
                                                                                                        <w:bottom w:val="none" w:sz="0" w:space="0" w:color="auto"/>
                                                                                                        <w:right w:val="none" w:sz="0" w:space="0" w:color="auto"/>
                                                                                                      </w:divBdr>
                                                                                                    </w:div>
                                                                                                  </w:divsChild>
                                                                                                </w:div>
                                                                                                <w:div w:id="1738163711">
                                                                                                  <w:marLeft w:val="0"/>
                                                                                                  <w:marRight w:val="0"/>
                                                                                                  <w:marTop w:val="0"/>
                                                                                                  <w:marBottom w:val="0"/>
                                                                                                  <w:divBdr>
                                                                                                    <w:top w:val="none" w:sz="0" w:space="0" w:color="auto"/>
                                                                                                    <w:left w:val="none" w:sz="0" w:space="0" w:color="auto"/>
                                                                                                    <w:bottom w:val="none" w:sz="0" w:space="0" w:color="auto"/>
                                                                                                    <w:right w:val="none" w:sz="0" w:space="0" w:color="auto"/>
                                                                                                  </w:divBdr>
                                                                                                  <w:divsChild>
                                                                                                    <w:div w:id="1386488577">
                                                                                                      <w:marLeft w:val="0"/>
                                                                                                      <w:marRight w:val="0"/>
                                                                                                      <w:marTop w:val="0"/>
                                                                                                      <w:marBottom w:val="0"/>
                                                                                                      <w:divBdr>
                                                                                                        <w:top w:val="none" w:sz="0" w:space="0" w:color="auto"/>
                                                                                                        <w:left w:val="none" w:sz="0" w:space="0" w:color="auto"/>
                                                                                                        <w:bottom w:val="none" w:sz="0" w:space="0" w:color="auto"/>
                                                                                                        <w:right w:val="none" w:sz="0" w:space="0" w:color="auto"/>
                                                                                                      </w:divBdr>
                                                                                                    </w:div>
                                                                                                  </w:divsChild>
                                                                                                </w:div>
                                                                                                <w:div w:id="1752309069">
                                                                                                  <w:marLeft w:val="0"/>
                                                                                                  <w:marRight w:val="0"/>
                                                                                                  <w:marTop w:val="0"/>
                                                                                                  <w:marBottom w:val="0"/>
                                                                                                  <w:divBdr>
                                                                                                    <w:top w:val="none" w:sz="0" w:space="0" w:color="auto"/>
                                                                                                    <w:left w:val="none" w:sz="0" w:space="0" w:color="auto"/>
                                                                                                    <w:bottom w:val="none" w:sz="0" w:space="0" w:color="auto"/>
                                                                                                    <w:right w:val="none" w:sz="0" w:space="0" w:color="auto"/>
                                                                                                  </w:divBdr>
                                                                                                  <w:divsChild>
                                                                                                    <w:div w:id="549994673">
                                                                                                      <w:marLeft w:val="0"/>
                                                                                                      <w:marRight w:val="0"/>
                                                                                                      <w:marTop w:val="0"/>
                                                                                                      <w:marBottom w:val="0"/>
                                                                                                      <w:divBdr>
                                                                                                        <w:top w:val="none" w:sz="0" w:space="0" w:color="auto"/>
                                                                                                        <w:left w:val="none" w:sz="0" w:space="0" w:color="auto"/>
                                                                                                        <w:bottom w:val="none" w:sz="0" w:space="0" w:color="auto"/>
                                                                                                        <w:right w:val="none" w:sz="0" w:space="0" w:color="auto"/>
                                                                                                      </w:divBdr>
                                                                                                    </w:div>
                                                                                                  </w:divsChild>
                                                                                                </w:div>
                                                                                                <w:div w:id="1762221618">
                                                                                                  <w:marLeft w:val="0"/>
                                                                                                  <w:marRight w:val="0"/>
                                                                                                  <w:marTop w:val="0"/>
                                                                                                  <w:marBottom w:val="0"/>
                                                                                                  <w:divBdr>
                                                                                                    <w:top w:val="none" w:sz="0" w:space="0" w:color="auto"/>
                                                                                                    <w:left w:val="none" w:sz="0" w:space="0" w:color="auto"/>
                                                                                                    <w:bottom w:val="none" w:sz="0" w:space="0" w:color="auto"/>
                                                                                                    <w:right w:val="none" w:sz="0" w:space="0" w:color="auto"/>
                                                                                                  </w:divBdr>
                                                                                                  <w:divsChild>
                                                                                                    <w:div w:id="655496593">
                                                                                                      <w:marLeft w:val="0"/>
                                                                                                      <w:marRight w:val="0"/>
                                                                                                      <w:marTop w:val="0"/>
                                                                                                      <w:marBottom w:val="0"/>
                                                                                                      <w:divBdr>
                                                                                                        <w:top w:val="none" w:sz="0" w:space="0" w:color="auto"/>
                                                                                                        <w:left w:val="none" w:sz="0" w:space="0" w:color="auto"/>
                                                                                                        <w:bottom w:val="none" w:sz="0" w:space="0" w:color="auto"/>
                                                                                                        <w:right w:val="none" w:sz="0" w:space="0" w:color="auto"/>
                                                                                                      </w:divBdr>
                                                                                                    </w:div>
                                                                                                  </w:divsChild>
                                                                                                </w:div>
                                                                                                <w:div w:id="1785466823">
                                                                                                  <w:marLeft w:val="0"/>
                                                                                                  <w:marRight w:val="0"/>
                                                                                                  <w:marTop w:val="0"/>
                                                                                                  <w:marBottom w:val="0"/>
                                                                                                  <w:divBdr>
                                                                                                    <w:top w:val="none" w:sz="0" w:space="0" w:color="auto"/>
                                                                                                    <w:left w:val="none" w:sz="0" w:space="0" w:color="auto"/>
                                                                                                    <w:bottom w:val="none" w:sz="0" w:space="0" w:color="auto"/>
                                                                                                    <w:right w:val="none" w:sz="0" w:space="0" w:color="auto"/>
                                                                                                  </w:divBdr>
                                                                                                  <w:divsChild>
                                                                                                    <w:div w:id="1805810733">
                                                                                                      <w:marLeft w:val="0"/>
                                                                                                      <w:marRight w:val="0"/>
                                                                                                      <w:marTop w:val="0"/>
                                                                                                      <w:marBottom w:val="0"/>
                                                                                                      <w:divBdr>
                                                                                                        <w:top w:val="none" w:sz="0" w:space="0" w:color="auto"/>
                                                                                                        <w:left w:val="none" w:sz="0" w:space="0" w:color="auto"/>
                                                                                                        <w:bottom w:val="none" w:sz="0" w:space="0" w:color="auto"/>
                                                                                                        <w:right w:val="none" w:sz="0" w:space="0" w:color="auto"/>
                                                                                                      </w:divBdr>
                                                                                                    </w:div>
                                                                                                  </w:divsChild>
                                                                                                </w:div>
                                                                                                <w:div w:id="1848059482">
                                                                                                  <w:marLeft w:val="0"/>
                                                                                                  <w:marRight w:val="0"/>
                                                                                                  <w:marTop w:val="0"/>
                                                                                                  <w:marBottom w:val="0"/>
                                                                                                  <w:divBdr>
                                                                                                    <w:top w:val="none" w:sz="0" w:space="0" w:color="auto"/>
                                                                                                    <w:left w:val="none" w:sz="0" w:space="0" w:color="auto"/>
                                                                                                    <w:bottom w:val="none" w:sz="0" w:space="0" w:color="auto"/>
                                                                                                    <w:right w:val="none" w:sz="0" w:space="0" w:color="auto"/>
                                                                                                  </w:divBdr>
                                                                                                  <w:divsChild>
                                                                                                    <w:div w:id="348263919">
                                                                                                      <w:marLeft w:val="0"/>
                                                                                                      <w:marRight w:val="0"/>
                                                                                                      <w:marTop w:val="0"/>
                                                                                                      <w:marBottom w:val="0"/>
                                                                                                      <w:divBdr>
                                                                                                        <w:top w:val="none" w:sz="0" w:space="0" w:color="auto"/>
                                                                                                        <w:left w:val="none" w:sz="0" w:space="0" w:color="auto"/>
                                                                                                        <w:bottom w:val="none" w:sz="0" w:space="0" w:color="auto"/>
                                                                                                        <w:right w:val="none" w:sz="0" w:space="0" w:color="auto"/>
                                                                                                      </w:divBdr>
                                                                                                    </w:div>
                                                                                                  </w:divsChild>
                                                                                                </w:div>
                                                                                                <w:div w:id="1875533612">
                                                                                                  <w:marLeft w:val="0"/>
                                                                                                  <w:marRight w:val="0"/>
                                                                                                  <w:marTop w:val="0"/>
                                                                                                  <w:marBottom w:val="0"/>
                                                                                                  <w:divBdr>
                                                                                                    <w:top w:val="none" w:sz="0" w:space="0" w:color="auto"/>
                                                                                                    <w:left w:val="none" w:sz="0" w:space="0" w:color="auto"/>
                                                                                                    <w:bottom w:val="none" w:sz="0" w:space="0" w:color="auto"/>
                                                                                                    <w:right w:val="none" w:sz="0" w:space="0" w:color="auto"/>
                                                                                                  </w:divBdr>
                                                                                                  <w:divsChild>
                                                                                                    <w:div w:id="808668238">
                                                                                                      <w:marLeft w:val="0"/>
                                                                                                      <w:marRight w:val="0"/>
                                                                                                      <w:marTop w:val="0"/>
                                                                                                      <w:marBottom w:val="0"/>
                                                                                                      <w:divBdr>
                                                                                                        <w:top w:val="none" w:sz="0" w:space="0" w:color="auto"/>
                                                                                                        <w:left w:val="none" w:sz="0" w:space="0" w:color="auto"/>
                                                                                                        <w:bottom w:val="none" w:sz="0" w:space="0" w:color="auto"/>
                                                                                                        <w:right w:val="none" w:sz="0" w:space="0" w:color="auto"/>
                                                                                                      </w:divBdr>
                                                                                                    </w:div>
                                                                                                  </w:divsChild>
                                                                                                </w:div>
                                                                                                <w:div w:id="1891108430">
                                                                                                  <w:marLeft w:val="0"/>
                                                                                                  <w:marRight w:val="0"/>
                                                                                                  <w:marTop w:val="0"/>
                                                                                                  <w:marBottom w:val="0"/>
                                                                                                  <w:divBdr>
                                                                                                    <w:top w:val="none" w:sz="0" w:space="0" w:color="auto"/>
                                                                                                    <w:left w:val="none" w:sz="0" w:space="0" w:color="auto"/>
                                                                                                    <w:bottom w:val="none" w:sz="0" w:space="0" w:color="auto"/>
                                                                                                    <w:right w:val="none" w:sz="0" w:space="0" w:color="auto"/>
                                                                                                  </w:divBdr>
                                                                                                  <w:divsChild>
                                                                                                    <w:div w:id="1354069977">
                                                                                                      <w:marLeft w:val="0"/>
                                                                                                      <w:marRight w:val="0"/>
                                                                                                      <w:marTop w:val="0"/>
                                                                                                      <w:marBottom w:val="0"/>
                                                                                                      <w:divBdr>
                                                                                                        <w:top w:val="none" w:sz="0" w:space="0" w:color="auto"/>
                                                                                                        <w:left w:val="none" w:sz="0" w:space="0" w:color="auto"/>
                                                                                                        <w:bottom w:val="none" w:sz="0" w:space="0" w:color="auto"/>
                                                                                                        <w:right w:val="none" w:sz="0" w:space="0" w:color="auto"/>
                                                                                                      </w:divBdr>
                                                                                                    </w:div>
                                                                                                  </w:divsChild>
                                                                                                </w:div>
                                                                                                <w:div w:id="1895726800">
                                                                                                  <w:marLeft w:val="0"/>
                                                                                                  <w:marRight w:val="0"/>
                                                                                                  <w:marTop w:val="0"/>
                                                                                                  <w:marBottom w:val="0"/>
                                                                                                  <w:divBdr>
                                                                                                    <w:top w:val="none" w:sz="0" w:space="0" w:color="auto"/>
                                                                                                    <w:left w:val="none" w:sz="0" w:space="0" w:color="auto"/>
                                                                                                    <w:bottom w:val="none" w:sz="0" w:space="0" w:color="auto"/>
                                                                                                    <w:right w:val="none" w:sz="0" w:space="0" w:color="auto"/>
                                                                                                  </w:divBdr>
                                                                                                  <w:divsChild>
                                                                                                    <w:div w:id="325717686">
                                                                                                      <w:marLeft w:val="0"/>
                                                                                                      <w:marRight w:val="0"/>
                                                                                                      <w:marTop w:val="0"/>
                                                                                                      <w:marBottom w:val="0"/>
                                                                                                      <w:divBdr>
                                                                                                        <w:top w:val="none" w:sz="0" w:space="0" w:color="auto"/>
                                                                                                        <w:left w:val="none" w:sz="0" w:space="0" w:color="auto"/>
                                                                                                        <w:bottom w:val="none" w:sz="0" w:space="0" w:color="auto"/>
                                                                                                        <w:right w:val="none" w:sz="0" w:space="0" w:color="auto"/>
                                                                                                      </w:divBdr>
                                                                                                    </w:div>
                                                                                                  </w:divsChild>
                                                                                                </w:div>
                                                                                                <w:div w:id="1905414380">
                                                                                                  <w:marLeft w:val="0"/>
                                                                                                  <w:marRight w:val="0"/>
                                                                                                  <w:marTop w:val="0"/>
                                                                                                  <w:marBottom w:val="0"/>
                                                                                                  <w:divBdr>
                                                                                                    <w:top w:val="none" w:sz="0" w:space="0" w:color="auto"/>
                                                                                                    <w:left w:val="none" w:sz="0" w:space="0" w:color="auto"/>
                                                                                                    <w:bottom w:val="none" w:sz="0" w:space="0" w:color="auto"/>
                                                                                                    <w:right w:val="none" w:sz="0" w:space="0" w:color="auto"/>
                                                                                                  </w:divBdr>
                                                                                                  <w:divsChild>
                                                                                                    <w:div w:id="1553151857">
                                                                                                      <w:marLeft w:val="0"/>
                                                                                                      <w:marRight w:val="0"/>
                                                                                                      <w:marTop w:val="0"/>
                                                                                                      <w:marBottom w:val="0"/>
                                                                                                      <w:divBdr>
                                                                                                        <w:top w:val="none" w:sz="0" w:space="0" w:color="auto"/>
                                                                                                        <w:left w:val="none" w:sz="0" w:space="0" w:color="auto"/>
                                                                                                        <w:bottom w:val="none" w:sz="0" w:space="0" w:color="auto"/>
                                                                                                        <w:right w:val="none" w:sz="0" w:space="0" w:color="auto"/>
                                                                                                      </w:divBdr>
                                                                                                    </w:div>
                                                                                                  </w:divsChild>
                                                                                                </w:div>
                                                                                                <w:div w:id="1912696118">
                                                                                                  <w:marLeft w:val="0"/>
                                                                                                  <w:marRight w:val="0"/>
                                                                                                  <w:marTop w:val="0"/>
                                                                                                  <w:marBottom w:val="0"/>
                                                                                                  <w:divBdr>
                                                                                                    <w:top w:val="none" w:sz="0" w:space="0" w:color="auto"/>
                                                                                                    <w:left w:val="none" w:sz="0" w:space="0" w:color="auto"/>
                                                                                                    <w:bottom w:val="none" w:sz="0" w:space="0" w:color="auto"/>
                                                                                                    <w:right w:val="none" w:sz="0" w:space="0" w:color="auto"/>
                                                                                                  </w:divBdr>
                                                                                                  <w:divsChild>
                                                                                                    <w:div w:id="1588274058">
                                                                                                      <w:marLeft w:val="0"/>
                                                                                                      <w:marRight w:val="0"/>
                                                                                                      <w:marTop w:val="0"/>
                                                                                                      <w:marBottom w:val="0"/>
                                                                                                      <w:divBdr>
                                                                                                        <w:top w:val="none" w:sz="0" w:space="0" w:color="auto"/>
                                                                                                        <w:left w:val="none" w:sz="0" w:space="0" w:color="auto"/>
                                                                                                        <w:bottom w:val="none" w:sz="0" w:space="0" w:color="auto"/>
                                                                                                        <w:right w:val="none" w:sz="0" w:space="0" w:color="auto"/>
                                                                                                      </w:divBdr>
                                                                                                    </w:div>
                                                                                                  </w:divsChild>
                                                                                                </w:div>
                                                                                                <w:div w:id="1916233947">
                                                                                                  <w:marLeft w:val="0"/>
                                                                                                  <w:marRight w:val="0"/>
                                                                                                  <w:marTop w:val="0"/>
                                                                                                  <w:marBottom w:val="0"/>
                                                                                                  <w:divBdr>
                                                                                                    <w:top w:val="none" w:sz="0" w:space="0" w:color="auto"/>
                                                                                                    <w:left w:val="none" w:sz="0" w:space="0" w:color="auto"/>
                                                                                                    <w:bottom w:val="none" w:sz="0" w:space="0" w:color="auto"/>
                                                                                                    <w:right w:val="none" w:sz="0" w:space="0" w:color="auto"/>
                                                                                                  </w:divBdr>
                                                                                                  <w:divsChild>
                                                                                                    <w:div w:id="335881652">
                                                                                                      <w:marLeft w:val="0"/>
                                                                                                      <w:marRight w:val="0"/>
                                                                                                      <w:marTop w:val="0"/>
                                                                                                      <w:marBottom w:val="0"/>
                                                                                                      <w:divBdr>
                                                                                                        <w:top w:val="none" w:sz="0" w:space="0" w:color="auto"/>
                                                                                                        <w:left w:val="none" w:sz="0" w:space="0" w:color="auto"/>
                                                                                                        <w:bottom w:val="none" w:sz="0" w:space="0" w:color="auto"/>
                                                                                                        <w:right w:val="none" w:sz="0" w:space="0" w:color="auto"/>
                                                                                                      </w:divBdr>
                                                                                                    </w:div>
                                                                                                  </w:divsChild>
                                                                                                </w:div>
                                                                                                <w:div w:id="1921523966">
                                                                                                  <w:marLeft w:val="0"/>
                                                                                                  <w:marRight w:val="0"/>
                                                                                                  <w:marTop w:val="0"/>
                                                                                                  <w:marBottom w:val="0"/>
                                                                                                  <w:divBdr>
                                                                                                    <w:top w:val="none" w:sz="0" w:space="0" w:color="auto"/>
                                                                                                    <w:left w:val="none" w:sz="0" w:space="0" w:color="auto"/>
                                                                                                    <w:bottom w:val="none" w:sz="0" w:space="0" w:color="auto"/>
                                                                                                    <w:right w:val="none" w:sz="0" w:space="0" w:color="auto"/>
                                                                                                  </w:divBdr>
                                                                                                  <w:divsChild>
                                                                                                    <w:div w:id="994649360">
                                                                                                      <w:marLeft w:val="0"/>
                                                                                                      <w:marRight w:val="0"/>
                                                                                                      <w:marTop w:val="0"/>
                                                                                                      <w:marBottom w:val="0"/>
                                                                                                      <w:divBdr>
                                                                                                        <w:top w:val="none" w:sz="0" w:space="0" w:color="auto"/>
                                                                                                        <w:left w:val="none" w:sz="0" w:space="0" w:color="auto"/>
                                                                                                        <w:bottom w:val="none" w:sz="0" w:space="0" w:color="auto"/>
                                                                                                        <w:right w:val="none" w:sz="0" w:space="0" w:color="auto"/>
                                                                                                      </w:divBdr>
                                                                                                    </w:div>
                                                                                                  </w:divsChild>
                                                                                                </w:div>
                                                                                                <w:div w:id="1934779500">
                                                                                                  <w:marLeft w:val="0"/>
                                                                                                  <w:marRight w:val="0"/>
                                                                                                  <w:marTop w:val="0"/>
                                                                                                  <w:marBottom w:val="0"/>
                                                                                                  <w:divBdr>
                                                                                                    <w:top w:val="none" w:sz="0" w:space="0" w:color="auto"/>
                                                                                                    <w:left w:val="none" w:sz="0" w:space="0" w:color="auto"/>
                                                                                                    <w:bottom w:val="none" w:sz="0" w:space="0" w:color="auto"/>
                                                                                                    <w:right w:val="none" w:sz="0" w:space="0" w:color="auto"/>
                                                                                                  </w:divBdr>
                                                                                                  <w:divsChild>
                                                                                                    <w:div w:id="245306579">
                                                                                                      <w:marLeft w:val="0"/>
                                                                                                      <w:marRight w:val="0"/>
                                                                                                      <w:marTop w:val="0"/>
                                                                                                      <w:marBottom w:val="0"/>
                                                                                                      <w:divBdr>
                                                                                                        <w:top w:val="none" w:sz="0" w:space="0" w:color="auto"/>
                                                                                                        <w:left w:val="none" w:sz="0" w:space="0" w:color="auto"/>
                                                                                                        <w:bottom w:val="none" w:sz="0" w:space="0" w:color="auto"/>
                                                                                                        <w:right w:val="none" w:sz="0" w:space="0" w:color="auto"/>
                                                                                                      </w:divBdr>
                                                                                                    </w:div>
                                                                                                  </w:divsChild>
                                                                                                </w:div>
                                                                                                <w:div w:id="1936402064">
                                                                                                  <w:marLeft w:val="0"/>
                                                                                                  <w:marRight w:val="0"/>
                                                                                                  <w:marTop w:val="0"/>
                                                                                                  <w:marBottom w:val="0"/>
                                                                                                  <w:divBdr>
                                                                                                    <w:top w:val="none" w:sz="0" w:space="0" w:color="auto"/>
                                                                                                    <w:left w:val="none" w:sz="0" w:space="0" w:color="auto"/>
                                                                                                    <w:bottom w:val="none" w:sz="0" w:space="0" w:color="auto"/>
                                                                                                    <w:right w:val="none" w:sz="0" w:space="0" w:color="auto"/>
                                                                                                  </w:divBdr>
                                                                                                  <w:divsChild>
                                                                                                    <w:div w:id="45839665">
                                                                                                      <w:marLeft w:val="0"/>
                                                                                                      <w:marRight w:val="0"/>
                                                                                                      <w:marTop w:val="0"/>
                                                                                                      <w:marBottom w:val="0"/>
                                                                                                      <w:divBdr>
                                                                                                        <w:top w:val="none" w:sz="0" w:space="0" w:color="auto"/>
                                                                                                        <w:left w:val="none" w:sz="0" w:space="0" w:color="auto"/>
                                                                                                        <w:bottom w:val="none" w:sz="0" w:space="0" w:color="auto"/>
                                                                                                        <w:right w:val="none" w:sz="0" w:space="0" w:color="auto"/>
                                                                                                      </w:divBdr>
                                                                                                    </w:div>
                                                                                                    <w:div w:id="1778602757">
                                                                                                      <w:marLeft w:val="0"/>
                                                                                                      <w:marRight w:val="0"/>
                                                                                                      <w:marTop w:val="0"/>
                                                                                                      <w:marBottom w:val="0"/>
                                                                                                      <w:divBdr>
                                                                                                        <w:top w:val="none" w:sz="0" w:space="0" w:color="auto"/>
                                                                                                        <w:left w:val="none" w:sz="0" w:space="0" w:color="auto"/>
                                                                                                        <w:bottom w:val="none" w:sz="0" w:space="0" w:color="auto"/>
                                                                                                        <w:right w:val="none" w:sz="0" w:space="0" w:color="auto"/>
                                                                                                      </w:divBdr>
                                                                                                    </w:div>
                                                                                                  </w:divsChild>
                                                                                                </w:div>
                                                                                                <w:div w:id="1960717047">
                                                                                                  <w:marLeft w:val="0"/>
                                                                                                  <w:marRight w:val="0"/>
                                                                                                  <w:marTop w:val="0"/>
                                                                                                  <w:marBottom w:val="0"/>
                                                                                                  <w:divBdr>
                                                                                                    <w:top w:val="none" w:sz="0" w:space="0" w:color="auto"/>
                                                                                                    <w:left w:val="none" w:sz="0" w:space="0" w:color="auto"/>
                                                                                                    <w:bottom w:val="none" w:sz="0" w:space="0" w:color="auto"/>
                                                                                                    <w:right w:val="none" w:sz="0" w:space="0" w:color="auto"/>
                                                                                                  </w:divBdr>
                                                                                                  <w:divsChild>
                                                                                                    <w:div w:id="1831091250">
                                                                                                      <w:marLeft w:val="0"/>
                                                                                                      <w:marRight w:val="0"/>
                                                                                                      <w:marTop w:val="0"/>
                                                                                                      <w:marBottom w:val="0"/>
                                                                                                      <w:divBdr>
                                                                                                        <w:top w:val="none" w:sz="0" w:space="0" w:color="auto"/>
                                                                                                        <w:left w:val="none" w:sz="0" w:space="0" w:color="auto"/>
                                                                                                        <w:bottom w:val="none" w:sz="0" w:space="0" w:color="auto"/>
                                                                                                        <w:right w:val="none" w:sz="0" w:space="0" w:color="auto"/>
                                                                                                      </w:divBdr>
                                                                                                    </w:div>
                                                                                                  </w:divsChild>
                                                                                                </w:div>
                                                                                                <w:div w:id="2082360954">
                                                                                                  <w:marLeft w:val="0"/>
                                                                                                  <w:marRight w:val="0"/>
                                                                                                  <w:marTop w:val="0"/>
                                                                                                  <w:marBottom w:val="0"/>
                                                                                                  <w:divBdr>
                                                                                                    <w:top w:val="none" w:sz="0" w:space="0" w:color="auto"/>
                                                                                                    <w:left w:val="none" w:sz="0" w:space="0" w:color="auto"/>
                                                                                                    <w:bottom w:val="none" w:sz="0" w:space="0" w:color="auto"/>
                                                                                                    <w:right w:val="none" w:sz="0" w:space="0" w:color="auto"/>
                                                                                                  </w:divBdr>
                                                                                                  <w:divsChild>
                                                                                                    <w:div w:id="1075515149">
                                                                                                      <w:marLeft w:val="0"/>
                                                                                                      <w:marRight w:val="0"/>
                                                                                                      <w:marTop w:val="0"/>
                                                                                                      <w:marBottom w:val="0"/>
                                                                                                      <w:divBdr>
                                                                                                        <w:top w:val="none" w:sz="0" w:space="0" w:color="auto"/>
                                                                                                        <w:left w:val="none" w:sz="0" w:space="0" w:color="auto"/>
                                                                                                        <w:bottom w:val="none" w:sz="0" w:space="0" w:color="auto"/>
                                                                                                        <w:right w:val="none" w:sz="0" w:space="0" w:color="auto"/>
                                                                                                      </w:divBdr>
                                                                                                    </w:div>
                                                                                                  </w:divsChild>
                                                                                                </w:div>
                                                                                                <w:div w:id="2117482237">
                                                                                                  <w:marLeft w:val="0"/>
                                                                                                  <w:marRight w:val="0"/>
                                                                                                  <w:marTop w:val="0"/>
                                                                                                  <w:marBottom w:val="0"/>
                                                                                                  <w:divBdr>
                                                                                                    <w:top w:val="none" w:sz="0" w:space="0" w:color="auto"/>
                                                                                                    <w:left w:val="none" w:sz="0" w:space="0" w:color="auto"/>
                                                                                                    <w:bottom w:val="none" w:sz="0" w:space="0" w:color="auto"/>
                                                                                                    <w:right w:val="none" w:sz="0" w:space="0" w:color="auto"/>
                                                                                                  </w:divBdr>
                                                                                                  <w:divsChild>
                                                                                                    <w:div w:id="82852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99750">
                                                                                          <w:marLeft w:val="0"/>
                                                                                          <w:marRight w:val="0"/>
                                                                                          <w:marTop w:val="0"/>
                                                                                          <w:marBottom w:val="0"/>
                                                                                          <w:divBdr>
                                                                                            <w:top w:val="none" w:sz="0" w:space="0" w:color="auto"/>
                                                                                            <w:left w:val="none" w:sz="0" w:space="0" w:color="auto"/>
                                                                                            <w:bottom w:val="none" w:sz="0" w:space="0" w:color="auto"/>
                                                                                            <w:right w:val="none" w:sz="0" w:space="0" w:color="auto"/>
                                                                                          </w:divBdr>
                                                                                          <w:divsChild>
                                                                                            <w:div w:id="206769666">
                                                                                              <w:marLeft w:val="0"/>
                                                                                              <w:marRight w:val="0"/>
                                                                                              <w:marTop w:val="0"/>
                                                                                              <w:marBottom w:val="0"/>
                                                                                              <w:divBdr>
                                                                                                <w:top w:val="none" w:sz="0" w:space="0" w:color="auto"/>
                                                                                                <w:left w:val="none" w:sz="0" w:space="0" w:color="auto"/>
                                                                                                <w:bottom w:val="none" w:sz="0" w:space="0" w:color="auto"/>
                                                                                                <w:right w:val="none" w:sz="0" w:space="0" w:color="auto"/>
                                                                                              </w:divBdr>
                                                                                            </w:div>
                                                                                            <w:div w:id="242951442">
                                                                                              <w:marLeft w:val="0"/>
                                                                                              <w:marRight w:val="0"/>
                                                                                              <w:marTop w:val="0"/>
                                                                                              <w:marBottom w:val="0"/>
                                                                                              <w:divBdr>
                                                                                                <w:top w:val="none" w:sz="0" w:space="0" w:color="auto"/>
                                                                                                <w:left w:val="none" w:sz="0" w:space="0" w:color="auto"/>
                                                                                                <w:bottom w:val="none" w:sz="0" w:space="0" w:color="auto"/>
                                                                                                <w:right w:val="none" w:sz="0" w:space="0" w:color="auto"/>
                                                                                              </w:divBdr>
                                                                                            </w:div>
                                                                                            <w:div w:id="282079798">
                                                                                              <w:marLeft w:val="0"/>
                                                                                              <w:marRight w:val="0"/>
                                                                                              <w:marTop w:val="0"/>
                                                                                              <w:marBottom w:val="0"/>
                                                                                              <w:divBdr>
                                                                                                <w:top w:val="none" w:sz="0" w:space="0" w:color="auto"/>
                                                                                                <w:left w:val="none" w:sz="0" w:space="0" w:color="auto"/>
                                                                                                <w:bottom w:val="none" w:sz="0" w:space="0" w:color="auto"/>
                                                                                                <w:right w:val="none" w:sz="0" w:space="0" w:color="auto"/>
                                                                                              </w:divBdr>
                                                                                              <w:divsChild>
                                                                                                <w:div w:id="1655572087">
                                                                                                  <w:marLeft w:val="0"/>
                                                                                                  <w:marRight w:val="0"/>
                                                                                                  <w:marTop w:val="30"/>
                                                                                                  <w:marBottom w:val="30"/>
                                                                                                  <w:divBdr>
                                                                                                    <w:top w:val="none" w:sz="0" w:space="0" w:color="auto"/>
                                                                                                    <w:left w:val="none" w:sz="0" w:space="0" w:color="auto"/>
                                                                                                    <w:bottom w:val="none" w:sz="0" w:space="0" w:color="auto"/>
                                                                                                    <w:right w:val="none" w:sz="0" w:space="0" w:color="auto"/>
                                                                                                  </w:divBdr>
                                                                                                  <w:divsChild>
                                                                                                    <w:div w:id="14961916">
                                                                                                      <w:marLeft w:val="0"/>
                                                                                                      <w:marRight w:val="0"/>
                                                                                                      <w:marTop w:val="0"/>
                                                                                                      <w:marBottom w:val="0"/>
                                                                                                      <w:divBdr>
                                                                                                        <w:top w:val="none" w:sz="0" w:space="0" w:color="auto"/>
                                                                                                        <w:left w:val="none" w:sz="0" w:space="0" w:color="auto"/>
                                                                                                        <w:bottom w:val="none" w:sz="0" w:space="0" w:color="auto"/>
                                                                                                        <w:right w:val="none" w:sz="0" w:space="0" w:color="auto"/>
                                                                                                      </w:divBdr>
                                                                                                      <w:divsChild>
                                                                                                        <w:div w:id="298191859">
                                                                                                          <w:marLeft w:val="0"/>
                                                                                                          <w:marRight w:val="0"/>
                                                                                                          <w:marTop w:val="0"/>
                                                                                                          <w:marBottom w:val="0"/>
                                                                                                          <w:divBdr>
                                                                                                            <w:top w:val="none" w:sz="0" w:space="0" w:color="auto"/>
                                                                                                            <w:left w:val="none" w:sz="0" w:space="0" w:color="auto"/>
                                                                                                            <w:bottom w:val="none" w:sz="0" w:space="0" w:color="auto"/>
                                                                                                            <w:right w:val="none" w:sz="0" w:space="0" w:color="auto"/>
                                                                                                          </w:divBdr>
                                                                                                        </w:div>
                                                                                                      </w:divsChild>
                                                                                                    </w:div>
                                                                                                    <w:div w:id="20669770">
                                                                                                      <w:marLeft w:val="0"/>
                                                                                                      <w:marRight w:val="0"/>
                                                                                                      <w:marTop w:val="0"/>
                                                                                                      <w:marBottom w:val="0"/>
                                                                                                      <w:divBdr>
                                                                                                        <w:top w:val="none" w:sz="0" w:space="0" w:color="auto"/>
                                                                                                        <w:left w:val="none" w:sz="0" w:space="0" w:color="auto"/>
                                                                                                        <w:bottom w:val="none" w:sz="0" w:space="0" w:color="auto"/>
                                                                                                        <w:right w:val="none" w:sz="0" w:space="0" w:color="auto"/>
                                                                                                      </w:divBdr>
                                                                                                      <w:divsChild>
                                                                                                        <w:div w:id="1613245810">
                                                                                                          <w:marLeft w:val="0"/>
                                                                                                          <w:marRight w:val="0"/>
                                                                                                          <w:marTop w:val="0"/>
                                                                                                          <w:marBottom w:val="0"/>
                                                                                                          <w:divBdr>
                                                                                                            <w:top w:val="none" w:sz="0" w:space="0" w:color="auto"/>
                                                                                                            <w:left w:val="none" w:sz="0" w:space="0" w:color="auto"/>
                                                                                                            <w:bottom w:val="none" w:sz="0" w:space="0" w:color="auto"/>
                                                                                                            <w:right w:val="none" w:sz="0" w:space="0" w:color="auto"/>
                                                                                                          </w:divBdr>
                                                                                                        </w:div>
                                                                                                      </w:divsChild>
                                                                                                    </w:div>
                                                                                                    <w:div w:id="60182694">
                                                                                                      <w:marLeft w:val="0"/>
                                                                                                      <w:marRight w:val="0"/>
                                                                                                      <w:marTop w:val="0"/>
                                                                                                      <w:marBottom w:val="0"/>
                                                                                                      <w:divBdr>
                                                                                                        <w:top w:val="none" w:sz="0" w:space="0" w:color="auto"/>
                                                                                                        <w:left w:val="none" w:sz="0" w:space="0" w:color="auto"/>
                                                                                                        <w:bottom w:val="none" w:sz="0" w:space="0" w:color="auto"/>
                                                                                                        <w:right w:val="none" w:sz="0" w:space="0" w:color="auto"/>
                                                                                                      </w:divBdr>
                                                                                                      <w:divsChild>
                                                                                                        <w:div w:id="903490666">
                                                                                                          <w:marLeft w:val="0"/>
                                                                                                          <w:marRight w:val="0"/>
                                                                                                          <w:marTop w:val="0"/>
                                                                                                          <w:marBottom w:val="0"/>
                                                                                                          <w:divBdr>
                                                                                                            <w:top w:val="none" w:sz="0" w:space="0" w:color="auto"/>
                                                                                                            <w:left w:val="none" w:sz="0" w:space="0" w:color="auto"/>
                                                                                                            <w:bottom w:val="none" w:sz="0" w:space="0" w:color="auto"/>
                                                                                                            <w:right w:val="none" w:sz="0" w:space="0" w:color="auto"/>
                                                                                                          </w:divBdr>
                                                                                                        </w:div>
                                                                                                      </w:divsChild>
                                                                                                    </w:div>
                                                                                                    <w:div w:id="62677196">
                                                                                                      <w:marLeft w:val="0"/>
                                                                                                      <w:marRight w:val="0"/>
                                                                                                      <w:marTop w:val="0"/>
                                                                                                      <w:marBottom w:val="0"/>
                                                                                                      <w:divBdr>
                                                                                                        <w:top w:val="none" w:sz="0" w:space="0" w:color="auto"/>
                                                                                                        <w:left w:val="none" w:sz="0" w:space="0" w:color="auto"/>
                                                                                                        <w:bottom w:val="none" w:sz="0" w:space="0" w:color="auto"/>
                                                                                                        <w:right w:val="none" w:sz="0" w:space="0" w:color="auto"/>
                                                                                                      </w:divBdr>
                                                                                                      <w:divsChild>
                                                                                                        <w:div w:id="1702441447">
                                                                                                          <w:marLeft w:val="0"/>
                                                                                                          <w:marRight w:val="0"/>
                                                                                                          <w:marTop w:val="0"/>
                                                                                                          <w:marBottom w:val="0"/>
                                                                                                          <w:divBdr>
                                                                                                            <w:top w:val="none" w:sz="0" w:space="0" w:color="auto"/>
                                                                                                            <w:left w:val="none" w:sz="0" w:space="0" w:color="auto"/>
                                                                                                            <w:bottom w:val="none" w:sz="0" w:space="0" w:color="auto"/>
                                                                                                            <w:right w:val="none" w:sz="0" w:space="0" w:color="auto"/>
                                                                                                          </w:divBdr>
                                                                                                        </w:div>
                                                                                                      </w:divsChild>
                                                                                                    </w:div>
                                                                                                    <w:div w:id="182089661">
                                                                                                      <w:marLeft w:val="0"/>
                                                                                                      <w:marRight w:val="0"/>
                                                                                                      <w:marTop w:val="0"/>
                                                                                                      <w:marBottom w:val="0"/>
                                                                                                      <w:divBdr>
                                                                                                        <w:top w:val="none" w:sz="0" w:space="0" w:color="auto"/>
                                                                                                        <w:left w:val="none" w:sz="0" w:space="0" w:color="auto"/>
                                                                                                        <w:bottom w:val="none" w:sz="0" w:space="0" w:color="auto"/>
                                                                                                        <w:right w:val="none" w:sz="0" w:space="0" w:color="auto"/>
                                                                                                      </w:divBdr>
                                                                                                      <w:divsChild>
                                                                                                        <w:div w:id="168712722">
                                                                                                          <w:marLeft w:val="0"/>
                                                                                                          <w:marRight w:val="0"/>
                                                                                                          <w:marTop w:val="0"/>
                                                                                                          <w:marBottom w:val="0"/>
                                                                                                          <w:divBdr>
                                                                                                            <w:top w:val="none" w:sz="0" w:space="0" w:color="auto"/>
                                                                                                            <w:left w:val="none" w:sz="0" w:space="0" w:color="auto"/>
                                                                                                            <w:bottom w:val="none" w:sz="0" w:space="0" w:color="auto"/>
                                                                                                            <w:right w:val="none" w:sz="0" w:space="0" w:color="auto"/>
                                                                                                          </w:divBdr>
                                                                                                        </w:div>
                                                                                                      </w:divsChild>
                                                                                                    </w:div>
                                                                                                    <w:div w:id="215894674">
                                                                                                      <w:marLeft w:val="0"/>
                                                                                                      <w:marRight w:val="0"/>
                                                                                                      <w:marTop w:val="0"/>
                                                                                                      <w:marBottom w:val="0"/>
                                                                                                      <w:divBdr>
                                                                                                        <w:top w:val="none" w:sz="0" w:space="0" w:color="auto"/>
                                                                                                        <w:left w:val="none" w:sz="0" w:space="0" w:color="auto"/>
                                                                                                        <w:bottom w:val="none" w:sz="0" w:space="0" w:color="auto"/>
                                                                                                        <w:right w:val="none" w:sz="0" w:space="0" w:color="auto"/>
                                                                                                      </w:divBdr>
                                                                                                      <w:divsChild>
                                                                                                        <w:div w:id="1874807743">
                                                                                                          <w:marLeft w:val="0"/>
                                                                                                          <w:marRight w:val="0"/>
                                                                                                          <w:marTop w:val="0"/>
                                                                                                          <w:marBottom w:val="0"/>
                                                                                                          <w:divBdr>
                                                                                                            <w:top w:val="none" w:sz="0" w:space="0" w:color="auto"/>
                                                                                                            <w:left w:val="none" w:sz="0" w:space="0" w:color="auto"/>
                                                                                                            <w:bottom w:val="none" w:sz="0" w:space="0" w:color="auto"/>
                                                                                                            <w:right w:val="none" w:sz="0" w:space="0" w:color="auto"/>
                                                                                                          </w:divBdr>
                                                                                                        </w:div>
                                                                                                      </w:divsChild>
                                                                                                    </w:div>
                                                                                                    <w:div w:id="236524253">
                                                                                                      <w:marLeft w:val="0"/>
                                                                                                      <w:marRight w:val="0"/>
                                                                                                      <w:marTop w:val="0"/>
                                                                                                      <w:marBottom w:val="0"/>
                                                                                                      <w:divBdr>
                                                                                                        <w:top w:val="none" w:sz="0" w:space="0" w:color="auto"/>
                                                                                                        <w:left w:val="none" w:sz="0" w:space="0" w:color="auto"/>
                                                                                                        <w:bottom w:val="none" w:sz="0" w:space="0" w:color="auto"/>
                                                                                                        <w:right w:val="none" w:sz="0" w:space="0" w:color="auto"/>
                                                                                                      </w:divBdr>
                                                                                                      <w:divsChild>
                                                                                                        <w:div w:id="421731230">
                                                                                                          <w:marLeft w:val="0"/>
                                                                                                          <w:marRight w:val="0"/>
                                                                                                          <w:marTop w:val="0"/>
                                                                                                          <w:marBottom w:val="0"/>
                                                                                                          <w:divBdr>
                                                                                                            <w:top w:val="none" w:sz="0" w:space="0" w:color="auto"/>
                                                                                                            <w:left w:val="none" w:sz="0" w:space="0" w:color="auto"/>
                                                                                                            <w:bottom w:val="none" w:sz="0" w:space="0" w:color="auto"/>
                                                                                                            <w:right w:val="none" w:sz="0" w:space="0" w:color="auto"/>
                                                                                                          </w:divBdr>
                                                                                                        </w:div>
                                                                                                      </w:divsChild>
                                                                                                    </w:div>
                                                                                                    <w:div w:id="311445494">
                                                                                                      <w:marLeft w:val="0"/>
                                                                                                      <w:marRight w:val="0"/>
                                                                                                      <w:marTop w:val="0"/>
                                                                                                      <w:marBottom w:val="0"/>
                                                                                                      <w:divBdr>
                                                                                                        <w:top w:val="none" w:sz="0" w:space="0" w:color="auto"/>
                                                                                                        <w:left w:val="none" w:sz="0" w:space="0" w:color="auto"/>
                                                                                                        <w:bottom w:val="none" w:sz="0" w:space="0" w:color="auto"/>
                                                                                                        <w:right w:val="none" w:sz="0" w:space="0" w:color="auto"/>
                                                                                                      </w:divBdr>
                                                                                                      <w:divsChild>
                                                                                                        <w:div w:id="466706686">
                                                                                                          <w:marLeft w:val="0"/>
                                                                                                          <w:marRight w:val="0"/>
                                                                                                          <w:marTop w:val="0"/>
                                                                                                          <w:marBottom w:val="0"/>
                                                                                                          <w:divBdr>
                                                                                                            <w:top w:val="none" w:sz="0" w:space="0" w:color="auto"/>
                                                                                                            <w:left w:val="none" w:sz="0" w:space="0" w:color="auto"/>
                                                                                                            <w:bottom w:val="none" w:sz="0" w:space="0" w:color="auto"/>
                                                                                                            <w:right w:val="none" w:sz="0" w:space="0" w:color="auto"/>
                                                                                                          </w:divBdr>
                                                                                                        </w:div>
                                                                                                      </w:divsChild>
                                                                                                    </w:div>
                                                                                                    <w:div w:id="350958043">
                                                                                                      <w:marLeft w:val="0"/>
                                                                                                      <w:marRight w:val="0"/>
                                                                                                      <w:marTop w:val="0"/>
                                                                                                      <w:marBottom w:val="0"/>
                                                                                                      <w:divBdr>
                                                                                                        <w:top w:val="none" w:sz="0" w:space="0" w:color="auto"/>
                                                                                                        <w:left w:val="none" w:sz="0" w:space="0" w:color="auto"/>
                                                                                                        <w:bottom w:val="none" w:sz="0" w:space="0" w:color="auto"/>
                                                                                                        <w:right w:val="none" w:sz="0" w:space="0" w:color="auto"/>
                                                                                                      </w:divBdr>
                                                                                                      <w:divsChild>
                                                                                                        <w:div w:id="1347635769">
                                                                                                          <w:marLeft w:val="0"/>
                                                                                                          <w:marRight w:val="0"/>
                                                                                                          <w:marTop w:val="0"/>
                                                                                                          <w:marBottom w:val="0"/>
                                                                                                          <w:divBdr>
                                                                                                            <w:top w:val="none" w:sz="0" w:space="0" w:color="auto"/>
                                                                                                            <w:left w:val="none" w:sz="0" w:space="0" w:color="auto"/>
                                                                                                            <w:bottom w:val="none" w:sz="0" w:space="0" w:color="auto"/>
                                                                                                            <w:right w:val="none" w:sz="0" w:space="0" w:color="auto"/>
                                                                                                          </w:divBdr>
                                                                                                        </w:div>
                                                                                                      </w:divsChild>
                                                                                                    </w:div>
                                                                                                    <w:div w:id="397830195">
                                                                                                      <w:marLeft w:val="0"/>
                                                                                                      <w:marRight w:val="0"/>
                                                                                                      <w:marTop w:val="0"/>
                                                                                                      <w:marBottom w:val="0"/>
                                                                                                      <w:divBdr>
                                                                                                        <w:top w:val="none" w:sz="0" w:space="0" w:color="auto"/>
                                                                                                        <w:left w:val="none" w:sz="0" w:space="0" w:color="auto"/>
                                                                                                        <w:bottom w:val="none" w:sz="0" w:space="0" w:color="auto"/>
                                                                                                        <w:right w:val="none" w:sz="0" w:space="0" w:color="auto"/>
                                                                                                      </w:divBdr>
                                                                                                      <w:divsChild>
                                                                                                        <w:div w:id="2095005567">
                                                                                                          <w:marLeft w:val="0"/>
                                                                                                          <w:marRight w:val="0"/>
                                                                                                          <w:marTop w:val="0"/>
                                                                                                          <w:marBottom w:val="0"/>
                                                                                                          <w:divBdr>
                                                                                                            <w:top w:val="none" w:sz="0" w:space="0" w:color="auto"/>
                                                                                                            <w:left w:val="none" w:sz="0" w:space="0" w:color="auto"/>
                                                                                                            <w:bottom w:val="none" w:sz="0" w:space="0" w:color="auto"/>
                                                                                                            <w:right w:val="none" w:sz="0" w:space="0" w:color="auto"/>
                                                                                                          </w:divBdr>
                                                                                                        </w:div>
                                                                                                      </w:divsChild>
                                                                                                    </w:div>
                                                                                                    <w:div w:id="402915610">
                                                                                                      <w:marLeft w:val="0"/>
                                                                                                      <w:marRight w:val="0"/>
                                                                                                      <w:marTop w:val="0"/>
                                                                                                      <w:marBottom w:val="0"/>
                                                                                                      <w:divBdr>
                                                                                                        <w:top w:val="none" w:sz="0" w:space="0" w:color="auto"/>
                                                                                                        <w:left w:val="none" w:sz="0" w:space="0" w:color="auto"/>
                                                                                                        <w:bottom w:val="none" w:sz="0" w:space="0" w:color="auto"/>
                                                                                                        <w:right w:val="none" w:sz="0" w:space="0" w:color="auto"/>
                                                                                                      </w:divBdr>
                                                                                                      <w:divsChild>
                                                                                                        <w:div w:id="1369179911">
                                                                                                          <w:marLeft w:val="0"/>
                                                                                                          <w:marRight w:val="0"/>
                                                                                                          <w:marTop w:val="0"/>
                                                                                                          <w:marBottom w:val="0"/>
                                                                                                          <w:divBdr>
                                                                                                            <w:top w:val="none" w:sz="0" w:space="0" w:color="auto"/>
                                                                                                            <w:left w:val="none" w:sz="0" w:space="0" w:color="auto"/>
                                                                                                            <w:bottom w:val="none" w:sz="0" w:space="0" w:color="auto"/>
                                                                                                            <w:right w:val="none" w:sz="0" w:space="0" w:color="auto"/>
                                                                                                          </w:divBdr>
                                                                                                        </w:div>
                                                                                                      </w:divsChild>
                                                                                                    </w:div>
                                                                                                    <w:div w:id="403841722">
                                                                                                      <w:marLeft w:val="0"/>
                                                                                                      <w:marRight w:val="0"/>
                                                                                                      <w:marTop w:val="0"/>
                                                                                                      <w:marBottom w:val="0"/>
                                                                                                      <w:divBdr>
                                                                                                        <w:top w:val="none" w:sz="0" w:space="0" w:color="auto"/>
                                                                                                        <w:left w:val="none" w:sz="0" w:space="0" w:color="auto"/>
                                                                                                        <w:bottom w:val="none" w:sz="0" w:space="0" w:color="auto"/>
                                                                                                        <w:right w:val="none" w:sz="0" w:space="0" w:color="auto"/>
                                                                                                      </w:divBdr>
                                                                                                      <w:divsChild>
                                                                                                        <w:div w:id="25981924">
                                                                                                          <w:marLeft w:val="0"/>
                                                                                                          <w:marRight w:val="0"/>
                                                                                                          <w:marTop w:val="0"/>
                                                                                                          <w:marBottom w:val="0"/>
                                                                                                          <w:divBdr>
                                                                                                            <w:top w:val="none" w:sz="0" w:space="0" w:color="auto"/>
                                                                                                            <w:left w:val="none" w:sz="0" w:space="0" w:color="auto"/>
                                                                                                            <w:bottom w:val="none" w:sz="0" w:space="0" w:color="auto"/>
                                                                                                            <w:right w:val="none" w:sz="0" w:space="0" w:color="auto"/>
                                                                                                          </w:divBdr>
                                                                                                        </w:div>
                                                                                                      </w:divsChild>
                                                                                                    </w:div>
                                                                                                    <w:div w:id="487402005">
                                                                                                      <w:marLeft w:val="0"/>
                                                                                                      <w:marRight w:val="0"/>
                                                                                                      <w:marTop w:val="0"/>
                                                                                                      <w:marBottom w:val="0"/>
                                                                                                      <w:divBdr>
                                                                                                        <w:top w:val="none" w:sz="0" w:space="0" w:color="auto"/>
                                                                                                        <w:left w:val="none" w:sz="0" w:space="0" w:color="auto"/>
                                                                                                        <w:bottom w:val="none" w:sz="0" w:space="0" w:color="auto"/>
                                                                                                        <w:right w:val="none" w:sz="0" w:space="0" w:color="auto"/>
                                                                                                      </w:divBdr>
                                                                                                      <w:divsChild>
                                                                                                        <w:div w:id="14306166">
                                                                                                          <w:marLeft w:val="0"/>
                                                                                                          <w:marRight w:val="0"/>
                                                                                                          <w:marTop w:val="0"/>
                                                                                                          <w:marBottom w:val="0"/>
                                                                                                          <w:divBdr>
                                                                                                            <w:top w:val="none" w:sz="0" w:space="0" w:color="auto"/>
                                                                                                            <w:left w:val="none" w:sz="0" w:space="0" w:color="auto"/>
                                                                                                            <w:bottom w:val="none" w:sz="0" w:space="0" w:color="auto"/>
                                                                                                            <w:right w:val="none" w:sz="0" w:space="0" w:color="auto"/>
                                                                                                          </w:divBdr>
                                                                                                        </w:div>
                                                                                                      </w:divsChild>
                                                                                                    </w:div>
                                                                                                    <w:div w:id="542601955">
                                                                                                      <w:marLeft w:val="0"/>
                                                                                                      <w:marRight w:val="0"/>
                                                                                                      <w:marTop w:val="0"/>
                                                                                                      <w:marBottom w:val="0"/>
                                                                                                      <w:divBdr>
                                                                                                        <w:top w:val="none" w:sz="0" w:space="0" w:color="auto"/>
                                                                                                        <w:left w:val="none" w:sz="0" w:space="0" w:color="auto"/>
                                                                                                        <w:bottom w:val="none" w:sz="0" w:space="0" w:color="auto"/>
                                                                                                        <w:right w:val="none" w:sz="0" w:space="0" w:color="auto"/>
                                                                                                      </w:divBdr>
                                                                                                      <w:divsChild>
                                                                                                        <w:div w:id="876940259">
                                                                                                          <w:marLeft w:val="0"/>
                                                                                                          <w:marRight w:val="0"/>
                                                                                                          <w:marTop w:val="0"/>
                                                                                                          <w:marBottom w:val="0"/>
                                                                                                          <w:divBdr>
                                                                                                            <w:top w:val="none" w:sz="0" w:space="0" w:color="auto"/>
                                                                                                            <w:left w:val="none" w:sz="0" w:space="0" w:color="auto"/>
                                                                                                            <w:bottom w:val="none" w:sz="0" w:space="0" w:color="auto"/>
                                                                                                            <w:right w:val="none" w:sz="0" w:space="0" w:color="auto"/>
                                                                                                          </w:divBdr>
                                                                                                        </w:div>
                                                                                                      </w:divsChild>
                                                                                                    </w:div>
                                                                                                    <w:div w:id="628239547">
                                                                                                      <w:marLeft w:val="0"/>
                                                                                                      <w:marRight w:val="0"/>
                                                                                                      <w:marTop w:val="0"/>
                                                                                                      <w:marBottom w:val="0"/>
                                                                                                      <w:divBdr>
                                                                                                        <w:top w:val="none" w:sz="0" w:space="0" w:color="auto"/>
                                                                                                        <w:left w:val="none" w:sz="0" w:space="0" w:color="auto"/>
                                                                                                        <w:bottom w:val="none" w:sz="0" w:space="0" w:color="auto"/>
                                                                                                        <w:right w:val="none" w:sz="0" w:space="0" w:color="auto"/>
                                                                                                      </w:divBdr>
                                                                                                      <w:divsChild>
                                                                                                        <w:div w:id="1681733824">
                                                                                                          <w:marLeft w:val="0"/>
                                                                                                          <w:marRight w:val="0"/>
                                                                                                          <w:marTop w:val="0"/>
                                                                                                          <w:marBottom w:val="0"/>
                                                                                                          <w:divBdr>
                                                                                                            <w:top w:val="none" w:sz="0" w:space="0" w:color="auto"/>
                                                                                                            <w:left w:val="none" w:sz="0" w:space="0" w:color="auto"/>
                                                                                                            <w:bottom w:val="none" w:sz="0" w:space="0" w:color="auto"/>
                                                                                                            <w:right w:val="none" w:sz="0" w:space="0" w:color="auto"/>
                                                                                                          </w:divBdr>
                                                                                                        </w:div>
                                                                                                      </w:divsChild>
                                                                                                    </w:div>
                                                                                                    <w:div w:id="643896591">
                                                                                                      <w:marLeft w:val="0"/>
                                                                                                      <w:marRight w:val="0"/>
                                                                                                      <w:marTop w:val="0"/>
                                                                                                      <w:marBottom w:val="0"/>
                                                                                                      <w:divBdr>
                                                                                                        <w:top w:val="none" w:sz="0" w:space="0" w:color="auto"/>
                                                                                                        <w:left w:val="none" w:sz="0" w:space="0" w:color="auto"/>
                                                                                                        <w:bottom w:val="none" w:sz="0" w:space="0" w:color="auto"/>
                                                                                                        <w:right w:val="none" w:sz="0" w:space="0" w:color="auto"/>
                                                                                                      </w:divBdr>
                                                                                                      <w:divsChild>
                                                                                                        <w:div w:id="1379476437">
                                                                                                          <w:marLeft w:val="0"/>
                                                                                                          <w:marRight w:val="0"/>
                                                                                                          <w:marTop w:val="0"/>
                                                                                                          <w:marBottom w:val="0"/>
                                                                                                          <w:divBdr>
                                                                                                            <w:top w:val="none" w:sz="0" w:space="0" w:color="auto"/>
                                                                                                            <w:left w:val="none" w:sz="0" w:space="0" w:color="auto"/>
                                                                                                            <w:bottom w:val="none" w:sz="0" w:space="0" w:color="auto"/>
                                                                                                            <w:right w:val="none" w:sz="0" w:space="0" w:color="auto"/>
                                                                                                          </w:divBdr>
                                                                                                        </w:div>
                                                                                                      </w:divsChild>
                                                                                                    </w:div>
                                                                                                    <w:div w:id="646786581">
                                                                                                      <w:marLeft w:val="0"/>
                                                                                                      <w:marRight w:val="0"/>
                                                                                                      <w:marTop w:val="0"/>
                                                                                                      <w:marBottom w:val="0"/>
                                                                                                      <w:divBdr>
                                                                                                        <w:top w:val="none" w:sz="0" w:space="0" w:color="auto"/>
                                                                                                        <w:left w:val="none" w:sz="0" w:space="0" w:color="auto"/>
                                                                                                        <w:bottom w:val="none" w:sz="0" w:space="0" w:color="auto"/>
                                                                                                        <w:right w:val="none" w:sz="0" w:space="0" w:color="auto"/>
                                                                                                      </w:divBdr>
                                                                                                      <w:divsChild>
                                                                                                        <w:div w:id="780958426">
                                                                                                          <w:marLeft w:val="0"/>
                                                                                                          <w:marRight w:val="0"/>
                                                                                                          <w:marTop w:val="0"/>
                                                                                                          <w:marBottom w:val="0"/>
                                                                                                          <w:divBdr>
                                                                                                            <w:top w:val="none" w:sz="0" w:space="0" w:color="auto"/>
                                                                                                            <w:left w:val="none" w:sz="0" w:space="0" w:color="auto"/>
                                                                                                            <w:bottom w:val="none" w:sz="0" w:space="0" w:color="auto"/>
                                                                                                            <w:right w:val="none" w:sz="0" w:space="0" w:color="auto"/>
                                                                                                          </w:divBdr>
                                                                                                        </w:div>
                                                                                                      </w:divsChild>
                                                                                                    </w:div>
                                                                                                    <w:div w:id="690837135">
                                                                                                      <w:marLeft w:val="0"/>
                                                                                                      <w:marRight w:val="0"/>
                                                                                                      <w:marTop w:val="0"/>
                                                                                                      <w:marBottom w:val="0"/>
                                                                                                      <w:divBdr>
                                                                                                        <w:top w:val="none" w:sz="0" w:space="0" w:color="auto"/>
                                                                                                        <w:left w:val="none" w:sz="0" w:space="0" w:color="auto"/>
                                                                                                        <w:bottom w:val="none" w:sz="0" w:space="0" w:color="auto"/>
                                                                                                        <w:right w:val="none" w:sz="0" w:space="0" w:color="auto"/>
                                                                                                      </w:divBdr>
                                                                                                      <w:divsChild>
                                                                                                        <w:div w:id="1014765787">
                                                                                                          <w:marLeft w:val="0"/>
                                                                                                          <w:marRight w:val="0"/>
                                                                                                          <w:marTop w:val="0"/>
                                                                                                          <w:marBottom w:val="0"/>
                                                                                                          <w:divBdr>
                                                                                                            <w:top w:val="none" w:sz="0" w:space="0" w:color="auto"/>
                                                                                                            <w:left w:val="none" w:sz="0" w:space="0" w:color="auto"/>
                                                                                                            <w:bottom w:val="none" w:sz="0" w:space="0" w:color="auto"/>
                                                                                                            <w:right w:val="none" w:sz="0" w:space="0" w:color="auto"/>
                                                                                                          </w:divBdr>
                                                                                                        </w:div>
                                                                                                      </w:divsChild>
                                                                                                    </w:div>
                                                                                                    <w:div w:id="696808141">
                                                                                                      <w:marLeft w:val="0"/>
                                                                                                      <w:marRight w:val="0"/>
                                                                                                      <w:marTop w:val="0"/>
                                                                                                      <w:marBottom w:val="0"/>
                                                                                                      <w:divBdr>
                                                                                                        <w:top w:val="none" w:sz="0" w:space="0" w:color="auto"/>
                                                                                                        <w:left w:val="none" w:sz="0" w:space="0" w:color="auto"/>
                                                                                                        <w:bottom w:val="none" w:sz="0" w:space="0" w:color="auto"/>
                                                                                                        <w:right w:val="none" w:sz="0" w:space="0" w:color="auto"/>
                                                                                                      </w:divBdr>
                                                                                                      <w:divsChild>
                                                                                                        <w:div w:id="1127746205">
                                                                                                          <w:marLeft w:val="0"/>
                                                                                                          <w:marRight w:val="0"/>
                                                                                                          <w:marTop w:val="0"/>
                                                                                                          <w:marBottom w:val="0"/>
                                                                                                          <w:divBdr>
                                                                                                            <w:top w:val="none" w:sz="0" w:space="0" w:color="auto"/>
                                                                                                            <w:left w:val="none" w:sz="0" w:space="0" w:color="auto"/>
                                                                                                            <w:bottom w:val="none" w:sz="0" w:space="0" w:color="auto"/>
                                                                                                            <w:right w:val="none" w:sz="0" w:space="0" w:color="auto"/>
                                                                                                          </w:divBdr>
                                                                                                        </w:div>
                                                                                                      </w:divsChild>
                                                                                                    </w:div>
                                                                                                    <w:div w:id="703025181">
                                                                                                      <w:marLeft w:val="0"/>
                                                                                                      <w:marRight w:val="0"/>
                                                                                                      <w:marTop w:val="0"/>
                                                                                                      <w:marBottom w:val="0"/>
                                                                                                      <w:divBdr>
                                                                                                        <w:top w:val="none" w:sz="0" w:space="0" w:color="auto"/>
                                                                                                        <w:left w:val="none" w:sz="0" w:space="0" w:color="auto"/>
                                                                                                        <w:bottom w:val="none" w:sz="0" w:space="0" w:color="auto"/>
                                                                                                        <w:right w:val="none" w:sz="0" w:space="0" w:color="auto"/>
                                                                                                      </w:divBdr>
                                                                                                      <w:divsChild>
                                                                                                        <w:div w:id="25066853">
                                                                                                          <w:marLeft w:val="0"/>
                                                                                                          <w:marRight w:val="0"/>
                                                                                                          <w:marTop w:val="0"/>
                                                                                                          <w:marBottom w:val="0"/>
                                                                                                          <w:divBdr>
                                                                                                            <w:top w:val="none" w:sz="0" w:space="0" w:color="auto"/>
                                                                                                            <w:left w:val="none" w:sz="0" w:space="0" w:color="auto"/>
                                                                                                            <w:bottom w:val="none" w:sz="0" w:space="0" w:color="auto"/>
                                                                                                            <w:right w:val="none" w:sz="0" w:space="0" w:color="auto"/>
                                                                                                          </w:divBdr>
                                                                                                        </w:div>
                                                                                                      </w:divsChild>
                                                                                                    </w:div>
                                                                                                    <w:div w:id="719669799">
                                                                                                      <w:marLeft w:val="0"/>
                                                                                                      <w:marRight w:val="0"/>
                                                                                                      <w:marTop w:val="0"/>
                                                                                                      <w:marBottom w:val="0"/>
                                                                                                      <w:divBdr>
                                                                                                        <w:top w:val="none" w:sz="0" w:space="0" w:color="auto"/>
                                                                                                        <w:left w:val="none" w:sz="0" w:space="0" w:color="auto"/>
                                                                                                        <w:bottom w:val="none" w:sz="0" w:space="0" w:color="auto"/>
                                                                                                        <w:right w:val="none" w:sz="0" w:space="0" w:color="auto"/>
                                                                                                      </w:divBdr>
                                                                                                      <w:divsChild>
                                                                                                        <w:div w:id="371156977">
                                                                                                          <w:marLeft w:val="0"/>
                                                                                                          <w:marRight w:val="0"/>
                                                                                                          <w:marTop w:val="0"/>
                                                                                                          <w:marBottom w:val="0"/>
                                                                                                          <w:divBdr>
                                                                                                            <w:top w:val="none" w:sz="0" w:space="0" w:color="auto"/>
                                                                                                            <w:left w:val="none" w:sz="0" w:space="0" w:color="auto"/>
                                                                                                            <w:bottom w:val="none" w:sz="0" w:space="0" w:color="auto"/>
                                                                                                            <w:right w:val="none" w:sz="0" w:space="0" w:color="auto"/>
                                                                                                          </w:divBdr>
                                                                                                        </w:div>
                                                                                                      </w:divsChild>
                                                                                                    </w:div>
                                                                                                    <w:div w:id="726758352">
                                                                                                      <w:marLeft w:val="0"/>
                                                                                                      <w:marRight w:val="0"/>
                                                                                                      <w:marTop w:val="0"/>
                                                                                                      <w:marBottom w:val="0"/>
                                                                                                      <w:divBdr>
                                                                                                        <w:top w:val="none" w:sz="0" w:space="0" w:color="auto"/>
                                                                                                        <w:left w:val="none" w:sz="0" w:space="0" w:color="auto"/>
                                                                                                        <w:bottom w:val="none" w:sz="0" w:space="0" w:color="auto"/>
                                                                                                        <w:right w:val="none" w:sz="0" w:space="0" w:color="auto"/>
                                                                                                      </w:divBdr>
                                                                                                      <w:divsChild>
                                                                                                        <w:div w:id="404691244">
                                                                                                          <w:marLeft w:val="0"/>
                                                                                                          <w:marRight w:val="0"/>
                                                                                                          <w:marTop w:val="0"/>
                                                                                                          <w:marBottom w:val="0"/>
                                                                                                          <w:divBdr>
                                                                                                            <w:top w:val="none" w:sz="0" w:space="0" w:color="auto"/>
                                                                                                            <w:left w:val="none" w:sz="0" w:space="0" w:color="auto"/>
                                                                                                            <w:bottom w:val="none" w:sz="0" w:space="0" w:color="auto"/>
                                                                                                            <w:right w:val="none" w:sz="0" w:space="0" w:color="auto"/>
                                                                                                          </w:divBdr>
                                                                                                        </w:div>
                                                                                                      </w:divsChild>
                                                                                                    </w:div>
                                                                                                    <w:div w:id="776023452">
                                                                                                      <w:marLeft w:val="0"/>
                                                                                                      <w:marRight w:val="0"/>
                                                                                                      <w:marTop w:val="0"/>
                                                                                                      <w:marBottom w:val="0"/>
                                                                                                      <w:divBdr>
                                                                                                        <w:top w:val="none" w:sz="0" w:space="0" w:color="auto"/>
                                                                                                        <w:left w:val="none" w:sz="0" w:space="0" w:color="auto"/>
                                                                                                        <w:bottom w:val="none" w:sz="0" w:space="0" w:color="auto"/>
                                                                                                        <w:right w:val="none" w:sz="0" w:space="0" w:color="auto"/>
                                                                                                      </w:divBdr>
                                                                                                      <w:divsChild>
                                                                                                        <w:div w:id="1496800457">
                                                                                                          <w:marLeft w:val="0"/>
                                                                                                          <w:marRight w:val="0"/>
                                                                                                          <w:marTop w:val="0"/>
                                                                                                          <w:marBottom w:val="0"/>
                                                                                                          <w:divBdr>
                                                                                                            <w:top w:val="none" w:sz="0" w:space="0" w:color="auto"/>
                                                                                                            <w:left w:val="none" w:sz="0" w:space="0" w:color="auto"/>
                                                                                                            <w:bottom w:val="none" w:sz="0" w:space="0" w:color="auto"/>
                                                                                                            <w:right w:val="none" w:sz="0" w:space="0" w:color="auto"/>
                                                                                                          </w:divBdr>
                                                                                                        </w:div>
                                                                                                      </w:divsChild>
                                                                                                    </w:div>
                                                                                                    <w:div w:id="794252464">
                                                                                                      <w:marLeft w:val="0"/>
                                                                                                      <w:marRight w:val="0"/>
                                                                                                      <w:marTop w:val="0"/>
                                                                                                      <w:marBottom w:val="0"/>
                                                                                                      <w:divBdr>
                                                                                                        <w:top w:val="none" w:sz="0" w:space="0" w:color="auto"/>
                                                                                                        <w:left w:val="none" w:sz="0" w:space="0" w:color="auto"/>
                                                                                                        <w:bottom w:val="none" w:sz="0" w:space="0" w:color="auto"/>
                                                                                                        <w:right w:val="none" w:sz="0" w:space="0" w:color="auto"/>
                                                                                                      </w:divBdr>
                                                                                                      <w:divsChild>
                                                                                                        <w:div w:id="1956905862">
                                                                                                          <w:marLeft w:val="0"/>
                                                                                                          <w:marRight w:val="0"/>
                                                                                                          <w:marTop w:val="0"/>
                                                                                                          <w:marBottom w:val="0"/>
                                                                                                          <w:divBdr>
                                                                                                            <w:top w:val="none" w:sz="0" w:space="0" w:color="auto"/>
                                                                                                            <w:left w:val="none" w:sz="0" w:space="0" w:color="auto"/>
                                                                                                            <w:bottom w:val="none" w:sz="0" w:space="0" w:color="auto"/>
                                                                                                            <w:right w:val="none" w:sz="0" w:space="0" w:color="auto"/>
                                                                                                          </w:divBdr>
                                                                                                        </w:div>
                                                                                                      </w:divsChild>
                                                                                                    </w:div>
                                                                                                    <w:div w:id="859658657">
                                                                                                      <w:marLeft w:val="0"/>
                                                                                                      <w:marRight w:val="0"/>
                                                                                                      <w:marTop w:val="0"/>
                                                                                                      <w:marBottom w:val="0"/>
                                                                                                      <w:divBdr>
                                                                                                        <w:top w:val="none" w:sz="0" w:space="0" w:color="auto"/>
                                                                                                        <w:left w:val="none" w:sz="0" w:space="0" w:color="auto"/>
                                                                                                        <w:bottom w:val="none" w:sz="0" w:space="0" w:color="auto"/>
                                                                                                        <w:right w:val="none" w:sz="0" w:space="0" w:color="auto"/>
                                                                                                      </w:divBdr>
                                                                                                      <w:divsChild>
                                                                                                        <w:div w:id="302001500">
                                                                                                          <w:marLeft w:val="0"/>
                                                                                                          <w:marRight w:val="0"/>
                                                                                                          <w:marTop w:val="0"/>
                                                                                                          <w:marBottom w:val="0"/>
                                                                                                          <w:divBdr>
                                                                                                            <w:top w:val="none" w:sz="0" w:space="0" w:color="auto"/>
                                                                                                            <w:left w:val="none" w:sz="0" w:space="0" w:color="auto"/>
                                                                                                            <w:bottom w:val="none" w:sz="0" w:space="0" w:color="auto"/>
                                                                                                            <w:right w:val="none" w:sz="0" w:space="0" w:color="auto"/>
                                                                                                          </w:divBdr>
                                                                                                        </w:div>
                                                                                                      </w:divsChild>
                                                                                                    </w:div>
                                                                                                    <w:div w:id="865487616">
                                                                                                      <w:marLeft w:val="0"/>
                                                                                                      <w:marRight w:val="0"/>
                                                                                                      <w:marTop w:val="0"/>
                                                                                                      <w:marBottom w:val="0"/>
                                                                                                      <w:divBdr>
                                                                                                        <w:top w:val="none" w:sz="0" w:space="0" w:color="auto"/>
                                                                                                        <w:left w:val="none" w:sz="0" w:space="0" w:color="auto"/>
                                                                                                        <w:bottom w:val="none" w:sz="0" w:space="0" w:color="auto"/>
                                                                                                        <w:right w:val="none" w:sz="0" w:space="0" w:color="auto"/>
                                                                                                      </w:divBdr>
                                                                                                      <w:divsChild>
                                                                                                        <w:div w:id="1488669245">
                                                                                                          <w:marLeft w:val="0"/>
                                                                                                          <w:marRight w:val="0"/>
                                                                                                          <w:marTop w:val="0"/>
                                                                                                          <w:marBottom w:val="0"/>
                                                                                                          <w:divBdr>
                                                                                                            <w:top w:val="none" w:sz="0" w:space="0" w:color="auto"/>
                                                                                                            <w:left w:val="none" w:sz="0" w:space="0" w:color="auto"/>
                                                                                                            <w:bottom w:val="none" w:sz="0" w:space="0" w:color="auto"/>
                                                                                                            <w:right w:val="none" w:sz="0" w:space="0" w:color="auto"/>
                                                                                                          </w:divBdr>
                                                                                                        </w:div>
                                                                                                      </w:divsChild>
                                                                                                    </w:div>
                                                                                                    <w:div w:id="870414690">
                                                                                                      <w:marLeft w:val="0"/>
                                                                                                      <w:marRight w:val="0"/>
                                                                                                      <w:marTop w:val="0"/>
                                                                                                      <w:marBottom w:val="0"/>
                                                                                                      <w:divBdr>
                                                                                                        <w:top w:val="none" w:sz="0" w:space="0" w:color="auto"/>
                                                                                                        <w:left w:val="none" w:sz="0" w:space="0" w:color="auto"/>
                                                                                                        <w:bottom w:val="none" w:sz="0" w:space="0" w:color="auto"/>
                                                                                                        <w:right w:val="none" w:sz="0" w:space="0" w:color="auto"/>
                                                                                                      </w:divBdr>
                                                                                                      <w:divsChild>
                                                                                                        <w:div w:id="2129082310">
                                                                                                          <w:marLeft w:val="0"/>
                                                                                                          <w:marRight w:val="0"/>
                                                                                                          <w:marTop w:val="0"/>
                                                                                                          <w:marBottom w:val="0"/>
                                                                                                          <w:divBdr>
                                                                                                            <w:top w:val="none" w:sz="0" w:space="0" w:color="auto"/>
                                                                                                            <w:left w:val="none" w:sz="0" w:space="0" w:color="auto"/>
                                                                                                            <w:bottom w:val="none" w:sz="0" w:space="0" w:color="auto"/>
                                                                                                            <w:right w:val="none" w:sz="0" w:space="0" w:color="auto"/>
                                                                                                          </w:divBdr>
                                                                                                        </w:div>
                                                                                                      </w:divsChild>
                                                                                                    </w:div>
                                                                                                    <w:div w:id="871193140">
                                                                                                      <w:marLeft w:val="0"/>
                                                                                                      <w:marRight w:val="0"/>
                                                                                                      <w:marTop w:val="0"/>
                                                                                                      <w:marBottom w:val="0"/>
                                                                                                      <w:divBdr>
                                                                                                        <w:top w:val="none" w:sz="0" w:space="0" w:color="auto"/>
                                                                                                        <w:left w:val="none" w:sz="0" w:space="0" w:color="auto"/>
                                                                                                        <w:bottom w:val="none" w:sz="0" w:space="0" w:color="auto"/>
                                                                                                        <w:right w:val="none" w:sz="0" w:space="0" w:color="auto"/>
                                                                                                      </w:divBdr>
                                                                                                      <w:divsChild>
                                                                                                        <w:div w:id="1643004517">
                                                                                                          <w:marLeft w:val="0"/>
                                                                                                          <w:marRight w:val="0"/>
                                                                                                          <w:marTop w:val="0"/>
                                                                                                          <w:marBottom w:val="0"/>
                                                                                                          <w:divBdr>
                                                                                                            <w:top w:val="none" w:sz="0" w:space="0" w:color="auto"/>
                                                                                                            <w:left w:val="none" w:sz="0" w:space="0" w:color="auto"/>
                                                                                                            <w:bottom w:val="none" w:sz="0" w:space="0" w:color="auto"/>
                                                                                                            <w:right w:val="none" w:sz="0" w:space="0" w:color="auto"/>
                                                                                                          </w:divBdr>
                                                                                                        </w:div>
                                                                                                      </w:divsChild>
                                                                                                    </w:div>
                                                                                                    <w:div w:id="895240284">
                                                                                                      <w:marLeft w:val="0"/>
                                                                                                      <w:marRight w:val="0"/>
                                                                                                      <w:marTop w:val="0"/>
                                                                                                      <w:marBottom w:val="0"/>
                                                                                                      <w:divBdr>
                                                                                                        <w:top w:val="none" w:sz="0" w:space="0" w:color="auto"/>
                                                                                                        <w:left w:val="none" w:sz="0" w:space="0" w:color="auto"/>
                                                                                                        <w:bottom w:val="none" w:sz="0" w:space="0" w:color="auto"/>
                                                                                                        <w:right w:val="none" w:sz="0" w:space="0" w:color="auto"/>
                                                                                                      </w:divBdr>
                                                                                                      <w:divsChild>
                                                                                                        <w:div w:id="1932620222">
                                                                                                          <w:marLeft w:val="0"/>
                                                                                                          <w:marRight w:val="0"/>
                                                                                                          <w:marTop w:val="0"/>
                                                                                                          <w:marBottom w:val="0"/>
                                                                                                          <w:divBdr>
                                                                                                            <w:top w:val="none" w:sz="0" w:space="0" w:color="auto"/>
                                                                                                            <w:left w:val="none" w:sz="0" w:space="0" w:color="auto"/>
                                                                                                            <w:bottom w:val="none" w:sz="0" w:space="0" w:color="auto"/>
                                                                                                            <w:right w:val="none" w:sz="0" w:space="0" w:color="auto"/>
                                                                                                          </w:divBdr>
                                                                                                        </w:div>
                                                                                                      </w:divsChild>
                                                                                                    </w:div>
                                                                                                    <w:div w:id="1038822527">
                                                                                                      <w:marLeft w:val="0"/>
                                                                                                      <w:marRight w:val="0"/>
                                                                                                      <w:marTop w:val="0"/>
                                                                                                      <w:marBottom w:val="0"/>
                                                                                                      <w:divBdr>
                                                                                                        <w:top w:val="none" w:sz="0" w:space="0" w:color="auto"/>
                                                                                                        <w:left w:val="none" w:sz="0" w:space="0" w:color="auto"/>
                                                                                                        <w:bottom w:val="none" w:sz="0" w:space="0" w:color="auto"/>
                                                                                                        <w:right w:val="none" w:sz="0" w:space="0" w:color="auto"/>
                                                                                                      </w:divBdr>
                                                                                                      <w:divsChild>
                                                                                                        <w:div w:id="1292662901">
                                                                                                          <w:marLeft w:val="0"/>
                                                                                                          <w:marRight w:val="0"/>
                                                                                                          <w:marTop w:val="0"/>
                                                                                                          <w:marBottom w:val="0"/>
                                                                                                          <w:divBdr>
                                                                                                            <w:top w:val="none" w:sz="0" w:space="0" w:color="auto"/>
                                                                                                            <w:left w:val="none" w:sz="0" w:space="0" w:color="auto"/>
                                                                                                            <w:bottom w:val="none" w:sz="0" w:space="0" w:color="auto"/>
                                                                                                            <w:right w:val="none" w:sz="0" w:space="0" w:color="auto"/>
                                                                                                          </w:divBdr>
                                                                                                        </w:div>
                                                                                                      </w:divsChild>
                                                                                                    </w:div>
                                                                                                    <w:div w:id="1052655041">
                                                                                                      <w:marLeft w:val="0"/>
                                                                                                      <w:marRight w:val="0"/>
                                                                                                      <w:marTop w:val="0"/>
                                                                                                      <w:marBottom w:val="0"/>
                                                                                                      <w:divBdr>
                                                                                                        <w:top w:val="none" w:sz="0" w:space="0" w:color="auto"/>
                                                                                                        <w:left w:val="none" w:sz="0" w:space="0" w:color="auto"/>
                                                                                                        <w:bottom w:val="none" w:sz="0" w:space="0" w:color="auto"/>
                                                                                                        <w:right w:val="none" w:sz="0" w:space="0" w:color="auto"/>
                                                                                                      </w:divBdr>
                                                                                                      <w:divsChild>
                                                                                                        <w:div w:id="74056229">
                                                                                                          <w:marLeft w:val="0"/>
                                                                                                          <w:marRight w:val="0"/>
                                                                                                          <w:marTop w:val="0"/>
                                                                                                          <w:marBottom w:val="0"/>
                                                                                                          <w:divBdr>
                                                                                                            <w:top w:val="none" w:sz="0" w:space="0" w:color="auto"/>
                                                                                                            <w:left w:val="none" w:sz="0" w:space="0" w:color="auto"/>
                                                                                                            <w:bottom w:val="none" w:sz="0" w:space="0" w:color="auto"/>
                                                                                                            <w:right w:val="none" w:sz="0" w:space="0" w:color="auto"/>
                                                                                                          </w:divBdr>
                                                                                                        </w:div>
                                                                                                      </w:divsChild>
                                                                                                    </w:div>
                                                                                                    <w:div w:id="1067385286">
                                                                                                      <w:marLeft w:val="0"/>
                                                                                                      <w:marRight w:val="0"/>
                                                                                                      <w:marTop w:val="0"/>
                                                                                                      <w:marBottom w:val="0"/>
                                                                                                      <w:divBdr>
                                                                                                        <w:top w:val="none" w:sz="0" w:space="0" w:color="auto"/>
                                                                                                        <w:left w:val="none" w:sz="0" w:space="0" w:color="auto"/>
                                                                                                        <w:bottom w:val="none" w:sz="0" w:space="0" w:color="auto"/>
                                                                                                        <w:right w:val="none" w:sz="0" w:space="0" w:color="auto"/>
                                                                                                      </w:divBdr>
                                                                                                      <w:divsChild>
                                                                                                        <w:div w:id="1799298075">
                                                                                                          <w:marLeft w:val="0"/>
                                                                                                          <w:marRight w:val="0"/>
                                                                                                          <w:marTop w:val="0"/>
                                                                                                          <w:marBottom w:val="0"/>
                                                                                                          <w:divBdr>
                                                                                                            <w:top w:val="none" w:sz="0" w:space="0" w:color="auto"/>
                                                                                                            <w:left w:val="none" w:sz="0" w:space="0" w:color="auto"/>
                                                                                                            <w:bottom w:val="none" w:sz="0" w:space="0" w:color="auto"/>
                                                                                                            <w:right w:val="none" w:sz="0" w:space="0" w:color="auto"/>
                                                                                                          </w:divBdr>
                                                                                                        </w:div>
                                                                                                      </w:divsChild>
                                                                                                    </w:div>
                                                                                                    <w:div w:id="1078407588">
                                                                                                      <w:marLeft w:val="0"/>
                                                                                                      <w:marRight w:val="0"/>
                                                                                                      <w:marTop w:val="0"/>
                                                                                                      <w:marBottom w:val="0"/>
                                                                                                      <w:divBdr>
                                                                                                        <w:top w:val="none" w:sz="0" w:space="0" w:color="auto"/>
                                                                                                        <w:left w:val="none" w:sz="0" w:space="0" w:color="auto"/>
                                                                                                        <w:bottom w:val="none" w:sz="0" w:space="0" w:color="auto"/>
                                                                                                        <w:right w:val="none" w:sz="0" w:space="0" w:color="auto"/>
                                                                                                      </w:divBdr>
                                                                                                      <w:divsChild>
                                                                                                        <w:div w:id="592083982">
                                                                                                          <w:marLeft w:val="0"/>
                                                                                                          <w:marRight w:val="0"/>
                                                                                                          <w:marTop w:val="0"/>
                                                                                                          <w:marBottom w:val="0"/>
                                                                                                          <w:divBdr>
                                                                                                            <w:top w:val="none" w:sz="0" w:space="0" w:color="auto"/>
                                                                                                            <w:left w:val="none" w:sz="0" w:space="0" w:color="auto"/>
                                                                                                            <w:bottom w:val="none" w:sz="0" w:space="0" w:color="auto"/>
                                                                                                            <w:right w:val="none" w:sz="0" w:space="0" w:color="auto"/>
                                                                                                          </w:divBdr>
                                                                                                        </w:div>
                                                                                                      </w:divsChild>
                                                                                                    </w:div>
                                                                                                    <w:div w:id="1186752383">
                                                                                                      <w:marLeft w:val="0"/>
                                                                                                      <w:marRight w:val="0"/>
                                                                                                      <w:marTop w:val="0"/>
                                                                                                      <w:marBottom w:val="0"/>
                                                                                                      <w:divBdr>
                                                                                                        <w:top w:val="none" w:sz="0" w:space="0" w:color="auto"/>
                                                                                                        <w:left w:val="none" w:sz="0" w:space="0" w:color="auto"/>
                                                                                                        <w:bottom w:val="none" w:sz="0" w:space="0" w:color="auto"/>
                                                                                                        <w:right w:val="none" w:sz="0" w:space="0" w:color="auto"/>
                                                                                                      </w:divBdr>
                                                                                                      <w:divsChild>
                                                                                                        <w:div w:id="1792557025">
                                                                                                          <w:marLeft w:val="0"/>
                                                                                                          <w:marRight w:val="0"/>
                                                                                                          <w:marTop w:val="0"/>
                                                                                                          <w:marBottom w:val="0"/>
                                                                                                          <w:divBdr>
                                                                                                            <w:top w:val="none" w:sz="0" w:space="0" w:color="auto"/>
                                                                                                            <w:left w:val="none" w:sz="0" w:space="0" w:color="auto"/>
                                                                                                            <w:bottom w:val="none" w:sz="0" w:space="0" w:color="auto"/>
                                                                                                            <w:right w:val="none" w:sz="0" w:space="0" w:color="auto"/>
                                                                                                          </w:divBdr>
                                                                                                        </w:div>
                                                                                                      </w:divsChild>
                                                                                                    </w:div>
                                                                                                    <w:div w:id="1209343061">
                                                                                                      <w:marLeft w:val="0"/>
                                                                                                      <w:marRight w:val="0"/>
                                                                                                      <w:marTop w:val="0"/>
                                                                                                      <w:marBottom w:val="0"/>
                                                                                                      <w:divBdr>
                                                                                                        <w:top w:val="none" w:sz="0" w:space="0" w:color="auto"/>
                                                                                                        <w:left w:val="none" w:sz="0" w:space="0" w:color="auto"/>
                                                                                                        <w:bottom w:val="none" w:sz="0" w:space="0" w:color="auto"/>
                                                                                                        <w:right w:val="none" w:sz="0" w:space="0" w:color="auto"/>
                                                                                                      </w:divBdr>
                                                                                                      <w:divsChild>
                                                                                                        <w:div w:id="1321811223">
                                                                                                          <w:marLeft w:val="0"/>
                                                                                                          <w:marRight w:val="0"/>
                                                                                                          <w:marTop w:val="0"/>
                                                                                                          <w:marBottom w:val="0"/>
                                                                                                          <w:divBdr>
                                                                                                            <w:top w:val="none" w:sz="0" w:space="0" w:color="auto"/>
                                                                                                            <w:left w:val="none" w:sz="0" w:space="0" w:color="auto"/>
                                                                                                            <w:bottom w:val="none" w:sz="0" w:space="0" w:color="auto"/>
                                                                                                            <w:right w:val="none" w:sz="0" w:space="0" w:color="auto"/>
                                                                                                          </w:divBdr>
                                                                                                        </w:div>
                                                                                                      </w:divsChild>
                                                                                                    </w:div>
                                                                                                    <w:div w:id="1233389837">
                                                                                                      <w:marLeft w:val="0"/>
                                                                                                      <w:marRight w:val="0"/>
                                                                                                      <w:marTop w:val="0"/>
                                                                                                      <w:marBottom w:val="0"/>
                                                                                                      <w:divBdr>
                                                                                                        <w:top w:val="none" w:sz="0" w:space="0" w:color="auto"/>
                                                                                                        <w:left w:val="none" w:sz="0" w:space="0" w:color="auto"/>
                                                                                                        <w:bottom w:val="none" w:sz="0" w:space="0" w:color="auto"/>
                                                                                                        <w:right w:val="none" w:sz="0" w:space="0" w:color="auto"/>
                                                                                                      </w:divBdr>
                                                                                                      <w:divsChild>
                                                                                                        <w:div w:id="130826416">
                                                                                                          <w:marLeft w:val="0"/>
                                                                                                          <w:marRight w:val="0"/>
                                                                                                          <w:marTop w:val="0"/>
                                                                                                          <w:marBottom w:val="0"/>
                                                                                                          <w:divBdr>
                                                                                                            <w:top w:val="none" w:sz="0" w:space="0" w:color="auto"/>
                                                                                                            <w:left w:val="none" w:sz="0" w:space="0" w:color="auto"/>
                                                                                                            <w:bottom w:val="none" w:sz="0" w:space="0" w:color="auto"/>
                                                                                                            <w:right w:val="none" w:sz="0" w:space="0" w:color="auto"/>
                                                                                                          </w:divBdr>
                                                                                                        </w:div>
                                                                                                      </w:divsChild>
                                                                                                    </w:div>
                                                                                                    <w:div w:id="1263151416">
                                                                                                      <w:marLeft w:val="0"/>
                                                                                                      <w:marRight w:val="0"/>
                                                                                                      <w:marTop w:val="0"/>
                                                                                                      <w:marBottom w:val="0"/>
                                                                                                      <w:divBdr>
                                                                                                        <w:top w:val="none" w:sz="0" w:space="0" w:color="auto"/>
                                                                                                        <w:left w:val="none" w:sz="0" w:space="0" w:color="auto"/>
                                                                                                        <w:bottom w:val="none" w:sz="0" w:space="0" w:color="auto"/>
                                                                                                        <w:right w:val="none" w:sz="0" w:space="0" w:color="auto"/>
                                                                                                      </w:divBdr>
                                                                                                      <w:divsChild>
                                                                                                        <w:div w:id="8141790">
                                                                                                          <w:marLeft w:val="0"/>
                                                                                                          <w:marRight w:val="0"/>
                                                                                                          <w:marTop w:val="0"/>
                                                                                                          <w:marBottom w:val="0"/>
                                                                                                          <w:divBdr>
                                                                                                            <w:top w:val="none" w:sz="0" w:space="0" w:color="auto"/>
                                                                                                            <w:left w:val="none" w:sz="0" w:space="0" w:color="auto"/>
                                                                                                            <w:bottom w:val="none" w:sz="0" w:space="0" w:color="auto"/>
                                                                                                            <w:right w:val="none" w:sz="0" w:space="0" w:color="auto"/>
                                                                                                          </w:divBdr>
                                                                                                        </w:div>
                                                                                                      </w:divsChild>
                                                                                                    </w:div>
                                                                                                    <w:div w:id="1268732196">
                                                                                                      <w:marLeft w:val="0"/>
                                                                                                      <w:marRight w:val="0"/>
                                                                                                      <w:marTop w:val="0"/>
                                                                                                      <w:marBottom w:val="0"/>
                                                                                                      <w:divBdr>
                                                                                                        <w:top w:val="none" w:sz="0" w:space="0" w:color="auto"/>
                                                                                                        <w:left w:val="none" w:sz="0" w:space="0" w:color="auto"/>
                                                                                                        <w:bottom w:val="none" w:sz="0" w:space="0" w:color="auto"/>
                                                                                                        <w:right w:val="none" w:sz="0" w:space="0" w:color="auto"/>
                                                                                                      </w:divBdr>
                                                                                                      <w:divsChild>
                                                                                                        <w:div w:id="550463210">
                                                                                                          <w:marLeft w:val="0"/>
                                                                                                          <w:marRight w:val="0"/>
                                                                                                          <w:marTop w:val="0"/>
                                                                                                          <w:marBottom w:val="0"/>
                                                                                                          <w:divBdr>
                                                                                                            <w:top w:val="none" w:sz="0" w:space="0" w:color="auto"/>
                                                                                                            <w:left w:val="none" w:sz="0" w:space="0" w:color="auto"/>
                                                                                                            <w:bottom w:val="none" w:sz="0" w:space="0" w:color="auto"/>
                                                                                                            <w:right w:val="none" w:sz="0" w:space="0" w:color="auto"/>
                                                                                                          </w:divBdr>
                                                                                                        </w:div>
                                                                                                      </w:divsChild>
                                                                                                    </w:div>
                                                                                                    <w:div w:id="1276324179">
                                                                                                      <w:marLeft w:val="0"/>
                                                                                                      <w:marRight w:val="0"/>
                                                                                                      <w:marTop w:val="0"/>
                                                                                                      <w:marBottom w:val="0"/>
                                                                                                      <w:divBdr>
                                                                                                        <w:top w:val="none" w:sz="0" w:space="0" w:color="auto"/>
                                                                                                        <w:left w:val="none" w:sz="0" w:space="0" w:color="auto"/>
                                                                                                        <w:bottom w:val="none" w:sz="0" w:space="0" w:color="auto"/>
                                                                                                        <w:right w:val="none" w:sz="0" w:space="0" w:color="auto"/>
                                                                                                      </w:divBdr>
                                                                                                      <w:divsChild>
                                                                                                        <w:div w:id="347604147">
                                                                                                          <w:marLeft w:val="0"/>
                                                                                                          <w:marRight w:val="0"/>
                                                                                                          <w:marTop w:val="0"/>
                                                                                                          <w:marBottom w:val="0"/>
                                                                                                          <w:divBdr>
                                                                                                            <w:top w:val="none" w:sz="0" w:space="0" w:color="auto"/>
                                                                                                            <w:left w:val="none" w:sz="0" w:space="0" w:color="auto"/>
                                                                                                            <w:bottom w:val="none" w:sz="0" w:space="0" w:color="auto"/>
                                                                                                            <w:right w:val="none" w:sz="0" w:space="0" w:color="auto"/>
                                                                                                          </w:divBdr>
                                                                                                        </w:div>
                                                                                                      </w:divsChild>
                                                                                                    </w:div>
                                                                                                    <w:div w:id="1292783786">
                                                                                                      <w:marLeft w:val="0"/>
                                                                                                      <w:marRight w:val="0"/>
                                                                                                      <w:marTop w:val="0"/>
                                                                                                      <w:marBottom w:val="0"/>
                                                                                                      <w:divBdr>
                                                                                                        <w:top w:val="none" w:sz="0" w:space="0" w:color="auto"/>
                                                                                                        <w:left w:val="none" w:sz="0" w:space="0" w:color="auto"/>
                                                                                                        <w:bottom w:val="none" w:sz="0" w:space="0" w:color="auto"/>
                                                                                                        <w:right w:val="none" w:sz="0" w:space="0" w:color="auto"/>
                                                                                                      </w:divBdr>
                                                                                                      <w:divsChild>
                                                                                                        <w:div w:id="162354511">
                                                                                                          <w:marLeft w:val="0"/>
                                                                                                          <w:marRight w:val="0"/>
                                                                                                          <w:marTop w:val="0"/>
                                                                                                          <w:marBottom w:val="0"/>
                                                                                                          <w:divBdr>
                                                                                                            <w:top w:val="none" w:sz="0" w:space="0" w:color="auto"/>
                                                                                                            <w:left w:val="none" w:sz="0" w:space="0" w:color="auto"/>
                                                                                                            <w:bottom w:val="none" w:sz="0" w:space="0" w:color="auto"/>
                                                                                                            <w:right w:val="none" w:sz="0" w:space="0" w:color="auto"/>
                                                                                                          </w:divBdr>
                                                                                                        </w:div>
                                                                                                      </w:divsChild>
                                                                                                    </w:div>
                                                                                                    <w:div w:id="1298299638">
                                                                                                      <w:marLeft w:val="0"/>
                                                                                                      <w:marRight w:val="0"/>
                                                                                                      <w:marTop w:val="0"/>
                                                                                                      <w:marBottom w:val="0"/>
                                                                                                      <w:divBdr>
                                                                                                        <w:top w:val="none" w:sz="0" w:space="0" w:color="auto"/>
                                                                                                        <w:left w:val="none" w:sz="0" w:space="0" w:color="auto"/>
                                                                                                        <w:bottom w:val="none" w:sz="0" w:space="0" w:color="auto"/>
                                                                                                        <w:right w:val="none" w:sz="0" w:space="0" w:color="auto"/>
                                                                                                      </w:divBdr>
                                                                                                      <w:divsChild>
                                                                                                        <w:div w:id="725450392">
                                                                                                          <w:marLeft w:val="0"/>
                                                                                                          <w:marRight w:val="0"/>
                                                                                                          <w:marTop w:val="0"/>
                                                                                                          <w:marBottom w:val="0"/>
                                                                                                          <w:divBdr>
                                                                                                            <w:top w:val="none" w:sz="0" w:space="0" w:color="auto"/>
                                                                                                            <w:left w:val="none" w:sz="0" w:space="0" w:color="auto"/>
                                                                                                            <w:bottom w:val="none" w:sz="0" w:space="0" w:color="auto"/>
                                                                                                            <w:right w:val="none" w:sz="0" w:space="0" w:color="auto"/>
                                                                                                          </w:divBdr>
                                                                                                        </w:div>
                                                                                                      </w:divsChild>
                                                                                                    </w:div>
                                                                                                    <w:div w:id="1316226064">
                                                                                                      <w:marLeft w:val="0"/>
                                                                                                      <w:marRight w:val="0"/>
                                                                                                      <w:marTop w:val="0"/>
                                                                                                      <w:marBottom w:val="0"/>
                                                                                                      <w:divBdr>
                                                                                                        <w:top w:val="none" w:sz="0" w:space="0" w:color="auto"/>
                                                                                                        <w:left w:val="none" w:sz="0" w:space="0" w:color="auto"/>
                                                                                                        <w:bottom w:val="none" w:sz="0" w:space="0" w:color="auto"/>
                                                                                                        <w:right w:val="none" w:sz="0" w:space="0" w:color="auto"/>
                                                                                                      </w:divBdr>
                                                                                                      <w:divsChild>
                                                                                                        <w:div w:id="1409225227">
                                                                                                          <w:marLeft w:val="0"/>
                                                                                                          <w:marRight w:val="0"/>
                                                                                                          <w:marTop w:val="0"/>
                                                                                                          <w:marBottom w:val="0"/>
                                                                                                          <w:divBdr>
                                                                                                            <w:top w:val="none" w:sz="0" w:space="0" w:color="auto"/>
                                                                                                            <w:left w:val="none" w:sz="0" w:space="0" w:color="auto"/>
                                                                                                            <w:bottom w:val="none" w:sz="0" w:space="0" w:color="auto"/>
                                                                                                            <w:right w:val="none" w:sz="0" w:space="0" w:color="auto"/>
                                                                                                          </w:divBdr>
                                                                                                        </w:div>
                                                                                                      </w:divsChild>
                                                                                                    </w:div>
                                                                                                    <w:div w:id="1367102846">
                                                                                                      <w:marLeft w:val="0"/>
                                                                                                      <w:marRight w:val="0"/>
                                                                                                      <w:marTop w:val="0"/>
                                                                                                      <w:marBottom w:val="0"/>
                                                                                                      <w:divBdr>
                                                                                                        <w:top w:val="none" w:sz="0" w:space="0" w:color="auto"/>
                                                                                                        <w:left w:val="none" w:sz="0" w:space="0" w:color="auto"/>
                                                                                                        <w:bottom w:val="none" w:sz="0" w:space="0" w:color="auto"/>
                                                                                                        <w:right w:val="none" w:sz="0" w:space="0" w:color="auto"/>
                                                                                                      </w:divBdr>
                                                                                                      <w:divsChild>
                                                                                                        <w:div w:id="235634068">
                                                                                                          <w:marLeft w:val="0"/>
                                                                                                          <w:marRight w:val="0"/>
                                                                                                          <w:marTop w:val="0"/>
                                                                                                          <w:marBottom w:val="0"/>
                                                                                                          <w:divBdr>
                                                                                                            <w:top w:val="none" w:sz="0" w:space="0" w:color="auto"/>
                                                                                                            <w:left w:val="none" w:sz="0" w:space="0" w:color="auto"/>
                                                                                                            <w:bottom w:val="none" w:sz="0" w:space="0" w:color="auto"/>
                                                                                                            <w:right w:val="none" w:sz="0" w:space="0" w:color="auto"/>
                                                                                                          </w:divBdr>
                                                                                                        </w:div>
                                                                                                      </w:divsChild>
                                                                                                    </w:div>
                                                                                                    <w:div w:id="1370766210">
                                                                                                      <w:marLeft w:val="0"/>
                                                                                                      <w:marRight w:val="0"/>
                                                                                                      <w:marTop w:val="0"/>
                                                                                                      <w:marBottom w:val="0"/>
                                                                                                      <w:divBdr>
                                                                                                        <w:top w:val="none" w:sz="0" w:space="0" w:color="auto"/>
                                                                                                        <w:left w:val="none" w:sz="0" w:space="0" w:color="auto"/>
                                                                                                        <w:bottom w:val="none" w:sz="0" w:space="0" w:color="auto"/>
                                                                                                        <w:right w:val="none" w:sz="0" w:space="0" w:color="auto"/>
                                                                                                      </w:divBdr>
                                                                                                      <w:divsChild>
                                                                                                        <w:div w:id="331031960">
                                                                                                          <w:marLeft w:val="0"/>
                                                                                                          <w:marRight w:val="0"/>
                                                                                                          <w:marTop w:val="0"/>
                                                                                                          <w:marBottom w:val="0"/>
                                                                                                          <w:divBdr>
                                                                                                            <w:top w:val="none" w:sz="0" w:space="0" w:color="auto"/>
                                                                                                            <w:left w:val="none" w:sz="0" w:space="0" w:color="auto"/>
                                                                                                            <w:bottom w:val="none" w:sz="0" w:space="0" w:color="auto"/>
                                                                                                            <w:right w:val="none" w:sz="0" w:space="0" w:color="auto"/>
                                                                                                          </w:divBdr>
                                                                                                        </w:div>
                                                                                                      </w:divsChild>
                                                                                                    </w:div>
                                                                                                    <w:div w:id="1374043103">
                                                                                                      <w:marLeft w:val="0"/>
                                                                                                      <w:marRight w:val="0"/>
                                                                                                      <w:marTop w:val="0"/>
                                                                                                      <w:marBottom w:val="0"/>
                                                                                                      <w:divBdr>
                                                                                                        <w:top w:val="none" w:sz="0" w:space="0" w:color="auto"/>
                                                                                                        <w:left w:val="none" w:sz="0" w:space="0" w:color="auto"/>
                                                                                                        <w:bottom w:val="none" w:sz="0" w:space="0" w:color="auto"/>
                                                                                                        <w:right w:val="none" w:sz="0" w:space="0" w:color="auto"/>
                                                                                                      </w:divBdr>
                                                                                                      <w:divsChild>
                                                                                                        <w:div w:id="1146363281">
                                                                                                          <w:marLeft w:val="0"/>
                                                                                                          <w:marRight w:val="0"/>
                                                                                                          <w:marTop w:val="0"/>
                                                                                                          <w:marBottom w:val="0"/>
                                                                                                          <w:divBdr>
                                                                                                            <w:top w:val="none" w:sz="0" w:space="0" w:color="auto"/>
                                                                                                            <w:left w:val="none" w:sz="0" w:space="0" w:color="auto"/>
                                                                                                            <w:bottom w:val="none" w:sz="0" w:space="0" w:color="auto"/>
                                                                                                            <w:right w:val="none" w:sz="0" w:space="0" w:color="auto"/>
                                                                                                          </w:divBdr>
                                                                                                        </w:div>
                                                                                                      </w:divsChild>
                                                                                                    </w:div>
                                                                                                    <w:div w:id="1436822161">
                                                                                                      <w:marLeft w:val="0"/>
                                                                                                      <w:marRight w:val="0"/>
                                                                                                      <w:marTop w:val="0"/>
                                                                                                      <w:marBottom w:val="0"/>
                                                                                                      <w:divBdr>
                                                                                                        <w:top w:val="none" w:sz="0" w:space="0" w:color="auto"/>
                                                                                                        <w:left w:val="none" w:sz="0" w:space="0" w:color="auto"/>
                                                                                                        <w:bottom w:val="none" w:sz="0" w:space="0" w:color="auto"/>
                                                                                                        <w:right w:val="none" w:sz="0" w:space="0" w:color="auto"/>
                                                                                                      </w:divBdr>
                                                                                                      <w:divsChild>
                                                                                                        <w:div w:id="1086456441">
                                                                                                          <w:marLeft w:val="0"/>
                                                                                                          <w:marRight w:val="0"/>
                                                                                                          <w:marTop w:val="0"/>
                                                                                                          <w:marBottom w:val="0"/>
                                                                                                          <w:divBdr>
                                                                                                            <w:top w:val="none" w:sz="0" w:space="0" w:color="auto"/>
                                                                                                            <w:left w:val="none" w:sz="0" w:space="0" w:color="auto"/>
                                                                                                            <w:bottom w:val="none" w:sz="0" w:space="0" w:color="auto"/>
                                                                                                            <w:right w:val="none" w:sz="0" w:space="0" w:color="auto"/>
                                                                                                          </w:divBdr>
                                                                                                        </w:div>
                                                                                                      </w:divsChild>
                                                                                                    </w:div>
                                                                                                    <w:div w:id="1484084113">
                                                                                                      <w:marLeft w:val="0"/>
                                                                                                      <w:marRight w:val="0"/>
                                                                                                      <w:marTop w:val="0"/>
                                                                                                      <w:marBottom w:val="0"/>
                                                                                                      <w:divBdr>
                                                                                                        <w:top w:val="none" w:sz="0" w:space="0" w:color="auto"/>
                                                                                                        <w:left w:val="none" w:sz="0" w:space="0" w:color="auto"/>
                                                                                                        <w:bottom w:val="none" w:sz="0" w:space="0" w:color="auto"/>
                                                                                                        <w:right w:val="none" w:sz="0" w:space="0" w:color="auto"/>
                                                                                                      </w:divBdr>
                                                                                                      <w:divsChild>
                                                                                                        <w:div w:id="1557815548">
                                                                                                          <w:marLeft w:val="0"/>
                                                                                                          <w:marRight w:val="0"/>
                                                                                                          <w:marTop w:val="0"/>
                                                                                                          <w:marBottom w:val="0"/>
                                                                                                          <w:divBdr>
                                                                                                            <w:top w:val="none" w:sz="0" w:space="0" w:color="auto"/>
                                                                                                            <w:left w:val="none" w:sz="0" w:space="0" w:color="auto"/>
                                                                                                            <w:bottom w:val="none" w:sz="0" w:space="0" w:color="auto"/>
                                                                                                            <w:right w:val="none" w:sz="0" w:space="0" w:color="auto"/>
                                                                                                          </w:divBdr>
                                                                                                        </w:div>
                                                                                                      </w:divsChild>
                                                                                                    </w:div>
                                                                                                    <w:div w:id="1487893617">
                                                                                                      <w:marLeft w:val="0"/>
                                                                                                      <w:marRight w:val="0"/>
                                                                                                      <w:marTop w:val="0"/>
                                                                                                      <w:marBottom w:val="0"/>
                                                                                                      <w:divBdr>
                                                                                                        <w:top w:val="none" w:sz="0" w:space="0" w:color="auto"/>
                                                                                                        <w:left w:val="none" w:sz="0" w:space="0" w:color="auto"/>
                                                                                                        <w:bottom w:val="none" w:sz="0" w:space="0" w:color="auto"/>
                                                                                                        <w:right w:val="none" w:sz="0" w:space="0" w:color="auto"/>
                                                                                                      </w:divBdr>
                                                                                                      <w:divsChild>
                                                                                                        <w:div w:id="1928609291">
                                                                                                          <w:marLeft w:val="0"/>
                                                                                                          <w:marRight w:val="0"/>
                                                                                                          <w:marTop w:val="0"/>
                                                                                                          <w:marBottom w:val="0"/>
                                                                                                          <w:divBdr>
                                                                                                            <w:top w:val="none" w:sz="0" w:space="0" w:color="auto"/>
                                                                                                            <w:left w:val="none" w:sz="0" w:space="0" w:color="auto"/>
                                                                                                            <w:bottom w:val="none" w:sz="0" w:space="0" w:color="auto"/>
                                                                                                            <w:right w:val="none" w:sz="0" w:space="0" w:color="auto"/>
                                                                                                          </w:divBdr>
                                                                                                        </w:div>
                                                                                                      </w:divsChild>
                                                                                                    </w:div>
                                                                                                    <w:div w:id="1501968158">
                                                                                                      <w:marLeft w:val="0"/>
                                                                                                      <w:marRight w:val="0"/>
                                                                                                      <w:marTop w:val="0"/>
                                                                                                      <w:marBottom w:val="0"/>
                                                                                                      <w:divBdr>
                                                                                                        <w:top w:val="none" w:sz="0" w:space="0" w:color="auto"/>
                                                                                                        <w:left w:val="none" w:sz="0" w:space="0" w:color="auto"/>
                                                                                                        <w:bottom w:val="none" w:sz="0" w:space="0" w:color="auto"/>
                                                                                                        <w:right w:val="none" w:sz="0" w:space="0" w:color="auto"/>
                                                                                                      </w:divBdr>
                                                                                                      <w:divsChild>
                                                                                                        <w:div w:id="396709285">
                                                                                                          <w:marLeft w:val="0"/>
                                                                                                          <w:marRight w:val="0"/>
                                                                                                          <w:marTop w:val="0"/>
                                                                                                          <w:marBottom w:val="0"/>
                                                                                                          <w:divBdr>
                                                                                                            <w:top w:val="none" w:sz="0" w:space="0" w:color="auto"/>
                                                                                                            <w:left w:val="none" w:sz="0" w:space="0" w:color="auto"/>
                                                                                                            <w:bottom w:val="none" w:sz="0" w:space="0" w:color="auto"/>
                                                                                                            <w:right w:val="none" w:sz="0" w:space="0" w:color="auto"/>
                                                                                                          </w:divBdr>
                                                                                                        </w:div>
                                                                                                      </w:divsChild>
                                                                                                    </w:div>
                                                                                                    <w:div w:id="1617448177">
                                                                                                      <w:marLeft w:val="0"/>
                                                                                                      <w:marRight w:val="0"/>
                                                                                                      <w:marTop w:val="0"/>
                                                                                                      <w:marBottom w:val="0"/>
                                                                                                      <w:divBdr>
                                                                                                        <w:top w:val="none" w:sz="0" w:space="0" w:color="auto"/>
                                                                                                        <w:left w:val="none" w:sz="0" w:space="0" w:color="auto"/>
                                                                                                        <w:bottom w:val="none" w:sz="0" w:space="0" w:color="auto"/>
                                                                                                        <w:right w:val="none" w:sz="0" w:space="0" w:color="auto"/>
                                                                                                      </w:divBdr>
                                                                                                      <w:divsChild>
                                                                                                        <w:div w:id="260335192">
                                                                                                          <w:marLeft w:val="0"/>
                                                                                                          <w:marRight w:val="0"/>
                                                                                                          <w:marTop w:val="0"/>
                                                                                                          <w:marBottom w:val="0"/>
                                                                                                          <w:divBdr>
                                                                                                            <w:top w:val="none" w:sz="0" w:space="0" w:color="auto"/>
                                                                                                            <w:left w:val="none" w:sz="0" w:space="0" w:color="auto"/>
                                                                                                            <w:bottom w:val="none" w:sz="0" w:space="0" w:color="auto"/>
                                                                                                            <w:right w:val="none" w:sz="0" w:space="0" w:color="auto"/>
                                                                                                          </w:divBdr>
                                                                                                        </w:div>
                                                                                                      </w:divsChild>
                                                                                                    </w:div>
                                                                                                    <w:div w:id="1693803646">
                                                                                                      <w:marLeft w:val="0"/>
                                                                                                      <w:marRight w:val="0"/>
                                                                                                      <w:marTop w:val="0"/>
                                                                                                      <w:marBottom w:val="0"/>
                                                                                                      <w:divBdr>
                                                                                                        <w:top w:val="none" w:sz="0" w:space="0" w:color="auto"/>
                                                                                                        <w:left w:val="none" w:sz="0" w:space="0" w:color="auto"/>
                                                                                                        <w:bottom w:val="none" w:sz="0" w:space="0" w:color="auto"/>
                                                                                                        <w:right w:val="none" w:sz="0" w:space="0" w:color="auto"/>
                                                                                                      </w:divBdr>
                                                                                                      <w:divsChild>
                                                                                                        <w:div w:id="1411849280">
                                                                                                          <w:marLeft w:val="0"/>
                                                                                                          <w:marRight w:val="0"/>
                                                                                                          <w:marTop w:val="0"/>
                                                                                                          <w:marBottom w:val="0"/>
                                                                                                          <w:divBdr>
                                                                                                            <w:top w:val="none" w:sz="0" w:space="0" w:color="auto"/>
                                                                                                            <w:left w:val="none" w:sz="0" w:space="0" w:color="auto"/>
                                                                                                            <w:bottom w:val="none" w:sz="0" w:space="0" w:color="auto"/>
                                                                                                            <w:right w:val="none" w:sz="0" w:space="0" w:color="auto"/>
                                                                                                          </w:divBdr>
                                                                                                        </w:div>
                                                                                                      </w:divsChild>
                                                                                                    </w:div>
                                                                                                    <w:div w:id="1714228453">
                                                                                                      <w:marLeft w:val="0"/>
                                                                                                      <w:marRight w:val="0"/>
                                                                                                      <w:marTop w:val="0"/>
                                                                                                      <w:marBottom w:val="0"/>
                                                                                                      <w:divBdr>
                                                                                                        <w:top w:val="none" w:sz="0" w:space="0" w:color="auto"/>
                                                                                                        <w:left w:val="none" w:sz="0" w:space="0" w:color="auto"/>
                                                                                                        <w:bottom w:val="none" w:sz="0" w:space="0" w:color="auto"/>
                                                                                                        <w:right w:val="none" w:sz="0" w:space="0" w:color="auto"/>
                                                                                                      </w:divBdr>
                                                                                                      <w:divsChild>
                                                                                                        <w:div w:id="921987165">
                                                                                                          <w:marLeft w:val="0"/>
                                                                                                          <w:marRight w:val="0"/>
                                                                                                          <w:marTop w:val="0"/>
                                                                                                          <w:marBottom w:val="0"/>
                                                                                                          <w:divBdr>
                                                                                                            <w:top w:val="none" w:sz="0" w:space="0" w:color="auto"/>
                                                                                                            <w:left w:val="none" w:sz="0" w:space="0" w:color="auto"/>
                                                                                                            <w:bottom w:val="none" w:sz="0" w:space="0" w:color="auto"/>
                                                                                                            <w:right w:val="none" w:sz="0" w:space="0" w:color="auto"/>
                                                                                                          </w:divBdr>
                                                                                                        </w:div>
                                                                                                      </w:divsChild>
                                                                                                    </w:div>
                                                                                                    <w:div w:id="1769961943">
                                                                                                      <w:marLeft w:val="0"/>
                                                                                                      <w:marRight w:val="0"/>
                                                                                                      <w:marTop w:val="0"/>
                                                                                                      <w:marBottom w:val="0"/>
                                                                                                      <w:divBdr>
                                                                                                        <w:top w:val="none" w:sz="0" w:space="0" w:color="auto"/>
                                                                                                        <w:left w:val="none" w:sz="0" w:space="0" w:color="auto"/>
                                                                                                        <w:bottom w:val="none" w:sz="0" w:space="0" w:color="auto"/>
                                                                                                        <w:right w:val="none" w:sz="0" w:space="0" w:color="auto"/>
                                                                                                      </w:divBdr>
                                                                                                      <w:divsChild>
                                                                                                        <w:div w:id="552693330">
                                                                                                          <w:marLeft w:val="0"/>
                                                                                                          <w:marRight w:val="0"/>
                                                                                                          <w:marTop w:val="0"/>
                                                                                                          <w:marBottom w:val="0"/>
                                                                                                          <w:divBdr>
                                                                                                            <w:top w:val="none" w:sz="0" w:space="0" w:color="auto"/>
                                                                                                            <w:left w:val="none" w:sz="0" w:space="0" w:color="auto"/>
                                                                                                            <w:bottom w:val="none" w:sz="0" w:space="0" w:color="auto"/>
                                                                                                            <w:right w:val="none" w:sz="0" w:space="0" w:color="auto"/>
                                                                                                          </w:divBdr>
                                                                                                        </w:div>
                                                                                                      </w:divsChild>
                                                                                                    </w:div>
                                                                                                    <w:div w:id="1790124205">
                                                                                                      <w:marLeft w:val="0"/>
                                                                                                      <w:marRight w:val="0"/>
                                                                                                      <w:marTop w:val="0"/>
                                                                                                      <w:marBottom w:val="0"/>
                                                                                                      <w:divBdr>
                                                                                                        <w:top w:val="none" w:sz="0" w:space="0" w:color="auto"/>
                                                                                                        <w:left w:val="none" w:sz="0" w:space="0" w:color="auto"/>
                                                                                                        <w:bottom w:val="none" w:sz="0" w:space="0" w:color="auto"/>
                                                                                                        <w:right w:val="none" w:sz="0" w:space="0" w:color="auto"/>
                                                                                                      </w:divBdr>
                                                                                                      <w:divsChild>
                                                                                                        <w:div w:id="1082680146">
                                                                                                          <w:marLeft w:val="0"/>
                                                                                                          <w:marRight w:val="0"/>
                                                                                                          <w:marTop w:val="0"/>
                                                                                                          <w:marBottom w:val="0"/>
                                                                                                          <w:divBdr>
                                                                                                            <w:top w:val="none" w:sz="0" w:space="0" w:color="auto"/>
                                                                                                            <w:left w:val="none" w:sz="0" w:space="0" w:color="auto"/>
                                                                                                            <w:bottom w:val="none" w:sz="0" w:space="0" w:color="auto"/>
                                                                                                            <w:right w:val="none" w:sz="0" w:space="0" w:color="auto"/>
                                                                                                          </w:divBdr>
                                                                                                        </w:div>
                                                                                                      </w:divsChild>
                                                                                                    </w:div>
                                                                                                    <w:div w:id="1862234899">
                                                                                                      <w:marLeft w:val="0"/>
                                                                                                      <w:marRight w:val="0"/>
                                                                                                      <w:marTop w:val="0"/>
                                                                                                      <w:marBottom w:val="0"/>
                                                                                                      <w:divBdr>
                                                                                                        <w:top w:val="none" w:sz="0" w:space="0" w:color="auto"/>
                                                                                                        <w:left w:val="none" w:sz="0" w:space="0" w:color="auto"/>
                                                                                                        <w:bottom w:val="none" w:sz="0" w:space="0" w:color="auto"/>
                                                                                                        <w:right w:val="none" w:sz="0" w:space="0" w:color="auto"/>
                                                                                                      </w:divBdr>
                                                                                                      <w:divsChild>
                                                                                                        <w:div w:id="847793881">
                                                                                                          <w:marLeft w:val="0"/>
                                                                                                          <w:marRight w:val="0"/>
                                                                                                          <w:marTop w:val="0"/>
                                                                                                          <w:marBottom w:val="0"/>
                                                                                                          <w:divBdr>
                                                                                                            <w:top w:val="none" w:sz="0" w:space="0" w:color="auto"/>
                                                                                                            <w:left w:val="none" w:sz="0" w:space="0" w:color="auto"/>
                                                                                                            <w:bottom w:val="none" w:sz="0" w:space="0" w:color="auto"/>
                                                                                                            <w:right w:val="none" w:sz="0" w:space="0" w:color="auto"/>
                                                                                                          </w:divBdr>
                                                                                                        </w:div>
                                                                                                      </w:divsChild>
                                                                                                    </w:div>
                                                                                                    <w:div w:id="1885825070">
                                                                                                      <w:marLeft w:val="0"/>
                                                                                                      <w:marRight w:val="0"/>
                                                                                                      <w:marTop w:val="0"/>
                                                                                                      <w:marBottom w:val="0"/>
                                                                                                      <w:divBdr>
                                                                                                        <w:top w:val="none" w:sz="0" w:space="0" w:color="auto"/>
                                                                                                        <w:left w:val="none" w:sz="0" w:space="0" w:color="auto"/>
                                                                                                        <w:bottom w:val="none" w:sz="0" w:space="0" w:color="auto"/>
                                                                                                        <w:right w:val="none" w:sz="0" w:space="0" w:color="auto"/>
                                                                                                      </w:divBdr>
                                                                                                      <w:divsChild>
                                                                                                        <w:div w:id="1870725913">
                                                                                                          <w:marLeft w:val="0"/>
                                                                                                          <w:marRight w:val="0"/>
                                                                                                          <w:marTop w:val="0"/>
                                                                                                          <w:marBottom w:val="0"/>
                                                                                                          <w:divBdr>
                                                                                                            <w:top w:val="none" w:sz="0" w:space="0" w:color="auto"/>
                                                                                                            <w:left w:val="none" w:sz="0" w:space="0" w:color="auto"/>
                                                                                                            <w:bottom w:val="none" w:sz="0" w:space="0" w:color="auto"/>
                                                                                                            <w:right w:val="none" w:sz="0" w:space="0" w:color="auto"/>
                                                                                                          </w:divBdr>
                                                                                                        </w:div>
                                                                                                      </w:divsChild>
                                                                                                    </w:div>
                                                                                                    <w:div w:id="1893619526">
                                                                                                      <w:marLeft w:val="0"/>
                                                                                                      <w:marRight w:val="0"/>
                                                                                                      <w:marTop w:val="0"/>
                                                                                                      <w:marBottom w:val="0"/>
                                                                                                      <w:divBdr>
                                                                                                        <w:top w:val="none" w:sz="0" w:space="0" w:color="auto"/>
                                                                                                        <w:left w:val="none" w:sz="0" w:space="0" w:color="auto"/>
                                                                                                        <w:bottom w:val="none" w:sz="0" w:space="0" w:color="auto"/>
                                                                                                        <w:right w:val="none" w:sz="0" w:space="0" w:color="auto"/>
                                                                                                      </w:divBdr>
                                                                                                      <w:divsChild>
                                                                                                        <w:div w:id="52432836">
                                                                                                          <w:marLeft w:val="0"/>
                                                                                                          <w:marRight w:val="0"/>
                                                                                                          <w:marTop w:val="0"/>
                                                                                                          <w:marBottom w:val="0"/>
                                                                                                          <w:divBdr>
                                                                                                            <w:top w:val="none" w:sz="0" w:space="0" w:color="auto"/>
                                                                                                            <w:left w:val="none" w:sz="0" w:space="0" w:color="auto"/>
                                                                                                            <w:bottom w:val="none" w:sz="0" w:space="0" w:color="auto"/>
                                                                                                            <w:right w:val="none" w:sz="0" w:space="0" w:color="auto"/>
                                                                                                          </w:divBdr>
                                                                                                        </w:div>
                                                                                                      </w:divsChild>
                                                                                                    </w:div>
                                                                                                    <w:div w:id="1954481026">
                                                                                                      <w:marLeft w:val="0"/>
                                                                                                      <w:marRight w:val="0"/>
                                                                                                      <w:marTop w:val="0"/>
                                                                                                      <w:marBottom w:val="0"/>
                                                                                                      <w:divBdr>
                                                                                                        <w:top w:val="none" w:sz="0" w:space="0" w:color="auto"/>
                                                                                                        <w:left w:val="none" w:sz="0" w:space="0" w:color="auto"/>
                                                                                                        <w:bottom w:val="none" w:sz="0" w:space="0" w:color="auto"/>
                                                                                                        <w:right w:val="none" w:sz="0" w:space="0" w:color="auto"/>
                                                                                                      </w:divBdr>
                                                                                                      <w:divsChild>
                                                                                                        <w:div w:id="179047017">
                                                                                                          <w:marLeft w:val="0"/>
                                                                                                          <w:marRight w:val="0"/>
                                                                                                          <w:marTop w:val="0"/>
                                                                                                          <w:marBottom w:val="0"/>
                                                                                                          <w:divBdr>
                                                                                                            <w:top w:val="none" w:sz="0" w:space="0" w:color="auto"/>
                                                                                                            <w:left w:val="none" w:sz="0" w:space="0" w:color="auto"/>
                                                                                                            <w:bottom w:val="none" w:sz="0" w:space="0" w:color="auto"/>
                                                                                                            <w:right w:val="none" w:sz="0" w:space="0" w:color="auto"/>
                                                                                                          </w:divBdr>
                                                                                                        </w:div>
                                                                                                      </w:divsChild>
                                                                                                    </w:div>
                                                                                                    <w:div w:id="1956132497">
                                                                                                      <w:marLeft w:val="0"/>
                                                                                                      <w:marRight w:val="0"/>
                                                                                                      <w:marTop w:val="0"/>
                                                                                                      <w:marBottom w:val="0"/>
                                                                                                      <w:divBdr>
                                                                                                        <w:top w:val="none" w:sz="0" w:space="0" w:color="auto"/>
                                                                                                        <w:left w:val="none" w:sz="0" w:space="0" w:color="auto"/>
                                                                                                        <w:bottom w:val="none" w:sz="0" w:space="0" w:color="auto"/>
                                                                                                        <w:right w:val="none" w:sz="0" w:space="0" w:color="auto"/>
                                                                                                      </w:divBdr>
                                                                                                      <w:divsChild>
                                                                                                        <w:div w:id="661590037">
                                                                                                          <w:marLeft w:val="0"/>
                                                                                                          <w:marRight w:val="0"/>
                                                                                                          <w:marTop w:val="0"/>
                                                                                                          <w:marBottom w:val="0"/>
                                                                                                          <w:divBdr>
                                                                                                            <w:top w:val="none" w:sz="0" w:space="0" w:color="auto"/>
                                                                                                            <w:left w:val="none" w:sz="0" w:space="0" w:color="auto"/>
                                                                                                            <w:bottom w:val="none" w:sz="0" w:space="0" w:color="auto"/>
                                                                                                            <w:right w:val="none" w:sz="0" w:space="0" w:color="auto"/>
                                                                                                          </w:divBdr>
                                                                                                        </w:div>
                                                                                                      </w:divsChild>
                                                                                                    </w:div>
                                                                                                    <w:div w:id="1962105445">
                                                                                                      <w:marLeft w:val="0"/>
                                                                                                      <w:marRight w:val="0"/>
                                                                                                      <w:marTop w:val="0"/>
                                                                                                      <w:marBottom w:val="0"/>
                                                                                                      <w:divBdr>
                                                                                                        <w:top w:val="none" w:sz="0" w:space="0" w:color="auto"/>
                                                                                                        <w:left w:val="none" w:sz="0" w:space="0" w:color="auto"/>
                                                                                                        <w:bottom w:val="none" w:sz="0" w:space="0" w:color="auto"/>
                                                                                                        <w:right w:val="none" w:sz="0" w:space="0" w:color="auto"/>
                                                                                                      </w:divBdr>
                                                                                                      <w:divsChild>
                                                                                                        <w:div w:id="903835655">
                                                                                                          <w:marLeft w:val="0"/>
                                                                                                          <w:marRight w:val="0"/>
                                                                                                          <w:marTop w:val="0"/>
                                                                                                          <w:marBottom w:val="0"/>
                                                                                                          <w:divBdr>
                                                                                                            <w:top w:val="none" w:sz="0" w:space="0" w:color="auto"/>
                                                                                                            <w:left w:val="none" w:sz="0" w:space="0" w:color="auto"/>
                                                                                                            <w:bottom w:val="none" w:sz="0" w:space="0" w:color="auto"/>
                                                                                                            <w:right w:val="none" w:sz="0" w:space="0" w:color="auto"/>
                                                                                                          </w:divBdr>
                                                                                                        </w:div>
                                                                                                      </w:divsChild>
                                                                                                    </w:div>
                                                                                                    <w:div w:id="1970159059">
                                                                                                      <w:marLeft w:val="0"/>
                                                                                                      <w:marRight w:val="0"/>
                                                                                                      <w:marTop w:val="0"/>
                                                                                                      <w:marBottom w:val="0"/>
                                                                                                      <w:divBdr>
                                                                                                        <w:top w:val="none" w:sz="0" w:space="0" w:color="auto"/>
                                                                                                        <w:left w:val="none" w:sz="0" w:space="0" w:color="auto"/>
                                                                                                        <w:bottom w:val="none" w:sz="0" w:space="0" w:color="auto"/>
                                                                                                        <w:right w:val="none" w:sz="0" w:space="0" w:color="auto"/>
                                                                                                      </w:divBdr>
                                                                                                      <w:divsChild>
                                                                                                        <w:div w:id="1701316481">
                                                                                                          <w:marLeft w:val="0"/>
                                                                                                          <w:marRight w:val="0"/>
                                                                                                          <w:marTop w:val="0"/>
                                                                                                          <w:marBottom w:val="0"/>
                                                                                                          <w:divBdr>
                                                                                                            <w:top w:val="none" w:sz="0" w:space="0" w:color="auto"/>
                                                                                                            <w:left w:val="none" w:sz="0" w:space="0" w:color="auto"/>
                                                                                                            <w:bottom w:val="none" w:sz="0" w:space="0" w:color="auto"/>
                                                                                                            <w:right w:val="none" w:sz="0" w:space="0" w:color="auto"/>
                                                                                                          </w:divBdr>
                                                                                                        </w:div>
                                                                                                      </w:divsChild>
                                                                                                    </w:div>
                                                                                                    <w:div w:id="1976065450">
                                                                                                      <w:marLeft w:val="0"/>
                                                                                                      <w:marRight w:val="0"/>
                                                                                                      <w:marTop w:val="0"/>
                                                                                                      <w:marBottom w:val="0"/>
                                                                                                      <w:divBdr>
                                                                                                        <w:top w:val="none" w:sz="0" w:space="0" w:color="auto"/>
                                                                                                        <w:left w:val="none" w:sz="0" w:space="0" w:color="auto"/>
                                                                                                        <w:bottom w:val="none" w:sz="0" w:space="0" w:color="auto"/>
                                                                                                        <w:right w:val="none" w:sz="0" w:space="0" w:color="auto"/>
                                                                                                      </w:divBdr>
                                                                                                      <w:divsChild>
                                                                                                        <w:div w:id="1410467573">
                                                                                                          <w:marLeft w:val="0"/>
                                                                                                          <w:marRight w:val="0"/>
                                                                                                          <w:marTop w:val="0"/>
                                                                                                          <w:marBottom w:val="0"/>
                                                                                                          <w:divBdr>
                                                                                                            <w:top w:val="none" w:sz="0" w:space="0" w:color="auto"/>
                                                                                                            <w:left w:val="none" w:sz="0" w:space="0" w:color="auto"/>
                                                                                                            <w:bottom w:val="none" w:sz="0" w:space="0" w:color="auto"/>
                                                                                                            <w:right w:val="none" w:sz="0" w:space="0" w:color="auto"/>
                                                                                                          </w:divBdr>
                                                                                                        </w:div>
                                                                                                      </w:divsChild>
                                                                                                    </w:div>
                                                                                                    <w:div w:id="2001887952">
                                                                                                      <w:marLeft w:val="0"/>
                                                                                                      <w:marRight w:val="0"/>
                                                                                                      <w:marTop w:val="0"/>
                                                                                                      <w:marBottom w:val="0"/>
                                                                                                      <w:divBdr>
                                                                                                        <w:top w:val="none" w:sz="0" w:space="0" w:color="auto"/>
                                                                                                        <w:left w:val="none" w:sz="0" w:space="0" w:color="auto"/>
                                                                                                        <w:bottom w:val="none" w:sz="0" w:space="0" w:color="auto"/>
                                                                                                        <w:right w:val="none" w:sz="0" w:space="0" w:color="auto"/>
                                                                                                      </w:divBdr>
                                                                                                      <w:divsChild>
                                                                                                        <w:div w:id="1629552810">
                                                                                                          <w:marLeft w:val="0"/>
                                                                                                          <w:marRight w:val="0"/>
                                                                                                          <w:marTop w:val="0"/>
                                                                                                          <w:marBottom w:val="0"/>
                                                                                                          <w:divBdr>
                                                                                                            <w:top w:val="none" w:sz="0" w:space="0" w:color="auto"/>
                                                                                                            <w:left w:val="none" w:sz="0" w:space="0" w:color="auto"/>
                                                                                                            <w:bottom w:val="none" w:sz="0" w:space="0" w:color="auto"/>
                                                                                                            <w:right w:val="none" w:sz="0" w:space="0" w:color="auto"/>
                                                                                                          </w:divBdr>
                                                                                                        </w:div>
                                                                                                      </w:divsChild>
                                                                                                    </w:div>
                                                                                                    <w:div w:id="2003727977">
                                                                                                      <w:marLeft w:val="0"/>
                                                                                                      <w:marRight w:val="0"/>
                                                                                                      <w:marTop w:val="0"/>
                                                                                                      <w:marBottom w:val="0"/>
                                                                                                      <w:divBdr>
                                                                                                        <w:top w:val="none" w:sz="0" w:space="0" w:color="auto"/>
                                                                                                        <w:left w:val="none" w:sz="0" w:space="0" w:color="auto"/>
                                                                                                        <w:bottom w:val="none" w:sz="0" w:space="0" w:color="auto"/>
                                                                                                        <w:right w:val="none" w:sz="0" w:space="0" w:color="auto"/>
                                                                                                      </w:divBdr>
                                                                                                      <w:divsChild>
                                                                                                        <w:div w:id="1412120143">
                                                                                                          <w:marLeft w:val="0"/>
                                                                                                          <w:marRight w:val="0"/>
                                                                                                          <w:marTop w:val="0"/>
                                                                                                          <w:marBottom w:val="0"/>
                                                                                                          <w:divBdr>
                                                                                                            <w:top w:val="none" w:sz="0" w:space="0" w:color="auto"/>
                                                                                                            <w:left w:val="none" w:sz="0" w:space="0" w:color="auto"/>
                                                                                                            <w:bottom w:val="none" w:sz="0" w:space="0" w:color="auto"/>
                                                                                                            <w:right w:val="none" w:sz="0" w:space="0" w:color="auto"/>
                                                                                                          </w:divBdr>
                                                                                                        </w:div>
                                                                                                      </w:divsChild>
                                                                                                    </w:div>
                                                                                                    <w:div w:id="2041860400">
                                                                                                      <w:marLeft w:val="0"/>
                                                                                                      <w:marRight w:val="0"/>
                                                                                                      <w:marTop w:val="0"/>
                                                                                                      <w:marBottom w:val="0"/>
                                                                                                      <w:divBdr>
                                                                                                        <w:top w:val="none" w:sz="0" w:space="0" w:color="auto"/>
                                                                                                        <w:left w:val="none" w:sz="0" w:space="0" w:color="auto"/>
                                                                                                        <w:bottom w:val="none" w:sz="0" w:space="0" w:color="auto"/>
                                                                                                        <w:right w:val="none" w:sz="0" w:space="0" w:color="auto"/>
                                                                                                      </w:divBdr>
                                                                                                      <w:divsChild>
                                                                                                        <w:div w:id="591013644">
                                                                                                          <w:marLeft w:val="0"/>
                                                                                                          <w:marRight w:val="0"/>
                                                                                                          <w:marTop w:val="0"/>
                                                                                                          <w:marBottom w:val="0"/>
                                                                                                          <w:divBdr>
                                                                                                            <w:top w:val="none" w:sz="0" w:space="0" w:color="auto"/>
                                                                                                            <w:left w:val="none" w:sz="0" w:space="0" w:color="auto"/>
                                                                                                            <w:bottom w:val="none" w:sz="0" w:space="0" w:color="auto"/>
                                                                                                            <w:right w:val="none" w:sz="0" w:space="0" w:color="auto"/>
                                                                                                          </w:divBdr>
                                                                                                        </w:div>
                                                                                                      </w:divsChild>
                                                                                                    </w:div>
                                                                                                    <w:div w:id="2046906189">
                                                                                                      <w:marLeft w:val="0"/>
                                                                                                      <w:marRight w:val="0"/>
                                                                                                      <w:marTop w:val="0"/>
                                                                                                      <w:marBottom w:val="0"/>
                                                                                                      <w:divBdr>
                                                                                                        <w:top w:val="none" w:sz="0" w:space="0" w:color="auto"/>
                                                                                                        <w:left w:val="none" w:sz="0" w:space="0" w:color="auto"/>
                                                                                                        <w:bottom w:val="none" w:sz="0" w:space="0" w:color="auto"/>
                                                                                                        <w:right w:val="none" w:sz="0" w:space="0" w:color="auto"/>
                                                                                                      </w:divBdr>
                                                                                                      <w:divsChild>
                                                                                                        <w:div w:id="337857031">
                                                                                                          <w:marLeft w:val="0"/>
                                                                                                          <w:marRight w:val="0"/>
                                                                                                          <w:marTop w:val="0"/>
                                                                                                          <w:marBottom w:val="0"/>
                                                                                                          <w:divBdr>
                                                                                                            <w:top w:val="none" w:sz="0" w:space="0" w:color="auto"/>
                                                                                                            <w:left w:val="none" w:sz="0" w:space="0" w:color="auto"/>
                                                                                                            <w:bottom w:val="none" w:sz="0" w:space="0" w:color="auto"/>
                                                                                                            <w:right w:val="none" w:sz="0" w:space="0" w:color="auto"/>
                                                                                                          </w:divBdr>
                                                                                                        </w:div>
                                                                                                      </w:divsChild>
                                                                                                    </w:div>
                                                                                                    <w:div w:id="2052268305">
                                                                                                      <w:marLeft w:val="0"/>
                                                                                                      <w:marRight w:val="0"/>
                                                                                                      <w:marTop w:val="0"/>
                                                                                                      <w:marBottom w:val="0"/>
                                                                                                      <w:divBdr>
                                                                                                        <w:top w:val="none" w:sz="0" w:space="0" w:color="auto"/>
                                                                                                        <w:left w:val="none" w:sz="0" w:space="0" w:color="auto"/>
                                                                                                        <w:bottom w:val="none" w:sz="0" w:space="0" w:color="auto"/>
                                                                                                        <w:right w:val="none" w:sz="0" w:space="0" w:color="auto"/>
                                                                                                      </w:divBdr>
                                                                                                      <w:divsChild>
                                                                                                        <w:div w:id="1459448436">
                                                                                                          <w:marLeft w:val="0"/>
                                                                                                          <w:marRight w:val="0"/>
                                                                                                          <w:marTop w:val="0"/>
                                                                                                          <w:marBottom w:val="0"/>
                                                                                                          <w:divBdr>
                                                                                                            <w:top w:val="none" w:sz="0" w:space="0" w:color="auto"/>
                                                                                                            <w:left w:val="none" w:sz="0" w:space="0" w:color="auto"/>
                                                                                                            <w:bottom w:val="none" w:sz="0" w:space="0" w:color="auto"/>
                                                                                                            <w:right w:val="none" w:sz="0" w:space="0" w:color="auto"/>
                                                                                                          </w:divBdr>
                                                                                                        </w:div>
                                                                                                      </w:divsChild>
                                                                                                    </w:div>
                                                                                                    <w:div w:id="2112820886">
                                                                                                      <w:marLeft w:val="0"/>
                                                                                                      <w:marRight w:val="0"/>
                                                                                                      <w:marTop w:val="0"/>
                                                                                                      <w:marBottom w:val="0"/>
                                                                                                      <w:divBdr>
                                                                                                        <w:top w:val="none" w:sz="0" w:space="0" w:color="auto"/>
                                                                                                        <w:left w:val="none" w:sz="0" w:space="0" w:color="auto"/>
                                                                                                        <w:bottom w:val="none" w:sz="0" w:space="0" w:color="auto"/>
                                                                                                        <w:right w:val="none" w:sz="0" w:space="0" w:color="auto"/>
                                                                                                      </w:divBdr>
                                                                                                      <w:divsChild>
                                                                                                        <w:div w:id="17932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667613">
                                                                                              <w:marLeft w:val="0"/>
                                                                                              <w:marRight w:val="0"/>
                                                                                              <w:marTop w:val="0"/>
                                                                                              <w:marBottom w:val="0"/>
                                                                                              <w:divBdr>
                                                                                                <w:top w:val="none" w:sz="0" w:space="0" w:color="auto"/>
                                                                                                <w:left w:val="none" w:sz="0" w:space="0" w:color="auto"/>
                                                                                                <w:bottom w:val="none" w:sz="0" w:space="0" w:color="auto"/>
                                                                                                <w:right w:val="none" w:sz="0" w:space="0" w:color="auto"/>
                                                                                              </w:divBdr>
                                                                                            </w:div>
                                                                                            <w:div w:id="827280939">
                                                                                              <w:marLeft w:val="0"/>
                                                                                              <w:marRight w:val="0"/>
                                                                                              <w:marTop w:val="0"/>
                                                                                              <w:marBottom w:val="0"/>
                                                                                              <w:divBdr>
                                                                                                <w:top w:val="none" w:sz="0" w:space="0" w:color="auto"/>
                                                                                                <w:left w:val="none" w:sz="0" w:space="0" w:color="auto"/>
                                                                                                <w:bottom w:val="none" w:sz="0" w:space="0" w:color="auto"/>
                                                                                                <w:right w:val="none" w:sz="0" w:space="0" w:color="auto"/>
                                                                                              </w:divBdr>
                                                                                            </w:div>
                                                                                            <w:div w:id="993217552">
                                                                                              <w:marLeft w:val="0"/>
                                                                                              <w:marRight w:val="0"/>
                                                                                              <w:marTop w:val="0"/>
                                                                                              <w:marBottom w:val="0"/>
                                                                                              <w:divBdr>
                                                                                                <w:top w:val="none" w:sz="0" w:space="0" w:color="auto"/>
                                                                                                <w:left w:val="none" w:sz="0" w:space="0" w:color="auto"/>
                                                                                                <w:bottom w:val="none" w:sz="0" w:space="0" w:color="auto"/>
                                                                                                <w:right w:val="none" w:sz="0" w:space="0" w:color="auto"/>
                                                                                              </w:divBdr>
                                                                                            </w:div>
                                                                                            <w:div w:id="1218785545">
                                                                                              <w:marLeft w:val="0"/>
                                                                                              <w:marRight w:val="0"/>
                                                                                              <w:marTop w:val="0"/>
                                                                                              <w:marBottom w:val="0"/>
                                                                                              <w:divBdr>
                                                                                                <w:top w:val="none" w:sz="0" w:space="0" w:color="auto"/>
                                                                                                <w:left w:val="none" w:sz="0" w:space="0" w:color="auto"/>
                                                                                                <w:bottom w:val="none" w:sz="0" w:space="0" w:color="auto"/>
                                                                                                <w:right w:val="none" w:sz="0" w:space="0" w:color="auto"/>
                                                                                              </w:divBdr>
                                                                                            </w:div>
                                                                                            <w:div w:id="1315140076">
                                                                                              <w:marLeft w:val="0"/>
                                                                                              <w:marRight w:val="0"/>
                                                                                              <w:marTop w:val="0"/>
                                                                                              <w:marBottom w:val="0"/>
                                                                                              <w:divBdr>
                                                                                                <w:top w:val="none" w:sz="0" w:space="0" w:color="auto"/>
                                                                                                <w:left w:val="none" w:sz="0" w:space="0" w:color="auto"/>
                                                                                                <w:bottom w:val="none" w:sz="0" w:space="0" w:color="auto"/>
                                                                                                <w:right w:val="none" w:sz="0" w:space="0" w:color="auto"/>
                                                                                              </w:divBdr>
                                                                                              <w:divsChild>
                                                                                                <w:div w:id="151141999">
                                                                                                  <w:marLeft w:val="0"/>
                                                                                                  <w:marRight w:val="0"/>
                                                                                                  <w:marTop w:val="30"/>
                                                                                                  <w:marBottom w:val="30"/>
                                                                                                  <w:divBdr>
                                                                                                    <w:top w:val="none" w:sz="0" w:space="0" w:color="auto"/>
                                                                                                    <w:left w:val="none" w:sz="0" w:space="0" w:color="auto"/>
                                                                                                    <w:bottom w:val="none" w:sz="0" w:space="0" w:color="auto"/>
                                                                                                    <w:right w:val="none" w:sz="0" w:space="0" w:color="auto"/>
                                                                                                  </w:divBdr>
                                                                                                  <w:divsChild>
                                                                                                    <w:div w:id="47608569">
                                                                                                      <w:marLeft w:val="0"/>
                                                                                                      <w:marRight w:val="0"/>
                                                                                                      <w:marTop w:val="0"/>
                                                                                                      <w:marBottom w:val="0"/>
                                                                                                      <w:divBdr>
                                                                                                        <w:top w:val="none" w:sz="0" w:space="0" w:color="auto"/>
                                                                                                        <w:left w:val="none" w:sz="0" w:space="0" w:color="auto"/>
                                                                                                        <w:bottom w:val="none" w:sz="0" w:space="0" w:color="auto"/>
                                                                                                        <w:right w:val="none" w:sz="0" w:space="0" w:color="auto"/>
                                                                                                      </w:divBdr>
                                                                                                      <w:divsChild>
                                                                                                        <w:div w:id="613249262">
                                                                                                          <w:marLeft w:val="0"/>
                                                                                                          <w:marRight w:val="0"/>
                                                                                                          <w:marTop w:val="0"/>
                                                                                                          <w:marBottom w:val="0"/>
                                                                                                          <w:divBdr>
                                                                                                            <w:top w:val="none" w:sz="0" w:space="0" w:color="auto"/>
                                                                                                            <w:left w:val="none" w:sz="0" w:space="0" w:color="auto"/>
                                                                                                            <w:bottom w:val="none" w:sz="0" w:space="0" w:color="auto"/>
                                                                                                            <w:right w:val="none" w:sz="0" w:space="0" w:color="auto"/>
                                                                                                          </w:divBdr>
                                                                                                        </w:div>
                                                                                                      </w:divsChild>
                                                                                                    </w:div>
                                                                                                    <w:div w:id="140462026">
                                                                                                      <w:marLeft w:val="0"/>
                                                                                                      <w:marRight w:val="0"/>
                                                                                                      <w:marTop w:val="0"/>
                                                                                                      <w:marBottom w:val="0"/>
                                                                                                      <w:divBdr>
                                                                                                        <w:top w:val="none" w:sz="0" w:space="0" w:color="auto"/>
                                                                                                        <w:left w:val="none" w:sz="0" w:space="0" w:color="auto"/>
                                                                                                        <w:bottom w:val="none" w:sz="0" w:space="0" w:color="auto"/>
                                                                                                        <w:right w:val="none" w:sz="0" w:space="0" w:color="auto"/>
                                                                                                      </w:divBdr>
                                                                                                      <w:divsChild>
                                                                                                        <w:div w:id="723330341">
                                                                                                          <w:marLeft w:val="0"/>
                                                                                                          <w:marRight w:val="0"/>
                                                                                                          <w:marTop w:val="0"/>
                                                                                                          <w:marBottom w:val="0"/>
                                                                                                          <w:divBdr>
                                                                                                            <w:top w:val="none" w:sz="0" w:space="0" w:color="auto"/>
                                                                                                            <w:left w:val="none" w:sz="0" w:space="0" w:color="auto"/>
                                                                                                            <w:bottom w:val="none" w:sz="0" w:space="0" w:color="auto"/>
                                                                                                            <w:right w:val="none" w:sz="0" w:space="0" w:color="auto"/>
                                                                                                          </w:divBdr>
                                                                                                        </w:div>
                                                                                                      </w:divsChild>
                                                                                                    </w:div>
                                                                                                    <w:div w:id="215821490">
                                                                                                      <w:marLeft w:val="0"/>
                                                                                                      <w:marRight w:val="0"/>
                                                                                                      <w:marTop w:val="0"/>
                                                                                                      <w:marBottom w:val="0"/>
                                                                                                      <w:divBdr>
                                                                                                        <w:top w:val="none" w:sz="0" w:space="0" w:color="auto"/>
                                                                                                        <w:left w:val="none" w:sz="0" w:space="0" w:color="auto"/>
                                                                                                        <w:bottom w:val="none" w:sz="0" w:space="0" w:color="auto"/>
                                                                                                        <w:right w:val="none" w:sz="0" w:space="0" w:color="auto"/>
                                                                                                      </w:divBdr>
                                                                                                    </w:div>
                                                                                                    <w:div w:id="280264276">
                                                                                                      <w:marLeft w:val="0"/>
                                                                                                      <w:marRight w:val="0"/>
                                                                                                      <w:marTop w:val="0"/>
                                                                                                      <w:marBottom w:val="0"/>
                                                                                                      <w:divBdr>
                                                                                                        <w:top w:val="none" w:sz="0" w:space="0" w:color="auto"/>
                                                                                                        <w:left w:val="none" w:sz="0" w:space="0" w:color="auto"/>
                                                                                                        <w:bottom w:val="none" w:sz="0" w:space="0" w:color="auto"/>
                                                                                                        <w:right w:val="none" w:sz="0" w:space="0" w:color="auto"/>
                                                                                                      </w:divBdr>
                                                                                                      <w:divsChild>
                                                                                                        <w:div w:id="945699714">
                                                                                                          <w:marLeft w:val="0"/>
                                                                                                          <w:marRight w:val="0"/>
                                                                                                          <w:marTop w:val="0"/>
                                                                                                          <w:marBottom w:val="0"/>
                                                                                                          <w:divBdr>
                                                                                                            <w:top w:val="none" w:sz="0" w:space="0" w:color="auto"/>
                                                                                                            <w:left w:val="none" w:sz="0" w:space="0" w:color="auto"/>
                                                                                                            <w:bottom w:val="none" w:sz="0" w:space="0" w:color="auto"/>
                                                                                                            <w:right w:val="none" w:sz="0" w:space="0" w:color="auto"/>
                                                                                                          </w:divBdr>
                                                                                                        </w:div>
                                                                                                      </w:divsChild>
                                                                                                    </w:div>
                                                                                                    <w:div w:id="280452695">
                                                                                                      <w:marLeft w:val="0"/>
                                                                                                      <w:marRight w:val="0"/>
                                                                                                      <w:marTop w:val="0"/>
                                                                                                      <w:marBottom w:val="0"/>
                                                                                                      <w:divBdr>
                                                                                                        <w:top w:val="none" w:sz="0" w:space="0" w:color="auto"/>
                                                                                                        <w:left w:val="none" w:sz="0" w:space="0" w:color="auto"/>
                                                                                                        <w:bottom w:val="none" w:sz="0" w:space="0" w:color="auto"/>
                                                                                                        <w:right w:val="none" w:sz="0" w:space="0" w:color="auto"/>
                                                                                                      </w:divBdr>
                                                                                                      <w:divsChild>
                                                                                                        <w:div w:id="689915189">
                                                                                                          <w:marLeft w:val="0"/>
                                                                                                          <w:marRight w:val="0"/>
                                                                                                          <w:marTop w:val="0"/>
                                                                                                          <w:marBottom w:val="0"/>
                                                                                                          <w:divBdr>
                                                                                                            <w:top w:val="none" w:sz="0" w:space="0" w:color="auto"/>
                                                                                                            <w:left w:val="none" w:sz="0" w:space="0" w:color="auto"/>
                                                                                                            <w:bottom w:val="none" w:sz="0" w:space="0" w:color="auto"/>
                                                                                                            <w:right w:val="none" w:sz="0" w:space="0" w:color="auto"/>
                                                                                                          </w:divBdr>
                                                                                                        </w:div>
                                                                                                      </w:divsChild>
                                                                                                    </w:div>
                                                                                                    <w:div w:id="300155628">
                                                                                                      <w:marLeft w:val="0"/>
                                                                                                      <w:marRight w:val="0"/>
                                                                                                      <w:marTop w:val="0"/>
                                                                                                      <w:marBottom w:val="0"/>
                                                                                                      <w:divBdr>
                                                                                                        <w:top w:val="none" w:sz="0" w:space="0" w:color="auto"/>
                                                                                                        <w:left w:val="none" w:sz="0" w:space="0" w:color="auto"/>
                                                                                                        <w:bottom w:val="none" w:sz="0" w:space="0" w:color="auto"/>
                                                                                                        <w:right w:val="none" w:sz="0" w:space="0" w:color="auto"/>
                                                                                                      </w:divBdr>
                                                                                                      <w:divsChild>
                                                                                                        <w:div w:id="616448949">
                                                                                                          <w:marLeft w:val="0"/>
                                                                                                          <w:marRight w:val="0"/>
                                                                                                          <w:marTop w:val="0"/>
                                                                                                          <w:marBottom w:val="0"/>
                                                                                                          <w:divBdr>
                                                                                                            <w:top w:val="none" w:sz="0" w:space="0" w:color="auto"/>
                                                                                                            <w:left w:val="none" w:sz="0" w:space="0" w:color="auto"/>
                                                                                                            <w:bottom w:val="none" w:sz="0" w:space="0" w:color="auto"/>
                                                                                                            <w:right w:val="none" w:sz="0" w:space="0" w:color="auto"/>
                                                                                                          </w:divBdr>
                                                                                                        </w:div>
                                                                                                      </w:divsChild>
                                                                                                    </w:div>
                                                                                                    <w:div w:id="326594565">
                                                                                                      <w:marLeft w:val="0"/>
                                                                                                      <w:marRight w:val="0"/>
                                                                                                      <w:marTop w:val="0"/>
                                                                                                      <w:marBottom w:val="0"/>
                                                                                                      <w:divBdr>
                                                                                                        <w:top w:val="none" w:sz="0" w:space="0" w:color="auto"/>
                                                                                                        <w:left w:val="none" w:sz="0" w:space="0" w:color="auto"/>
                                                                                                        <w:bottom w:val="none" w:sz="0" w:space="0" w:color="auto"/>
                                                                                                        <w:right w:val="none" w:sz="0" w:space="0" w:color="auto"/>
                                                                                                      </w:divBdr>
                                                                                                    </w:div>
                                                                                                    <w:div w:id="341787081">
                                                                                                      <w:marLeft w:val="0"/>
                                                                                                      <w:marRight w:val="0"/>
                                                                                                      <w:marTop w:val="0"/>
                                                                                                      <w:marBottom w:val="0"/>
                                                                                                      <w:divBdr>
                                                                                                        <w:top w:val="none" w:sz="0" w:space="0" w:color="auto"/>
                                                                                                        <w:left w:val="none" w:sz="0" w:space="0" w:color="auto"/>
                                                                                                        <w:bottom w:val="none" w:sz="0" w:space="0" w:color="auto"/>
                                                                                                        <w:right w:val="none" w:sz="0" w:space="0" w:color="auto"/>
                                                                                                      </w:divBdr>
                                                                                                      <w:divsChild>
                                                                                                        <w:div w:id="238296026">
                                                                                                          <w:marLeft w:val="0"/>
                                                                                                          <w:marRight w:val="0"/>
                                                                                                          <w:marTop w:val="0"/>
                                                                                                          <w:marBottom w:val="0"/>
                                                                                                          <w:divBdr>
                                                                                                            <w:top w:val="none" w:sz="0" w:space="0" w:color="auto"/>
                                                                                                            <w:left w:val="none" w:sz="0" w:space="0" w:color="auto"/>
                                                                                                            <w:bottom w:val="none" w:sz="0" w:space="0" w:color="auto"/>
                                                                                                            <w:right w:val="none" w:sz="0" w:space="0" w:color="auto"/>
                                                                                                          </w:divBdr>
                                                                                                        </w:div>
                                                                                                      </w:divsChild>
                                                                                                    </w:div>
                                                                                                    <w:div w:id="359821338">
                                                                                                      <w:marLeft w:val="0"/>
                                                                                                      <w:marRight w:val="0"/>
                                                                                                      <w:marTop w:val="0"/>
                                                                                                      <w:marBottom w:val="0"/>
                                                                                                      <w:divBdr>
                                                                                                        <w:top w:val="none" w:sz="0" w:space="0" w:color="auto"/>
                                                                                                        <w:left w:val="none" w:sz="0" w:space="0" w:color="auto"/>
                                                                                                        <w:bottom w:val="none" w:sz="0" w:space="0" w:color="auto"/>
                                                                                                        <w:right w:val="none" w:sz="0" w:space="0" w:color="auto"/>
                                                                                                      </w:divBdr>
                                                                                                      <w:divsChild>
                                                                                                        <w:div w:id="1251743539">
                                                                                                          <w:marLeft w:val="0"/>
                                                                                                          <w:marRight w:val="0"/>
                                                                                                          <w:marTop w:val="0"/>
                                                                                                          <w:marBottom w:val="0"/>
                                                                                                          <w:divBdr>
                                                                                                            <w:top w:val="none" w:sz="0" w:space="0" w:color="auto"/>
                                                                                                            <w:left w:val="none" w:sz="0" w:space="0" w:color="auto"/>
                                                                                                            <w:bottom w:val="none" w:sz="0" w:space="0" w:color="auto"/>
                                                                                                            <w:right w:val="none" w:sz="0" w:space="0" w:color="auto"/>
                                                                                                          </w:divBdr>
                                                                                                        </w:div>
                                                                                                      </w:divsChild>
                                                                                                    </w:div>
                                                                                                    <w:div w:id="434252221">
                                                                                                      <w:marLeft w:val="0"/>
                                                                                                      <w:marRight w:val="0"/>
                                                                                                      <w:marTop w:val="0"/>
                                                                                                      <w:marBottom w:val="0"/>
                                                                                                      <w:divBdr>
                                                                                                        <w:top w:val="none" w:sz="0" w:space="0" w:color="auto"/>
                                                                                                        <w:left w:val="none" w:sz="0" w:space="0" w:color="auto"/>
                                                                                                        <w:bottom w:val="none" w:sz="0" w:space="0" w:color="auto"/>
                                                                                                        <w:right w:val="none" w:sz="0" w:space="0" w:color="auto"/>
                                                                                                      </w:divBdr>
                                                                                                      <w:divsChild>
                                                                                                        <w:div w:id="1047030545">
                                                                                                          <w:marLeft w:val="0"/>
                                                                                                          <w:marRight w:val="0"/>
                                                                                                          <w:marTop w:val="0"/>
                                                                                                          <w:marBottom w:val="0"/>
                                                                                                          <w:divBdr>
                                                                                                            <w:top w:val="none" w:sz="0" w:space="0" w:color="auto"/>
                                                                                                            <w:left w:val="none" w:sz="0" w:space="0" w:color="auto"/>
                                                                                                            <w:bottom w:val="none" w:sz="0" w:space="0" w:color="auto"/>
                                                                                                            <w:right w:val="none" w:sz="0" w:space="0" w:color="auto"/>
                                                                                                          </w:divBdr>
                                                                                                        </w:div>
                                                                                                      </w:divsChild>
                                                                                                    </w:div>
                                                                                                    <w:div w:id="459033910">
                                                                                                      <w:marLeft w:val="0"/>
                                                                                                      <w:marRight w:val="0"/>
                                                                                                      <w:marTop w:val="0"/>
                                                                                                      <w:marBottom w:val="0"/>
                                                                                                      <w:divBdr>
                                                                                                        <w:top w:val="none" w:sz="0" w:space="0" w:color="auto"/>
                                                                                                        <w:left w:val="none" w:sz="0" w:space="0" w:color="auto"/>
                                                                                                        <w:bottom w:val="none" w:sz="0" w:space="0" w:color="auto"/>
                                                                                                        <w:right w:val="none" w:sz="0" w:space="0" w:color="auto"/>
                                                                                                      </w:divBdr>
                                                                                                    </w:div>
                                                                                                    <w:div w:id="480583496">
                                                                                                      <w:marLeft w:val="0"/>
                                                                                                      <w:marRight w:val="0"/>
                                                                                                      <w:marTop w:val="0"/>
                                                                                                      <w:marBottom w:val="0"/>
                                                                                                      <w:divBdr>
                                                                                                        <w:top w:val="none" w:sz="0" w:space="0" w:color="auto"/>
                                                                                                        <w:left w:val="none" w:sz="0" w:space="0" w:color="auto"/>
                                                                                                        <w:bottom w:val="none" w:sz="0" w:space="0" w:color="auto"/>
                                                                                                        <w:right w:val="none" w:sz="0" w:space="0" w:color="auto"/>
                                                                                                      </w:divBdr>
                                                                                                      <w:divsChild>
                                                                                                        <w:div w:id="126436167">
                                                                                                          <w:marLeft w:val="0"/>
                                                                                                          <w:marRight w:val="0"/>
                                                                                                          <w:marTop w:val="0"/>
                                                                                                          <w:marBottom w:val="0"/>
                                                                                                          <w:divBdr>
                                                                                                            <w:top w:val="none" w:sz="0" w:space="0" w:color="auto"/>
                                                                                                            <w:left w:val="none" w:sz="0" w:space="0" w:color="auto"/>
                                                                                                            <w:bottom w:val="none" w:sz="0" w:space="0" w:color="auto"/>
                                                                                                            <w:right w:val="none" w:sz="0" w:space="0" w:color="auto"/>
                                                                                                          </w:divBdr>
                                                                                                        </w:div>
                                                                                                      </w:divsChild>
                                                                                                    </w:div>
                                                                                                    <w:div w:id="486096036">
                                                                                                      <w:marLeft w:val="0"/>
                                                                                                      <w:marRight w:val="0"/>
                                                                                                      <w:marTop w:val="0"/>
                                                                                                      <w:marBottom w:val="0"/>
                                                                                                      <w:divBdr>
                                                                                                        <w:top w:val="none" w:sz="0" w:space="0" w:color="auto"/>
                                                                                                        <w:left w:val="none" w:sz="0" w:space="0" w:color="auto"/>
                                                                                                        <w:bottom w:val="none" w:sz="0" w:space="0" w:color="auto"/>
                                                                                                        <w:right w:val="none" w:sz="0" w:space="0" w:color="auto"/>
                                                                                                      </w:divBdr>
                                                                                                      <w:divsChild>
                                                                                                        <w:div w:id="489372013">
                                                                                                          <w:marLeft w:val="0"/>
                                                                                                          <w:marRight w:val="0"/>
                                                                                                          <w:marTop w:val="0"/>
                                                                                                          <w:marBottom w:val="0"/>
                                                                                                          <w:divBdr>
                                                                                                            <w:top w:val="none" w:sz="0" w:space="0" w:color="auto"/>
                                                                                                            <w:left w:val="none" w:sz="0" w:space="0" w:color="auto"/>
                                                                                                            <w:bottom w:val="none" w:sz="0" w:space="0" w:color="auto"/>
                                                                                                            <w:right w:val="none" w:sz="0" w:space="0" w:color="auto"/>
                                                                                                          </w:divBdr>
                                                                                                        </w:div>
                                                                                                      </w:divsChild>
                                                                                                    </w:div>
                                                                                                    <w:div w:id="503085643">
                                                                                                      <w:marLeft w:val="0"/>
                                                                                                      <w:marRight w:val="0"/>
                                                                                                      <w:marTop w:val="0"/>
                                                                                                      <w:marBottom w:val="0"/>
                                                                                                      <w:divBdr>
                                                                                                        <w:top w:val="none" w:sz="0" w:space="0" w:color="auto"/>
                                                                                                        <w:left w:val="none" w:sz="0" w:space="0" w:color="auto"/>
                                                                                                        <w:bottom w:val="none" w:sz="0" w:space="0" w:color="auto"/>
                                                                                                        <w:right w:val="none" w:sz="0" w:space="0" w:color="auto"/>
                                                                                                      </w:divBdr>
                                                                                                      <w:divsChild>
                                                                                                        <w:div w:id="1376466875">
                                                                                                          <w:marLeft w:val="0"/>
                                                                                                          <w:marRight w:val="0"/>
                                                                                                          <w:marTop w:val="0"/>
                                                                                                          <w:marBottom w:val="0"/>
                                                                                                          <w:divBdr>
                                                                                                            <w:top w:val="none" w:sz="0" w:space="0" w:color="auto"/>
                                                                                                            <w:left w:val="none" w:sz="0" w:space="0" w:color="auto"/>
                                                                                                            <w:bottom w:val="none" w:sz="0" w:space="0" w:color="auto"/>
                                                                                                            <w:right w:val="none" w:sz="0" w:space="0" w:color="auto"/>
                                                                                                          </w:divBdr>
                                                                                                        </w:div>
                                                                                                      </w:divsChild>
                                                                                                    </w:div>
                                                                                                    <w:div w:id="522860270">
                                                                                                      <w:marLeft w:val="0"/>
                                                                                                      <w:marRight w:val="0"/>
                                                                                                      <w:marTop w:val="0"/>
                                                                                                      <w:marBottom w:val="0"/>
                                                                                                      <w:divBdr>
                                                                                                        <w:top w:val="none" w:sz="0" w:space="0" w:color="auto"/>
                                                                                                        <w:left w:val="none" w:sz="0" w:space="0" w:color="auto"/>
                                                                                                        <w:bottom w:val="none" w:sz="0" w:space="0" w:color="auto"/>
                                                                                                        <w:right w:val="none" w:sz="0" w:space="0" w:color="auto"/>
                                                                                                      </w:divBdr>
                                                                                                      <w:divsChild>
                                                                                                        <w:div w:id="236943079">
                                                                                                          <w:marLeft w:val="0"/>
                                                                                                          <w:marRight w:val="0"/>
                                                                                                          <w:marTop w:val="0"/>
                                                                                                          <w:marBottom w:val="0"/>
                                                                                                          <w:divBdr>
                                                                                                            <w:top w:val="none" w:sz="0" w:space="0" w:color="auto"/>
                                                                                                            <w:left w:val="none" w:sz="0" w:space="0" w:color="auto"/>
                                                                                                            <w:bottom w:val="none" w:sz="0" w:space="0" w:color="auto"/>
                                                                                                            <w:right w:val="none" w:sz="0" w:space="0" w:color="auto"/>
                                                                                                          </w:divBdr>
                                                                                                        </w:div>
                                                                                                      </w:divsChild>
                                                                                                    </w:div>
                                                                                                    <w:div w:id="563948191">
                                                                                                      <w:marLeft w:val="0"/>
                                                                                                      <w:marRight w:val="0"/>
                                                                                                      <w:marTop w:val="0"/>
                                                                                                      <w:marBottom w:val="0"/>
                                                                                                      <w:divBdr>
                                                                                                        <w:top w:val="none" w:sz="0" w:space="0" w:color="auto"/>
                                                                                                        <w:left w:val="none" w:sz="0" w:space="0" w:color="auto"/>
                                                                                                        <w:bottom w:val="none" w:sz="0" w:space="0" w:color="auto"/>
                                                                                                        <w:right w:val="none" w:sz="0" w:space="0" w:color="auto"/>
                                                                                                      </w:divBdr>
                                                                                                    </w:div>
                                                                                                    <w:div w:id="594097420">
                                                                                                      <w:marLeft w:val="0"/>
                                                                                                      <w:marRight w:val="0"/>
                                                                                                      <w:marTop w:val="0"/>
                                                                                                      <w:marBottom w:val="0"/>
                                                                                                      <w:divBdr>
                                                                                                        <w:top w:val="none" w:sz="0" w:space="0" w:color="auto"/>
                                                                                                        <w:left w:val="none" w:sz="0" w:space="0" w:color="auto"/>
                                                                                                        <w:bottom w:val="none" w:sz="0" w:space="0" w:color="auto"/>
                                                                                                        <w:right w:val="none" w:sz="0" w:space="0" w:color="auto"/>
                                                                                                      </w:divBdr>
                                                                                                    </w:div>
                                                                                                    <w:div w:id="617414854">
                                                                                                      <w:marLeft w:val="0"/>
                                                                                                      <w:marRight w:val="0"/>
                                                                                                      <w:marTop w:val="0"/>
                                                                                                      <w:marBottom w:val="0"/>
                                                                                                      <w:divBdr>
                                                                                                        <w:top w:val="none" w:sz="0" w:space="0" w:color="auto"/>
                                                                                                        <w:left w:val="none" w:sz="0" w:space="0" w:color="auto"/>
                                                                                                        <w:bottom w:val="none" w:sz="0" w:space="0" w:color="auto"/>
                                                                                                        <w:right w:val="none" w:sz="0" w:space="0" w:color="auto"/>
                                                                                                      </w:divBdr>
                                                                                                      <w:divsChild>
                                                                                                        <w:div w:id="889653366">
                                                                                                          <w:marLeft w:val="0"/>
                                                                                                          <w:marRight w:val="0"/>
                                                                                                          <w:marTop w:val="0"/>
                                                                                                          <w:marBottom w:val="0"/>
                                                                                                          <w:divBdr>
                                                                                                            <w:top w:val="none" w:sz="0" w:space="0" w:color="auto"/>
                                                                                                            <w:left w:val="none" w:sz="0" w:space="0" w:color="auto"/>
                                                                                                            <w:bottom w:val="none" w:sz="0" w:space="0" w:color="auto"/>
                                                                                                            <w:right w:val="none" w:sz="0" w:space="0" w:color="auto"/>
                                                                                                          </w:divBdr>
                                                                                                        </w:div>
                                                                                                      </w:divsChild>
                                                                                                    </w:div>
                                                                                                    <w:div w:id="637489673">
                                                                                                      <w:marLeft w:val="0"/>
                                                                                                      <w:marRight w:val="0"/>
                                                                                                      <w:marTop w:val="0"/>
                                                                                                      <w:marBottom w:val="0"/>
                                                                                                      <w:divBdr>
                                                                                                        <w:top w:val="none" w:sz="0" w:space="0" w:color="auto"/>
                                                                                                        <w:left w:val="none" w:sz="0" w:space="0" w:color="auto"/>
                                                                                                        <w:bottom w:val="none" w:sz="0" w:space="0" w:color="auto"/>
                                                                                                        <w:right w:val="none" w:sz="0" w:space="0" w:color="auto"/>
                                                                                                      </w:divBdr>
                                                                                                    </w:div>
                                                                                                    <w:div w:id="764689590">
                                                                                                      <w:marLeft w:val="0"/>
                                                                                                      <w:marRight w:val="0"/>
                                                                                                      <w:marTop w:val="0"/>
                                                                                                      <w:marBottom w:val="0"/>
                                                                                                      <w:divBdr>
                                                                                                        <w:top w:val="none" w:sz="0" w:space="0" w:color="auto"/>
                                                                                                        <w:left w:val="none" w:sz="0" w:space="0" w:color="auto"/>
                                                                                                        <w:bottom w:val="none" w:sz="0" w:space="0" w:color="auto"/>
                                                                                                        <w:right w:val="none" w:sz="0" w:space="0" w:color="auto"/>
                                                                                                      </w:divBdr>
                                                                                                    </w:div>
                                                                                                    <w:div w:id="861360342">
                                                                                                      <w:marLeft w:val="0"/>
                                                                                                      <w:marRight w:val="0"/>
                                                                                                      <w:marTop w:val="0"/>
                                                                                                      <w:marBottom w:val="0"/>
                                                                                                      <w:divBdr>
                                                                                                        <w:top w:val="none" w:sz="0" w:space="0" w:color="auto"/>
                                                                                                        <w:left w:val="none" w:sz="0" w:space="0" w:color="auto"/>
                                                                                                        <w:bottom w:val="none" w:sz="0" w:space="0" w:color="auto"/>
                                                                                                        <w:right w:val="none" w:sz="0" w:space="0" w:color="auto"/>
                                                                                                      </w:divBdr>
                                                                                                      <w:divsChild>
                                                                                                        <w:div w:id="760492550">
                                                                                                          <w:marLeft w:val="0"/>
                                                                                                          <w:marRight w:val="0"/>
                                                                                                          <w:marTop w:val="0"/>
                                                                                                          <w:marBottom w:val="0"/>
                                                                                                          <w:divBdr>
                                                                                                            <w:top w:val="none" w:sz="0" w:space="0" w:color="auto"/>
                                                                                                            <w:left w:val="none" w:sz="0" w:space="0" w:color="auto"/>
                                                                                                            <w:bottom w:val="none" w:sz="0" w:space="0" w:color="auto"/>
                                                                                                            <w:right w:val="none" w:sz="0" w:space="0" w:color="auto"/>
                                                                                                          </w:divBdr>
                                                                                                        </w:div>
                                                                                                      </w:divsChild>
                                                                                                    </w:div>
                                                                                                    <w:div w:id="921796573">
                                                                                                      <w:marLeft w:val="0"/>
                                                                                                      <w:marRight w:val="0"/>
                                                                                                      <w:marTop w:val="0"/>
                                                                                                      <w:marBottom w:val="0"/>
                                                                                                      <w:divBdr>
                                                                                                        <w:top w:val="none" w:sz="0" w:space="0" w:color="auto"/>
                                                                                                        <w:left w:val="none" w:sz="0" w:space="0" w:color="auto"/>
                                                                                                        <w:bottom w:val="none" w:sz="0" w:space="0" w:color="auto"/>
                                                                                                        <w:right w:val="none" w:sz="0" w:space="0" w:color="auto"/>
                                                                                                      </w:divBdr>
                                                                                                      <w:divsChild>
                                                                                                        <w:div w:id="1615677274">
                                                                                                          <w:marLeft w:val="0"/>
                                                                                                          <w:marRight w:val="0"/>
                                                                                                          <w:marTop w:val="0"/>
                                                                                                          <w:marBottom w:val="0"/>
                                                                                                          <w:divBdr>
                                                                                                            <w:top w:val="none" w:sz="0" w:space="0" w:color="auto"/>
                                                                                                            <w:left w:val="none" w:sz="0" w:space="0" w:color="auto"/>
                                                                                                            <w:bottom w:val="none" w:sz="0" w:space="0" w:color="auto"/>
                                                                                                            <w:right w:val="none" w:sz="0" w:space="0" w:color="auto"/>
                                                                                                          </w:divBdr>
                                                                                                        </w:div>
                                                                                                      </w:divsChild>
                                                                                                    </w:div>
                                                                                                    <w:div w:id="927034994">
                                                                                                      <w:marLeft w:val="0"/>
                                                                                                      <w:marRight w:val="0"/>
                                                                                                      <w:marTop w:val="0"/>
                                                                                                      <w:marBottom w:val="0"/>
                                                                                                      <w:divBdr>
                                                                                                        <w:top w:val="none" w:sz="0" w:space="0" w:color="auto"/>
                                                                                                        <w:left w:val="none" w:sz="0" w:space="0" w:color="auto"/>
                                                                                                        <w:bottom w:val="none" w:sz="0" w:space="0" w:color="auto"/>
                                                                                                        <w:right w:val="none" w:sz="0" w:space="0" w:color="auto"/>
                                                                                                      </w:divBdr>
                                                                                                    </w:div>
                                                                                                    <w:div w:id="936867209">
                                                                                                      <w:marLeft w:val="0"/>
                                                                                                      <w:marRight w:val="0"/>
                                                                                                      <w:marTop w:val="0"/>
                                                                                                      <w:marBottom w:val="0"/>
                                                                                                      <w:divBdr>
                                                                                                        <w:top w:val="none" w:sz="0" w:space="0" w:color="auto"/>
                                                                                                        <w:left w:val="none" w:sz="0" w:space="0" w:color="auto"/>
                                                                                                        <w:bottom w:val="none" w:sz="0" w:space="0" w:color="auto"/>
                                                                                                        <w:right w:val="none" w:sz="0" w:space="0" w:color="auto"/>
                                                                                                      </w:divBdr>
                                                                                                      <w:divsChild>
                                                                                                        <w:div w:id="204023328">
                                                                                                          <w:marLeft w:val="0"/>
                                                                                                          <w:marRight w:val="0"/>
                                                                                                          <w:marTop w:val="0"/>
                                                                                                          <w:marBottom w:val="0"/>
                                                                                                          <w:divBdr>
                                                                                                            <w:top w:val="none" w:sz="0" w:space="0" w:color="auto"/>
                                                                                                            <w:left w:val="none" w:sz="0" w:space="0" w:color="auto"/>
                                                                                                            <w:bottom w:val="none" w:sz="0" w:space="0" w:color="auto"/>
                                                                                                            <w:right w:val="none" w:sz="0" w:space="0" w:color="auto"/>
                                                                                                          </w:divBdr>
                                                                                                        </w:div>
                                                                                                      </w:divsChild>
                                                                                                    </w:div>
                                                                                                    <w:div w:id="1002199140">
                                                                                                      <w:marLeft w:val="0"/>
                                                                                                      <w:marRight w:val="0"/>
                                                                                                      <w:marTop w:val="0"/>
                                                                                                      <w:marBottom w:val="0"/>
                                                                                                      <w:divBdr>
                                                                                                        <w:top w:val="none" w:sz="0" w:space="0" w:color="auto"/>
                                                                                                        <w:left w:val="none" w:sz="0" w:space="0" w:color="auto"/>
                                                                                                        <w:bottom w:val="none" w:sz="0" w:space="0" w:color="auto"/>
                                                                                                        <w:right w:val="none" w:sz="0" w:space="0" w:color="auto"/>
                                                                                                      </w:divBdr>
                                                                                                      <w:divsChild>
                                                                                                        <w:div w:id="1890456215">
                                                                                                          <w:marLeft w:val="0"/>
                                                                                                          <w:marRight w:val="0"/>
                                                                                                          <w:marTop w:val="0"/>
                                                                                                          <w:marBottom w:val="0"/>
                                                                                                          <w:divBdr>
                                                                                                            <w:top w:val="none" w:sz="0" w:space="0" w:color="auto"/>
                                                                                                            <w:left w:val="none" w:sz="0" w:space="0" w:color="auto"/>
                                                                                                            <w:bottom w:val="none" w:sz="0" w:space="0" w:color="auto"/>
                                                                                                            <w:right w:val="none" w:sz="0" w:space="0" w:color="auto"/>
                                                                                                          </w:divBdr>
                                                                                                        </w:div>
                                                                                                      </w:divsChild>
                                                                                                    </w:div>
                                                                                                    <w:div w:id="1012759432">
                                                                                                      <w:marLeft w:val="0"/>
                                                                                                      <w:marRight w:val="0"/>
                                                                                                      <w:marTop w:val="0"/>
                                                                                                      <w:marBottom w:val="0"/>
                                                                                                      <w:divBdr>
                                                                                                        <w:top w:val="none" w:sz="0" w:space="0" w:color="auto"/>
                                                                                                        <w:left w:val="none" w:sz="0" w:space="0" w:color="auto"/>
                                                                                                        <w:bottom w:val="none" w:sz="0" w:space="0" w:color="auto"/>
                                                                                                        <w:right w:val="none" w:sz="0" w:space="0" w:color="auto"/>
                                                                                                      </w:divBdr>
                                                                                                      <w:divsChild>
                                                                                                        <w:div w:id="1890875562">
                                                                                                          <w:marLeft w:val="0"/>
                                                                                                          <w:marRight w:val="0"/>
                                                                                                          <w:marTop w:val="0"/>
                                                                                                          <w:marBottom w:val="0"/>
                                                                                                          <w:divBdr>
                                                                                                            <w:top w:val="none" w:sz="0" w:space="0" w:color="auto"/>
                                                                                                            <w:left w:val="none" w:sz="0" w:space="0" w:color="auto"/>
                                                                                                            <w:bottom w:val="none" w:sz="0" w:space="0" w:color="auto"/>
                                                                                                            <w:right w:val="none" w:sz="0" w:space="0" w:color="auto"/>
                                                                                                          </w:divBdr>
                                                                                                        </w:div>
                                                                                                      </w:divsChild>
                                                                                                    </w:div>
                                                                                                    <w:div w:id="1161698586">
                                                                                                      <w:marLeft w:val="0"/>
                                                                                                      <w:marRight w:val="0"/>
                                                                                                      <w:marTop w:val="0"/>
                                                                                                      <w:marBottom w:val="0"/>
                                                                                                      <w:divBdr>
                                                                                                        <w:top w:val="none" w:sz="0" w:space="0" w:color="auto"/>
                                                                                                        <w:left w:val="none" w:sz="0" w:space="0" w:color="auto"/>
                                                                                                        <w:bottom w:val="none" w:sz="0" w:space="0" w:color="auto"/>
                                                                                                        <w:right w:val="none" w:sz="0" w:space="0" w:color="auto"/>
                                                                                                      </w:divBdr>
                                                                                                    </w:div>
                                                                                                    <w:div w:id="1172061255">
                                                                                                      <w:marLeft w:val="0"/>
                                                                                                      <w:marRight w:val="0"/>
                                                                                                      <w:marTop w:val="0"/>
                                                                                                      <w:marBottom w:val="0"/>
                                                                                                      <w:divBdr>
                                                                                                        <w:top w:val="none" w:sz="0" w:space="0" w:color="auto"/>
                                                                                                        <w:left w:val="none" w:sz="0" w:space="0" w:color="auto"/>
                                                                                                        <w:bottom w:val="none" w:sz="0" w:space="0" w:color="auto"/>
                                                                                                        <w:right w:val="none" w:sz="0" w:space="0" w:color="auto"/>
                                                                                                      </w:divBdr>
                                                                                                    </w:div>
                                                                                                    <w:div w:id="1281768293">
                                                                                                      <w:marLeft w:val="0"/>
                                                                                                      <w:marRight w:val="0"/>
                                                                                                      <w:marTop w:val="0"/>
                                                                                                      <w:marBottom w:val="0"/>
                                                                                                      <w:divBdr>
                                                                                                        <w:top w:val="none" w:sz="0" w:space="0" w:color="auto"/>
                                                                                                        <w:left w:val="none" w:sz="0" w:space="0" w:color="auto"/>
                                                                                                        <w:bottom w:val="none" w:sz="0" w:space="0" w:color="auto"/>
                                                                                                        <w:right w:val="none" w:sz="0" w:space="0" w:color="auto"/>
                                                                                                      </w:divBdr>
                                                                                                    </w:div>
                                                                                                    <w:div w:id="1393121260">
                                                                                                      <w:marLeft w:val="0"/>
                                                                                                      <w:marRight w:val="0"/>
                                                                                                      <w:marTop w:val="0"/>
                                                                                                      <w:marBottom w:val="0"/>
                                                                                                      <w:divBdr>
                                                                                                        <w:top w:val="none" w:sz="0" w:space="0" w:color="auto"/>
                                                                                                        <w:left w:val="none" w:sz="0" w:space="0" w:color="auto"/>
                                                                                                        <w:bottom w:val="none" w:sz="0" w:space="0" w:color="auto"/>
                                                                                                        <w:right w:val="none" w:sz="0" w:space="0" w:color="auto"/>
                                                                                                      </w:divBdr>
                                                                                                      <w:divsChild>
                                                                                                        <w:div w:id="1232231112">
                                                                                                          <w:marLeft w:val="0"/>
                                                                                                          <w:marRight w:val="0"/>
                                                                                                          <w:marTop w:val="0"/>
                                                                                                          <w:marBottom w:val="0"/>
                                                                                                          <w:divBdr>
                                                                                                            <w:top w:val="none" w:sz="0" w:space="0" w:color="auto"/>
                                                                                                            <w:left w:val="none" w:sz="0" w:space="0" w:color="auto"/>
                                                                                                            <w:bottom w:val="none" w:sz="0" w:space="0" w:color="auto"/>
                                                                                                            <w:right w:val="none" w:sz="0" w:space="0" w:color="auto"/>
                                                                                                          </w:divBdr>
                                                                                                        </w:div>
                                                                                                      </w:divsChild>
                                                                                                    </w:div>
                                                                                                    <w:div w:id="1396317222">
                                                                                                      <w:marLeft w:val="0"/>
                                                                                                      <w:marRight w:val="0"/>
                                                                                                      <w:marTop w:val="0"/>
                                                                                                      <w:marBottom w:val="0"/>
                                                                                                      <w:divBdr>
                                                                                                        <w:top w:val="none" w:sz="0" w:space="0" w:color="auto"/>
                                                                                                        <w:left w:val="none" w:sz="0" w:space="0" w:color="auto"/>
                                                                                                        <w:bottom w:val="none" w:sz="0" w:space="0" w:color="auto"/>
                                                                                                        <w:right w:val="none" w:sz="0" w:space="0" w:color="auto"/>
                                                                                                      </w:divBdr>
                                                                                                      <w:divsChild>
                                                                                                        <w:div w:id="519702314">
                                                                                                          <w:marLeft w:val="0"/>
                                                                                                          <w:marRight w:val="0"/>
                                                                                                          <w:marTop w:val="0"/>
                                                                                                          <w:marBottom w:val="0"/>
                                                                                                          <w:divBdr>
                                                                                                            <w:top w:val="none" w:sz="0" w:space="0" w:color="auto"/>
                                                                                                            <w:left w:val="none" w:sz="0" w:space="0" w:color="auto"/>
                                                                                                            <w:bottom w:val="none" w:sz="0" w:space="0" w:color="auto"/>
                                                                                                            <w:right w:val="none" w:sz="0" w:space="0" w:color="auto"/>
                                                                                                          </w:divBdr>
                                                                                                        </w:div>
                                                                                                      </w:divsChild>
                                                                                                    </w:div>
                                                                                                    <w:div w:id="1487161919">
                                                                                                      <w:marLeft w:val="0"/>
                                                                                                      <w:marRight w:val="0"/>
                                                                                                      <w:marTop w:val="0"/>
                                                                                                      <w:marBottom w:val="0"/>
                                                                                                      <w:divBdr>
                                                                                                        <w:top w:val="none" w:sz="0" w:space="0" w:color="auto"/>
                                                                                                        <w:left w:val="none" w:sz="0" w:space="0" w:color="auto"/>
                                                                                                        <w:bottom w:val="none" w:sz="0" w:space="0" w:color="auto"/>
                                                                                                        <w:right w:val="none" w:sz="0" w:space="0" w:color="auto"/>
                                                                                                      </w:divBdr>
                                                                                                      <w:divsChild>
                                                                                                        <w:div w:id="1219780700">
                                                                                                          <w:marLeft w:val="0"/>
                                                                                                          <w:marRight w:val="0"/>
                                                                                                          <w:marTop w:val="0"/>
                                                                                                          <w:marBottom w:val="0"/>
                                                                                                          <w:divBdr>
                                                                                                            <w:top w:val="none" w:sz="0" w:space="0" w:color="auto"/>
                                                                                                            <w:left w:val="none" w:sz="0" w:space="0" w:color="auto"/>
                                                                                                            <w:bottom w:val="none" w:sz="0" w:space="0" w:color="auto"/>
                                                                                                            <w:right w:val="none" w:sz="0" w:space="0" w:color="auto"/>
                                                                                                          </w:divBdr>
                                                                                                        </w:div>
                                                                                                      </w:divsChild>
                                                                                                    </w:div>
                                                                                                    <w:div w:id="1716544183">
                                                                                                      <w:marLeft w:val="0"/>
                                                                                                      <w:marRight w:val="0"/>
                                                                                                      <w:marTop w:val="0"/>
                                                                                                      <w:marBottom w:val="0"/>
                                                                                                      <w:divBdr>
                                                                                                        <w:top w:val="none" w:sz="0" w:space="0" w:color="auto"/>
                                                                                                        <w:left w:val="none" w:sz="0" w:space="0" w:color="auto"/>
                                                                                                        <w:bottom w:val="none" w:sz="0" w:space="0" w:color="auto"/>
                                                                                                        <w:right w:val="none" w:sz="0" w:space="0" w:color="auto"/>
                                                                                                      </w:divBdr>
                                                                                                      <w:divsChild>
                                                                                                        <w:div w:id="1951158033">
                                                                                                          <w:marLeft w:val="0"/>
                                                                                                          <w:marRight w:val="0"/>
                                                                                                          <w:marTop w:val="0"/>
                                                                                                          <w:marBottom w:val="0"/>
                                                                                                          <w:divBdr>
                                                                                                            <w:top w:val="none" w:sz="0" w:space="0" w:color="auto"/>
                                                                                                            <w:left w:val="none" w:sz="0" w:space="0" w:color="auto"/>
                                                                                                            <w:bottom w:val="none" w:sz="0" w:space="0" w:color="auto"/>
                                                                                                            <w:right w:val="none" w:sz="0" w:space="0" w:color="auto"/>
                                                                                                          </w:divBdr>
                                                                                                        </w:div>
                                                                                                      </w:divsChild>
                                                                                                    </w:div>
                                                                                                    <w:div w:id="1746798942">
                                                                                                      <w:marLeft w:val="0"/>
                                                                                                      <w:marRight w:val="0"/>
                                                                                                      <w:marTop w:val="0"/>
                                                                                                      <w:marBottom w:val="0"/>
                                                                                                      <w:divBdr>
                                                                                                        <w:top w:val="none" w:sz="0" w:space="0" w:color="auto"/>
                                                                                                        <w:left w:val="none" w:sz="0" w:space="0" w:color="auto"/>
                                                                                                        <w:bottom w:val="none" w:sz="0" w:space="0" w:color="auto"/>
                                                                                                        <w:right w:val="none" w:sz="0" w:space="0" w:color="auto"/>
                                                                                                      </w:divBdr>
                                                                                                      <w:divsChild>
                                                                                                        <w:div w:id="421801429">
                                                                                                          <w:marLeft w:val="0"/>
                                                                                                          <w:marRight w:val="0"/>
                                                                                                          <w:marTop w:val="0"/>
                                                                                                          <w:marBottom w:val="0"/>
                                                                                                          <w:divBdr>
                                                                                                            <w:top w:val="none" w:sz="0" w:space="0" w:color="auto"/>
                                                                                                            <w:left w:val="none" w:sz="0" w:space="0" w:color="auto"/>
                                                                                                            <w:bottom w:val="none" w:sz="0" w:space="0" w:color="auto"/>
                                                                                                            <w:right w:val="none" w:sz="0" w:space="0" w:color="auto"/>
                                                                                                          </w:divBdr>
                                                                                                        </w:div>
                                                                                                        <w:div w:id="465241756">
                                                                                                          <w:marLeft w:val="0"/>
                                                                                                          <w:marRight w:val="0"/>
                                                                                                          <w:marTop w:val="0"/>
                                                                                                          <w:marBottom w:val="0"/>
                                                                                                          <w:divBdr>
                                                                                                            <w:top w:val="none" w:sz="0" w:space="0" w:color="auto"/>
                                                                                                            <w:left w:val="none" w:sz="0" w:space="0" w:color="auto"/>
                                                                                                            <w:bottom w:val="none" w:sz="0" w:space="0" w:color="auto"/>
                                                                                                            <w:right w:val="none" w:sz="0" w:space="0" w:color="auto"/>
                                                                                                          </w:divBdr>
                                                                                                        </w:div>
                                                                                                        <w:div w:id="1367832535">
                                                                                                          <w:marLeft w:val="0"/>
                                                                                                          <w:marRight w:val="0"/>
                                                                                                          <w:marTop w:val="0"/>
                                                                                                          <w:marBottom w:val="0"/>
                                                                                                          <w:divBdr>
                                                                                                            <w:top w:val="none" w:sz="0" w:space="0" w:color="auto"/>
                                                                                                            <w:left w:val="none" w:sz="0" w:space="0" w:color="auto"/>
                                                                                                            <w:bottom w:val="none" w:sz="0" w:space="0" w:color="auto"/>
                                                                                                            <w:right w:val="none" w:sz="0" w:space="0" w:color="auto"/>
                                                                                                          </w:divBdr>
                                                                                                        </w:div>
                                                                                                      </w:divsChild>
                                                                                                    </w:div>
                                                                                                    <w:div w:id="1803887338">
                                                                                                      <w:marLeft w:val="0"/>
                                                                                                      <w:marRight w:val="0"/>
                                                                                                      <w:marTop w:val="0"/>
                                                                                                      <w:marBottom w:val="0"/>
                                                                                                      <w:divBdr>
                                                                                                        <w:top w:val="none" w:sz="0" w:space="0" w:color="auto"/>
                                                                                                        <w:left w:val="none" w:sz="0" w:space="0" w:color="auto"/>
                                                                                                        <w:bottom w:val="none" w:sz="0" w:space="0" w:color="auto"/>
                                                                                                        <w:right w:val="none" w:sz="0" w:space="0" w:color="auto"/>
                                                                                                      </w:divBdr>
                                                                                                      <w:divsChild>
                                                                                                        <w:div w:id="663506772">
                                                                                                          <w:marLeft w:val="0"/>
                                                                                                          <w:marRight w:val="0"/>
                                                                                                          <w:marTop w:val="0"/>
                                                                                                          <w:marBottom w:val="0"/>
                                                                                                          <w:divBdr>
                                                                                                            <w:top w:val="none" w:sz="0" w:space="0" w:color="auto"/>
                                                                                                            <w:left w:val="none" w:sz="0" w:space="0" w:color="auto"/>
                                                                                                            <w:bottom w:val="none" w:sz="0" w:space="0" w:color="auto"/>
                                                                                                            <w:right w:val="none" w:sz="0" w:space="0" w:color="auto"/>
                                                                                                          </w:divBdr>
                                                                                                        </w:div>
                                                                                                      </w:divsChild>
                                                                                                    </w:div>
                                                                                                    <w:div w:id="1818909239">
                                                                                                      <w:marLeft w:val="0"/>
                                                                                                      <w:marRight w:val="0"/>
                                                                                                      <w:marTop w:val="0"/>
                                                                                                      <w:marBottom w:val="0"/>
                                                                                                      <w:divBdr>
                                                                                                        <w:top w:val="none" w:sz="0" w:space="0" w:color="auto"/>
                                                                                                        <w:left w:val="none" w:sz="0" w:space="0" w:color="auto"/>
                                                                                                        <w:bottom w:val="none" w:sz="0" w:space="0" w:color="auto"/>
                                                                                                        <w:right w:val="none" w:sz="0" w:space="0" w:color="auto"/>
                                                                                                      </w:divBdr>
                                                                                                    </w:div>
                                                                                                    <w:div w:id="1822697397">
                                                                                                      <w:marLeft w:val="0"/>
                                                                                                      <w:marRight w:val="0"/>
                                                                                                      <w:marTop w:val="0"/>
                                                                                                      <w:marBottom w:val="0"/>
                                                                                                      <w:divBdr>
                                                                                                        <w:top w:val="none" w:sz="0" w:space="0" w:color="auto"/>
                                                                                                        <w:left w:val="none" w:sz="0" w:space="0" w:color="auto"/>
                                                                                                        <w:bottom w:val="none" w:sz="0" w:space="0" w:color="auto"/>
                                                                                                        <w:right w:val="none" w:sz="0" w:space="0" w:color="auto"/>
                                                                                                      </w:divBdr>
                                                                                                    </w:div>
                                                                                                    <w:div w:id="1869834454">
                                                                                                      <w:marLeft w:val="0"/>
                                                                                                      <w:marRight w:val="0"/>
                                                                                                      <w:marTop w:val="0"/>
                                                                                                      <w:marBottom w:val="0"/>
                                                                                                      <w:divBdr>
                                                                                                        <w:top w:val="none" w:sz="0" w:space="0" w:color="auto"/>
                                                                                                        <w:left w:val="none" w:sz="0" w:space="0" w:color="auto"/>
                                                                                                        <w:bottom w:val="none" w:sz="0" w:space="0" w:color="auto"/>
                                                                                                        <w:right w:val="none" w:sz="0" w:space="0" w:color="auto"/>
                                                                                                      </w:divBdr>
                                                                                                    </w:div>
                                                                                                    <w:div w:id="1883052297">
                                                                                                      <w:marLeft w:val="0"/>
                                                                                                      <w:marRight w:val="0"/>
                                                                                                      <w:marTop w:val="0"/>
                                                                                                      <w:marBottom w:val="0"/>
                                                                                                      <w:divBdr>
                                                                                                        <w:top w:val="none" w:sz="0" w:space="0" w:color="auto"/>
                                                                                                        <w:left w:val="none" w:sz="0" w:space="0" w:color="auto"/>
                                                                                                        <w:bottom w:val="none" w:sz="0" w:space="0" w:color="auto"/>
                                                                                                        <w:right w:val="none" w:sz="0" w:space="0" w:color="auto"/>
                                                                                                      </w:divBdr>
                                                                                                      <w:divsChild>
                                                                                                        <w:div w:id="27722275">
                                                                                                          <w:marLeft w:val="0"/>
                                                                                                          <w:marRight w:val="0"/>
                                                                                                          <w:marTop w:val="0"/>
                                                                                                          <w:marBottom w:val="0"/>
                                                                                                          <w:divBdr>
                                                                                                            <w:top w:val="none" w:sz="0" w:space="0" w:color="auto"/>
                                                                                                            <w:left w:val="none" w:sz="0" w:space="0" w:color="auto"/>
                                                                                                            <w:bottom w:val="none" w:sz="0" w:space="0" w:color="auto"/>
                                                                                                            <w:right w:val="none" w:sz="0" w:space="0" w:color="auto"/>
                                                                                                          </w:divBdr>
                                                                                                        </w:div>
                                                                                                      </w:divsChild>
                                                                                                    </w:div>
                                                                                                    <w:div w:id="1932229621">
                                                                                                      <w:marLeft w:val="0"/>
                                                                                                      <w:marRight w:val="0"/>
                                                                                                      <w:marTop w:val="0"/>
                                                                                                      <w:marBottom w:val="0"/>
                                                                                                      <w:divBdr>
                                                                                                        <w:top w:val="none" w:sz="0" w:space="0" w:color="auto"/>
                                                                                                        <w:left w:val="none" w:sz="0" w:space="0" w:color="auto"/>
                                                                                                        <w:bottom w:val="none" w:sz="0" w:space="0" w:color="auto"/>
                                                                                                        <w:right w:val="none" w:sz="0" w:space="0" w:color="auto"/>
                                                                                                      </w:divBdr>
                                                                                                      <w:divsChild>
                                                                                                        <w:div w:id="429156415">
                                                                                                          <w:marLeft w:val="0"/>
                                                                                                          <w:marRight w:val="0"/>
                                                                                                          <w:marTop w:val="0"/>
                                                                                                          <w:marBottom w:val="0"/>
                                                                                                          <w:divBdr>
                                                                                                            <w:top w:val="none" w:sz="0" w:space="0" w:color="auto"/>
                                                                                                            <w:left w:val="none" w:sz="0" w:space="0" w:color="auto"/>
                                                                                                            <w:bottom w:val="none" w:sz="0" w:space="0" w:color="auto"/>
                                                                                                            <w:right w:val="none" w:sz="0" w:space="0" w:color="auto"/>
                                                                                                          </w:divBdr>
                                                                                                        </w:div>
                                                                                                      </w:divsChild>
                                                                                                    </w:div>
                                                                                                    <w:div w:id="1932347640">
                                                                                                      <w:marLeft w:val="0"/>
                                                                                                      <w:marRight w:val="0"/>
                                                                                                      <w:marTop w:val="0"/>
                                                                                                      <w:marBottom w:val="0"/>
                                                                                                      <w:divBdr>
                                                                                                        <w:top w:val="none" w:sz="0" w:space="0" w:color="auto"/>
                                                                                                        <w:left w:val="none" w:sz="0" w:space="0" w:color="auto"/>
                                                                                                        <w:bottom w:val="none" w:sz="0" w:space="0" w:color="auto"/>
                                                                                                        <w:right w:val="none" w:sz="0" w:space="0" w:color="auto"/>
                                                                                                      </w:divBdr>
                                                                                                      <w:divsChild>
                                                                                                        <w:div w:id="2137024312">
                                                                                                          <w:marLeft w:val="0"/>
                                                                                                          <w:marRight w:val="0"/>
                                                                                                          <w:marTop w:val="0"/>
                                                                                                          <w:marBottom w:val="0"/>
                                                                                                          <w:divBdr>
                                                                                                            <w:top w:val="none" w:sz="0" w:space="0" w:color="auto"/>
                                                                                                            <w:left w:val="none" w:sz="0" w:space="0" w:color="auto"/>
                                                                                                            <w:bottom w:val="none" w:sz="0" w:space="0" w:color="auto"/>
                                                                                                            <w:right w:val="none" w:sz="0" w:space="0" w:color="auto"/>
                                                                                                          </w:divBdr>
                                                                                                        </w:div>
                                                                                                      </w:divsChild>
                                                                                                    </w:div>
                                                                                                    <w:div w:id="1963530372">
                                                                                                      <w:marLeft w:val="0"/>
                                                                                                      <w:marRight w:val="0"/>
                                                                                                      <w:marTop w:val="0"/>
                                                                                                      <w:marBottom w:val="0"/>
                                                                                                      <w:divBdr>
                                                                                                        <w:top w:val="none" w:sz="0" w:space="0" w:color="auto"/>
                                                                                                        <w:left w:val="none" w:sz="0" w:space="0" w:color="auto"/>
                                                                                                        <w:bottom w:val="none" w:sz="0" w:space="0" w:color="auto"/>
                                                                                                        <w:right w:val="none" w:sz="0" w:space="0" w:color="auto"/>
                                                                                                      </w:divBdr>
                                                                                                      <w:divsChild>
                                                                                                        <w:div w:id="1670255233">
                                                                                                          <w:marLeft w:val="0"/>
                                                                                                          <w:marRight w:val="0"/>
                                                                                                          <w:marTop w:val="0"/>
                                                                                                          <w:marBottom w:val="0"/>
                                                                                                          <w:divBdr>
                                                                                                            <w:top w:val="none" w:sz="0" w:space="0" w:color="auto"/>
                                                                                                            <w:left w:val="none" w:sz="0" w:space="0" w:color="auto"/>
                                                                                                            <w:bottom w:val="none" w:sz="0" w:space="0" w:color="auto"/>
                                                                                                            <w:right w:val="none" w:sz="0" w:space="0" w:color="auto"/>
                                                                                                          </w:divBdr>
                                                                                                        </w:div>
                                                                                                      </w:divsChild>
                                                                                                    </w:div>
                                                                                                    <w:div w:id="2042509540">
                                                                                                      <w:marLeft w:val="0"/>
                                                                                                      <w:marRight w:val="0"/>
                                                                                                      <w:marTop w:val="0"/>
                                                                                                      <w:marBottom w:val="0"/>
                                                                                                      <w:divBdr>
                                                                                                        <w:top w:val="none" w:sz="0" w:space="0" w:color="auto"/>
                                                                                                        <w:left w:val="none" w:sz="0" w:space="0" w:color="auto"/>
                                                                                                        <w:bottom w:val="none" w:sz="0" w:space="0" w:color="auto"/>
                                                                                                        <w:right w:val="none" w:sz="0" w:space="0" w:color="auto"/>
                                                                                                      </w:divBdr>
                                                                                                    </w:div>
                                                                                                    <w:div w:id="2142264366">
                                                                                                      <w:marLeft w:val="0"/>
                                                                                                      <w:marRight w:val="0"/>
                                                                                                      <w:marTop w:val="0"/>
                                                                                                      <w:marBottom w:val="0"/>
                                                                                                      <w:divBdr>
                                                                                                        <w:top w:val="none" w:sz="0" w:space="0" w:color="auto"/>
                                                                                                        <w:left w:val="none" w:sz="0" w:space="0" w:color="auto"/>
                                                                                                        <w:bottom w:val="none" w:sz="0" w:space="0" w:color="auto"/>
                                                                                                        <w:right w:val="none" w:sz="0" w:space="0" w:color="auto"/>
                                                                                                      </w:divBdr>
                                                                                                    </w:div>
                                                                                                    <w:div w:id="2143571865">
                                                                                                      <w:marLeft w:val="0"/>
                                                                                                      <w:marRight w:val="0"/>
                                                                                                      <w:marTop w:val="0"/>
                                                                                                      <w:marBottom w:val="0"/>
                                                                                                      <w:divBdr>
                                                                                                        <w:top w:val="none" w:sz="0" w:space="0" w:color="auto"/>
                                                                                                        <w:left w:val="none" w:sz="0" w:space="0" w:color="auto"/>
                                                                                                        <w:bottom w:val="none" w:sz="0" w:space="0" w:color="auto"/>
                                                                                                        <w:right w:val="none" w:sz="0" w:space="0" w:color="auto"/>
                                                                                                      </w:divBdr>
                                                                                                      <w:divsChild>
                                                                                                        <w:div w:id="867645459">
                                                                                                          <w:marLeft w:val="0"/>
                                                                                                          <w:marRight w:val="0"/>
                                                                                                          <w:marTop w:val="0"/>
                                                                                                          <w:marBottom w:val="0"/>
                                                                                                          <w:divBdr>
                                                                                                            <w:top w:val="none" w:sz="0" w:space="0" w:color="auto"/>
                                                                                                            <w:left w:val="none" w:sz="0" w:space="0" w:color="auto"/>
                                                                                                            <w:bottom w:val="none" w:sz="0" w:space="0" w:color="auto"/>
                                                                                                            <w:right w:val="none" w:sz="0" w:space="0" w:color="auto"/>
                                                                                                          </w:divBdr>
                                                                                                        </w:div>
                                                                                                        <w:div w:id="923104834">
                                                                                                          <w:marLeft w:val="0"/>
                                                                                                          <w:marRight w:val="0"/>
                                                                                                          <w:marTop w:val="0"/>
                                                                                                          <w:marBottom w:val="0"/>
                                                                                                          <w:divBdr>
                                                                                                            <w:top w:val="none" w:sz="0" w:space="0" w:color="auto"/>
                                                                                                            <w:left w:val="none" w:sz="0" w:space="0" w:color="auto"/>
                                                                                                            <w:bottom w:val="none" w:sz="0" w:space="0" w:color="auto"/>
                                                                                                            <w:right w:val="none" w:sz="0" w:space="0" w:color="auto"/>
                                                                                                          </w:divBdr>
                                                                                                        </w:div>
                                                                                                        <w:div w:id="1013723119">
                                                                                                          <w:marLeft w:val="0"/>
                                                                                                          <w:marRight w:val="0"/>
                                                                                                          <w:marTop w:val="0"/>
                                                                                                          <w:marBottom w:val="0"/>
                                                                                                          <w:divBdr>
                                                                                                            <w:top w:val="none" w:sz="0" w:space="0" w:color="auto"/>
                                                                                                            <w:left w:val="none" w:sz="0" w:space="0" w:color="auto"/>
                                                                                                            <w:bottom w:val="none" w:sz="0" w:space="0" w:color="auto"/>
                                                                                                            <w:right w:val="none" w:sz="0" w:space="0" w:color="auto"/>
                                                                                                          </w:divBdr>
                                                                                                        </w:div>
                                                                                                        <w:div w:id="1972205816">
                                                                                                          <w:marLeft w:val="0"/>
                                                                                                          <w:marRight w:val="0"/>
                                                                                                          <w:marTop w:val="0"/>
                                                                                                          <w:marBottom w:val="0"/>
                                                                                                          <w:divBdr>
                                                                                                            <w:top w:val="none" w:sz="0" w:space="0" w:color="auto"/>
                                                                                                            <w:left w:val="none" w:sz="0" w:space="0" w:color="auto"/>
                                                                                                            <w:bottom w:val="none" w:sz="0" w:space="0" w:color="auto"/>
                                                                                                            <w:right w:val="none" w:sz="0" w:space="0" w:color="auto"/>
                                                                                                          </w:divBdr>
                                                                                                        </w:div>
                                                                                                        <w:div w:id="20479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040226">
                                                                                              <w:marLeft w:val="0"/>
                                                                                              <w:marRight w:val="0"/>
                                                                                              <w:marTop w:val="0"/>
                                                                                              <w:marBottom w:val="0"/>
                                                                                              <w:divBdr>
                                                                                                <w:top w:val="none" w:sz="0" w:space="0" w:color="auto"/>
                                                                                                <w:left w:val="none" w:sz="0" w:space="0" w:color="auto"/>
                                                                                                <w:bottom w:val="none" w:sz="0" w:space="0" w:color="auto"/>
                                                                                                <w:right w:val="none" w:sz="0" w:space="0" w:color="auto"/>
                                                                                              </w:divBdr>
                                                                                            </w:div>
                                                                                            <w:div w:id="1412242272">
                                                                                              <w:marLeft w:val="0"/>
                                                                                              <w:marRight w:val="0"/>
                                                                                              <w:marTop w:val="0"/>
                                                                                              <w:marBottom w:val="0"/>
                                                                                              <w:divBdr>
                                                                                                <w:top w:val="none" w:sz="0" w:space="0" w:color="auto"/>
                                                                                                <w:left w:val="none" w:sz="0" w:space="0" w:color="auto"/>
                                                                                                <w:bottom w:val="none" w:sz="0" w:space="0" w:color="auto"/>
                                                                                                <w:right w:val="none" w:sz="0" w:space="0" w:color="auto"/>
                                                                                              </w:divBdr>
                                                                                            </w:div>
                                                                                            <w:div w:id="1819032143">
                                                                                              <w:marLeft w:val="0"/>
                                                                                              <w:marRight w:val="0"/>
                                                                                              <w:marTop w:val="0"/>
                                                                                              <w:marBottom w:val="0"/>
                                                                                              <w:divBdr>
                                                                                                <w:top w:val="none" w:sz="0" w:space="0" w:color="auto"/>
                                                                                                <w:left w:val="none" w:sz="0" w:space="0" w:color="auto"/>
                                                                                                <w:bottom w:val="none" w:sz="0" w:space="0" w:color="auto"/>
                                                                                                <w:right w:val="none" w:sz="0" w:space="0" w:color="auto"/>
                                                                                              </w:divBdr>
                                                                                            </w:div>
                                                                                            <w:div w:id="188502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07623">
      <w:bodyDiv w:val="1"/>
      <w:marLeft w:val="0"/>
      <w:marRight w:val="0"/>
      <w:marTop w:val="0"/>
      <w:marBottom w:val="0"/>
      <w:divBdr>
        <w:top w:val="none" w:sz="0" w:space="0" w:color="auto"/>
        <w:left w:val="none" w:sz="0" w:space="0" w:color="auto"/>
        <w:bottom w:val="none" w:sz="0" w:space="0" w:color="auto"/>
        <w:right w:val="none" w:sz="0" w:space="0" w:color="auto"/>
      </w:divBdr>
      <w:divsChild>
        <w:div w:id="1066996987">
          <w:marLeft w:val="0"/>
          <w:marRight w:val="0"/>
          <w:marTop w:val="0"/>
          <w:marBottom w:val="0"/>
          <w:divBdr>
            <w:top w:val="none" w:sz="0" w:space="0" w:color="auto"/>
            <w:left w:val="none" w:sz="0" w:space="0" w:color="auto"/>
            <w:bottom w:val="none" w:sz="0" w:space="0" w:color="auto"/>
            <w:right w:val="none" w:sz="0" w:space="0" w:color="auto"/>
          </w:divBdr>
        </w:div>
      </w:divsChild>
    </w:div>
    <w:div w:id="39598970">
      <w:bodyDiv w:val="1"/>
      <w:marLeft w:val="0"/>
      <w:marRight w:val="0"/>
      <w:marTop w:val="0"/>
      <w:marBottom w:val="0"/>
      <w:divBdr>
        <w:top w:val="none" w:sz="0" w:space="0" w:color="auto"/>
        <w:left w:val="none" w:sz="0" w:space="0" w:color="auto"/>
        <w:bottom w:val="none" w:sz="0" w:space="0" w:color="auto"/>
        <w:right w:val="none" w:sz="0" w:space="0" w:color="auto"/>
      </w:divBdr>
      <w:divsChild>
        <w:div w:id="1584487644">
          <w:marLeft w:val="0"/>
          <w:marRight w:val="0"/>
          <w:marTop w:val="0"/>
          <w:marBottom w:val="0"/>
          <w:divBdr>
            <w:top w:val="none" w:sz="0" w:space="0" w:color="auto"/>
            <w:left w:val="none" w:sz="0" w:space="0" w:color="auto"/>
            <w:bottom w:val="none" w:sz="0" w:space="0" w:color="auto"/>
            <w:right w:val="none" w:sz="0" w:space="0" w:color="auto"/>
          </w:divBdr>
          <w:divsChild>
            <w:div w:id="1046833705">
              <w:marLeft w:val="0"/>
              <w:marRight w:val="0"/>
              <w:marTop w:val="0"/>
              <w:marBottom w:val="0"/>
              <w:divBdr>
                <w:top w:val="none" w:sz="0" w:space="0" w:color="auto"/>
                <w:left w:val="none" w:sz="0" w:space="0" w:color="auto"/>
                <w:bottom w:val="none" w:sz="0" w:space="0" w:color="auto"/>
                <w:right w:val="none" w:sz="0" w:space="0" w:color="auto"/>
              </w:divBdr>
              <w:divsChild>
                <w:div w:id="578447349">
                  <w:marLeft w:val="0"/>
                  <w:marRight w:val="0"/>
                  <w:marTop w:val="0"/>
                  <w:marBottom w:val="0"/>
                  <w:divBdr>
                    <w:top w:val="none" w:sz="0" w:space="0" w:color="auto"/>
                    <w:left w:val="none" w:sz="0" w:space="0" w:color="auto"/>
                    <w:bottom w:val="none" w:sz="0" w:space="0" w:color="auto"/>
                    <w:right w:val="none" w:sz="0" w:space="0" w:color="auto"/>
                  </w:divBdr>
                  <w:divsChild>
                    <w:div w:id="1760103586">
                      <w:marLeft w:val="0"/>
                      <w:marRight w:val="0"/>
                      <w:marTop w:val="0"/>
                      <w:marBottom w:val="0"/>
                      <w:divBdr>
                        <w:top w:val="none" w:sz="0" w:space="0" w:color="auto"/>
                        <w:left w:val="none" w:sz="0" w:space="0" w:color="auto"/>
                        <w:bottom w:val="none" w:sz="0" w:space="0" w:color="auto"/>
                        <w:right w:val="none" w:sz="0" w:space="0" w:color="auto"/>
                      </w:divBdr>
                      <w:divsChild>
                        <w:div w:id="277684843">
                          <w:marLeft w:val="0"/>
                          <w:marRight w:val="0"/>
                          <w:marTop w:val="0"/>
                          <w:marBottom w:val="0"/>
                          <w:divBdr>
                            <w:top w:val="none" w:sz="0" w:space="0" w:color="auto"/>
                            <w:left w:val="none" w:sz="0" w:space="0" w:color="auto"/>
                            <w:bottom w:val="none" w:sz="0" w:space="0" w:color="auto"/>
                            <w:right w:val="none" w:sz="0" w:space="0" w:color="auto"/>
                          </w:divBdr>
                          <w:divsChild>
                            <w:div w:id="1372341043">
                              <w:marLeft w:val="0"/>
                              <w:marRight w:val="0"/>
                              <w:marTop w:val="0"/>
                              <w:marBottom w:val="0"/>
                              <w:divBdr>
                                <w:top w:val="none" w:sz="0" w:space="0" w:color="auto"/>
                                <w:left w:val="none" w:sz="0" w:space="0" w:color="auto"/>
                                <w:bottom w:val="none" w:sz="0" w:space="0" w:color="auto"/>
                                <w:right w:val="none" w:sz="0" w:space="0" w:color="auto"/>
                              </w:divBdr>
                              <w:divsChild>
                                <w:div w:id="1387609441">
                                  <w:marLeft w:val="0"/>
                                  <w:marRight w:val="0"/>
                                  <w:marTop w:val="0"/>
                                  <w:marBottom w:val="0"/>
                                  <w:divBdr>
                                    <w:top w:val="none" w:sz="0" w:space="0" w:color="auto"/>
                                    <w:left w:val="none" w:sz="0" w:space="0" w:color="auto"/>
                                    <w:bottom w:val="none" w:sz="0" w:space="0" w:color="auto"/>
                                    <w:right w:val="none" w:sz="0" w:space="0" w:color="auto"/>
                                  </w:divBdr>
                                  <w:divsChild>
                                    <w:div w:id="901983481">
                                      <w:marLeft w:val="0"/>
                                      <w:marRight w:val="0"/>
                                      <w:marTop w:val="0"/>
                                      <w:marBottom w:val="0"/>
                                      <w:divBdr>
                                        <w:top w:val="none" w:sz="0" w:space="0" w:color="auto"/>
                                        <w:left w:val="none" w:sz="0" w:space="0" w:color="auto"/>
                                        <w:bottom w:val="none" w:sz="0" w:space="0" w:color="auto"/>
                                        <w:right w:val="none" w:sz="0" w:space="0" w:color="auto"/>
                                      </w:divBdr>
                                      <w:divsChild>
                                        <w:div w:id="8336656">
                                          <w:marLeft w:val="0"/>
                                          <w:marRight w:val="0"/>
                                          <w:marTop w:val="0"/>
                                          <w:marBottom w:val="0"/>
                                          <w:divBdr>
                                            <w:top w:val="none" w:sz="0" w:space="0" w:color="auto"/>
                                            <w:left w:val="none" w:sz="0" w:space="0" w:color="auto"/>
                                            <w:bottom w:val="none" w:sz="0" w:space="0" w:color="auto"/>
                                            <w:right w:val="none" w:sz="0" w:space="0" w:color="auto"/>
                                          </w:divBdr>
                                          <w:divsChild>
                                            <w:div w:id="1979647340">
                                              <w:marLeft w:val="0"/>
                                              <w:marRight w:val="0"/>
                                              <w:marTop w:val="0"/>
                                              <w:marBottom w:val="0"/>
                                              <w:divBdr>
                                                <w:top w:val="none" w:sz="0" w:space="0" w:color="auto"/>
                                                <w:left w:val="none" w:sz="0" w:space="0" w:color="auto"/>
                                                <w:bottom w:val="none" w:sz="0" w:space="0" w:color="auto"/>
                                                <w:right w:val="none" w:sz="0" w:space="0" w:color="auto"/>
                                              </w:divBdr>
                                              <w:divsChild>
                                                <w:div w:id="200485394">
                                                  <w:marLeft w:val="0"/>
                                                  <w:marRight w:val="0"/>
                                                  <w:marTop w:val="0"/>
                                                  <w:marBottom w:val="0"/>
                                                  <w:divBdr>
                                                    <w:top w:val="single" w:sz="6" w:space="0" w:color="ABABAB"/>
                                                    <w:left w:val="single" w:sz="6" w:space="0" w:color="ABABAB"/>
                                                    <w:bottom w:val="none" w:sz="0" w:space="0" w:color="auto"/>
                                                    <w:right w:val="single" w:sz="6" w:space="0" w:color="ABABAB"/>
                                                  </w:divBdr>
                                                  <w:divsChild>
                                                    <w:div w:id="1793403343">
                                                      <w:marLeft w:val="-285"/>
                                                      <w:marRight w:val="-150"/>
                                                      <w:marTop w:val="0"/>
                                                      <w:marBottom w:val="0"/>
                                                      <w:divBdr>
                                                        <w:top w:val="none" w:sz="0" w:space="0" w:color="auto"/>
                                                        <w:left w:val="none" w:sz="0" w:space="0" w:color="auto"/>
                                                        <w:bottom w:val="none" w:sz="0" w:space="0" w:color="auto"/>
                                                        <w:right w:val="none" w:sz="0" w:space="0" w:color="auto"/>
                                                      </w:divBdr>
                                                      <w:divsChild>
                                                        <w:div w:id="262881481">
                                                          <w:marLeft w:val="0"/>
                                                          <w:marRight w:val="0"/>
                                                          <w:marTop w:val="0"/>
                                                          <w:marBottom w:val="0"/>
                                                          <w:divBdr>
                                                            <w:top w:val="none" w:sz="0" w:space="0" w:color="auto"/>
                                                            <w:left w:val="none" w:sz="0" w:space="0" w:color="auto"/>
                                                            <w:bottom w:val="none" w:sz="0" w:space="0" w:color="auto"/>
                                                            <w:right w:val="none" w:sz="0" w:space="0" w:color="auto"/>
                                                          </w:divBdr>
                                                          <w:divsChild>
                                                            <w:div w:id="1880433300">
                                                              <w:marLeft w:val="0"/>
                                                              <w:marRight w:val="0"/>
                                                              <w:marTop w:val="0"/>
                                                              <w:marBottom w:val="0"/>
                                                              <w:divBdr>
                                                                <w:top w:val="none" w:sz="0" w:space="0" w:color="auto"/>
                                                                <w:left w:val="none" w:sz="0" w:space="0" w:color="auto"/>
                                                                <w:bottom w:val="none" w:sz="0" w:space="0" w:color="auto"/>
                                                                <w:right w:val="none" w:sz="0" w:space="0" w:color="auto"/>
                                                              </w:divBdr>
                                                              <w:divsChild>
                                                                <w:div w:id="677465086">
                                                                  <w:marLeft w:val="0"/>
                                                                  <w:marRight w:val="0"/>
                                                                  <w:marTop w:val="0"/>
                                                                  <w:marBottom w:val="0"/>
                                                                  <w:divBdr>
                                                                    <w:top w:val="none" w:sz="0" w:space="0" w:color="auto"/>
                                                                    <w:left w:val="none" w:sz="0" w:space="0" w:color="auto"/>
                                                                    <w:bottom w:val="none" w:sz="0" w:space="0" w:color="auto"/>
                                                                    <w:right w:val="none" w:sz="0" w:space="0" w:color="auto"/>
                                                                  </w:divBdr>
                                                                  <w:divsChild>
                                                                    <w:div w:id="99305525">
                                                                      <w:marLeft w:val="-75"/>
                                                                      <w:marRight w:val="0"/>
                                                                      <w:marTop w:val="30"/>
                                                                      <w:marBottom w:val="30"/>
                                                                      <w:divBdr>
                                                                        <w:top w:val="none" w:sz="0" w:space="0" w:color="auto"/>
                                                                        <w:left w:val="none" w:sz="0" w:space="0" w:color="auto"/>
                                                                        <w:bottom w:val="none" w:sz="0" w:space="0" w:color="auto"/>
                                                                        <w:right w:val="none" w:sz="0" w:space="0" w:color="auto"/>
                                                                      </w:divBdr>
                                                                      <w:divsChild>
                                                                        <w:div w:id="927427296">
                                                                          <w:marLeft w:val="0"/>
                                                                          <w:marRight w:val="0"/>
                                                                          <w:marTop w:val="0"/>
                                                                          <w:marBottom w:val="0"/>
                                                                          <w:divBdr>
                                                                            <w:top w:val="none" w:sz="0" w:space="0" w:color="auto"/>
                                                                            <w:left w:val="none" w:sz="0" w:space="0" w:color="auto"/>
                                                                            <w:bottom w:val="none" w:sz="0" w:space="0" w:color="auto"/>
                                                                            <w:right w:val="none" w:sz="0" w:space="0" w:color="auto"/>
                                                                          </w:divBdr>
                                                                          <w:divsChild>
                                                                            <w:div w:id="863252361">
                                                                              <w:marLeft w:val="0"/>
                                                                              <w:marRight w:val="0"/>
                                                                              <w:marTop w:val="0"/>
                                                                              <w:marBottom w:val="0"/>
                                                                              <w:divBdr>
                                                                                <w:top w:val="none" w:sz="0" w:space="0" w:color="auto"/>
                                                                                <w:left w:val="none" w:sz="0" w:space="0" w:color="auto"/>
                                                                                <w:bottom w:val="none" w:sz="0" w:space="0" w:color="auto"/>
                                                                                <w:right w:val="none" w:sz="0" w:space="0" w:color="auto"/>
                                                                              </w:divBdr>
                                                                              <w:divsChild>
                                                                                <w:div w:id="788544567">
                                                                                  <w:marLeft w:val="0"/>
                                                                                  <w:marRight w:val="0"/>
                                                                                  <w:marTop w:val="0"/>
                                                                                  <w:marBottom w:val="0"/>
                                                                                  <w:divBdr>
                                                                                    <w:top w:val="none" w:sz="0" w:space="0" w:color="auto"/>
                                                                                    <w:left w:val="none" w:sz="0" w:space="0" w:color="auto"/>
                                                                                    <w:bottom w:val="none" w:sz="0" w:space="0" w:color="auto"/>
                                                                                    <w:right w:val="none" w:sz="0" w:space="0" w:color="auto"/>
                                                                                  </w:divBdr>
                                                                                  <w:divsChild>
                                                                                    <w:div w:id="1967391719">
                                                                                      <w:marLeft w:val="0"/>
                                                                                      <w:marRight w:val="0"/>
                                                                                      <w:marTop w:val="0"/>
                                                                                      <w:marBottom w:val="0"/>
                                                                                      <w:divBdr>
                                                                                        <w:top w:val="none" w:sz="0" w:space="0" w:color="auto"/>
                                                                                        <w:left w:val="none" w:sz="0" w:space="0" w:color="auto"/>
                                                                                        <w:bottom w:val="none" w:sz="0" w:space="0" w:color="auto"/>
                                                                                        <w:right w:val="none" w:sz="0" w:space="0" w:color="auto"/>
                                                                                      </w:divBdr>
                                                                                      <w:divsChild>
                                                                                        <w:div w:id="717702152">
                                                                                          <w:marLeft w:val="0"/>
                                                                                          <w:marRight w:val="0"/>
                                                                                          <w:marTop w:val="0"/>
                                                                                          <w:marBottom w:val="0"/>
                                                                                          <w:divBdr>
                                                                                            <w:top w:val="none" w:sz="0" w:space="0" w:color="auto"/>
                                                                                            <w:left w:val="none" w:sz="0" w:space="0" w:color="auto"/>
                                                                                            <w:bottom w:val="none" w:sz="0" w:space="0" w:color="auto"/>
                                                                                            <w:right w:val="none" w:sz="0" w:space="0" w:color="auto"/>
                                                                                          </w:divBdr>
                                                                                          <w:divsChild>
                                                                                            <w:div w:id="692345893">
                                                                                              <w:marLeft w:val="0"/>
                                                                                              <w:marRight w:val="0"/>
                                                                                              <w:marTop w:val="30"/>
                                                                                              <w:marBottom w:val="30"/>
                                                                                              <w:divBdr>
                                                                                                <w:top w:val="none" w:sz="0" w:space="0" w:color="auto"/>
                                                                                                <w:left w:val="none" w:sz="0" w:space="0" w:color="auto"/>
                                                                                                <w:bottom w:val="none" w:sz="0" w:space="0" w:color="auto"/>
                                                                                                <w:right w:val="none" w:sz="0" w:space="0" w:color="auto"/>
                                                                                              </w:divBdr>
                                                                                              <w:divsChild>
                                                                                                <w:div w:id="45882043">
                                                                                                  <w:marLeft w:val="0"/>
                                                                                                  <w:marRight w:val="0"/>
                                                                                                  <w:marTop w:val="0"/>
                                                                                                  <w:marBottom w:val="0"/>
                                                                                                  <w:divBdr>
                                                                                                    <w:top w:val="none" w:sz="0" w:space="0" w:color="auto"/>
                                                                                                    <w:left w:val="none" w:sz="0" w:space="0" w:color="auto"/>
                                                                                                    <w:bottom w:val="none" w:sz="0" w:space="0" w:color="auto"/>
                                                                                                    <w:right w:val="none" w:sz="0" w:space="0" w:color="auto"/>
                                                                                                  </w:divBdr>
                                                                                                  <w:divsChild>
                                                                                                    <w:div w:id="6030430">
                                                                                                      <w:marLeft w:val="0"/>
                                                                                                      <w:marRight w:val="0"/>
                                                                                                      <w:marTop w:val="0"/>
                                                                                                      <w:marBottom w:val="0"/>
                                                                                                      <w:divBdr>
                                                                                                        <w:top w:val="none" w:sz="0" w:space="0" w:color="auto"/>
                                                                                                        <w:left w:val="none" w:sz="0" w:space="0" w:color="auto"/>
                                                                                                        <w:bottom w:val="none" w:sz="0" w:space="0" w:color="auto"/>
                                                                                                        <w:right w:val="none" w:sz="0" w:space="0" w:color="auto"/>
                                                                                                      </w:divBdr>
                                                                                                    </w:div>
                                                                                                  </w:divsChild>
                                                                                                </w:div>
                                                                                                <w:div w:id="54401053">
                                                                                                  <w:marLeft w:val="0"/>
                                                                                                  <w:marRight w:val="0"/>
                                                                                                  <w:marTop w:val="0"/>
                                                                                                  <w:marBottom w:val="0"/>
                                                                                                  <w:divBdr>
                                                                                                    <w:top w:val="none" w:sz="0" w:space="0" w:color="auto"/>
                                                                                                    <w:left w:val="none" w:sz="0" w:space="0" w:color="auto"/>
                                                                                                    <w:bottom w:val="none" w:sz="0" w:space="0" w:color="auto"/>
                                                                                                    <w:right w:val="none" w:sz="0" w:space="0" w:color="auto"/>
                                                                                                  </w:divBdr>
                                                                                                  <w:divsChild>
                                                                                                    <w:div w:id="938485015">
                                                                                                      <w:marLeft w:val="0"/>
                                                                                                      <w:marRight w:val="0"/>
                                                                                                      <w:marTop w:val="0"/>
                                                                                                      <w:marBottom w:val="0"/>
                                                                                                      <w:divBdr>
                                                                                                        <w:top w:val="none" w:sz="0" w:space="0" w:color="auto"/>
                                                                                                        <w:left w:val="none" w:sz="0" w:space="0" w:color="auto"/>
                                                                                                        <w:bottom w:val="none" w:sz="0" w:space="0" w:color="auto"/>
                                                                                                        <w:right w:val="none" w:sz="0" w:space="0" w:color="auto"/>
                                                                                                      </w:divBdr>
                                                                                                    </w:div>
                                                                                                    <w:div w:id="1502813187">
                                                                                                      <w:marLeft w:val="0"/>
                                                                                                      <w:marRight w:val="0"/>
                                                                                                      <w:marTop w:val="0"/>
                                                                                                      <w:marBottom w:val="0"/>
                                                                                                      <w:divBdr>
                                                                                                        <w:top w:val="none" w:sz="0" w:space="0" w:color="auto"/>
                                                                                                        <w:left w:val="none" w:sz="0" w:space="0" w:color="auto"/>
                                                                                                        <w:bottom w:val="none" w:sz="0" w:space="0" w:color="auto"/>
                                                                                                        <w:right w:val="none" w:sz="0" w:space="0" w:color="auto"/>
                                                                                                      </w:divBdr>
                                                                                                    </w:div>
                                                                                                  </w:divsChild>
                                                                                                </w:div>
                                                                                                <w:div w:id="95832136">
                                                                                                  <w:marLeft w:val="0"/>
                                                                                                  <w:marRight w:val="0"/>
                                                                                                  <w:marTop w:val="0"/>
                                                                                                  <w:marBottom w:val="0"/>
                                                                                                  <w:divBdr>
                                                                                                    <w:top w:val="none" w:sz="0" w:space="0" w:color="auto"/>
                                                                                                    <w:left w:val="none" w:sz="0" w:space="0" w:color="auto"/>
                                                                                                    <w:bottom w:val="none" w:sz="0" w:space="0" w:color="auto"/>
                                                                                                    <w:right w:val="none" w:sz="0" w:space="0" w:color="auto"/>
                                                                                                  </w:divBdr>
                                                                                                </w:div>
                                                                                                <w:div w:id="144661872">
                                                                                                  <w:marLeft w:val="0"/>
                                                                                                  <w:marRight w:val="0"/>
                                                                                                  <w:marTop w:val="0"/>
                                                                                                  <w:marBottom w:val="0"/>
                                                                                                  <w:divBdr>
                                                                                                    <w:top w:val="none" w:sz="0" w:space="0" w:color="auto"/>
                                                                                                    <w:left w:val="none" w:sz="0" w:space="0" w:color="auto"/>
                                                                                                    <w:bottom w:val="none" w:sz="0" w:space="0" w:color="auto"/>
                                                                                                    <w:right w:val="none" w:sz="0" w:space="0" w:color="auto"/>
                                                                                                  </w:divBdr>
                                                                                                  <w:divsChild>
                                                                                                    <w:div w:id="1022977385">
                                                                                                      <w:marLeft w:val="0"/>
                                                                                                      <w:marRight w:val="0"/>
                                                                                                      <w:marTop w:val="0"/>
                                                                                                      <w:marBottom w:val="0"/>
                                                                                                      <w:divBdr>
                                                                                                        <w:top w:val="none" w:sz="0" w:space="0" w:color="auto"/>
                                                                                                        <w:left w:val="none" w:sz="0" w:space="0" w:color="auto"/>
                                                                                                        <w:bottom w:val="none" w:sz="0" w:space="0" w:color="auto"/>
                                                                                                        <w:right w:val="none" w:sz="0" w:space="0" w:color="auto"/>
                                                                                                      </w:divBdr>
                                                                                                    </w:div>
                                                                                                  </w:divsChild>
                                                                                                </w:div>
                                                                                                <w:div w:id="150878760">
                                                                                                  <w:marLeft w:val="0"/>
                                                                                                  <w:marRight w:val="0"/>
                                                                                                  <w:marTop w:val="0"/>
                                                                                                  <w:marBottom w:val="0"/>
                                                                                                  <w:divBdr>
                                                                                                    <w:top w:val="none" w:sz="0" w:space="0" w:color="auto"/>
                                                                                                    <w:left w:val="none" w:sz="0" w:space="0" w:color="auto"/>
                                                                                                    <w:bottom w:val="none" w:sz="0" w:space="0" w:color="auto"/>
                                                                                                    <w:right w:val="none" w:sz="0" w:space="0" w:color="auto"/>
                                                                                                  </w:divBdr>
                                                                                                  <w:divsChild>
                                                                                                    <w:div w:id="1673952992">
                                                                                                      <w:marLeft w:val="0"/>
                                                                                                      <w:marRight w:val="0"/>
                                                                                                      <w:marTop w:val="0"/>
                                                                                                      <w:marBottom w:val="0"/>
                                                                                                      <w:divBdr>
                                                                                                        <w:top w:val="none" w:sz="0" w:space="0" w:color="auto"/>
                                                                                                        <w:left w:val="none" w:sz="0" w:space="0" w:color="auto"/>
                                                                                                        <w:bottom w:val="none" w:sz="0" w:space="0" w:color="auto"/>
                                                                                                        <w:right w:val="none" w:sz="0" w:space="0" w:color="auto"/>
                                                                                                      </w:divBdr>
                                                                                                    </w:div>
                                                                                                  </w:divsChild>
                                                                                                </w:div>
                                                                                                <w:div w:id="169413354">
                                                                                                  <w:marLeft w:val="0"/>
                                                                                                  <w:marRight w:val="0"/>
                                                                                                  <w:marTop w:val="0"/>
                                                                                                  <w:marBottom w:val="0"/>
                                                                                                  <w:divBdr>
                                                                                                    <w:top w:val="none" w:sz="0" w:space="0" w:color="auto"/>
                                                                                                    <w:left w:val="none" w:sz="0" w:space="0" w:color="auto"/>
                                                                                                    <w:bottom w:val="none" w:sz="0" w:space="0" w:color="auto"/>
                                                                                                    <w:right w:val="none" w:sz="0" w:space="0" w:color="auto"/>
                                                                                                  </w:divBdr>
                                                                                                </w:div>
                                                                                                <w:div w:id="262692888">
                                                                                                  <w:marLeft w:val="0"/>
                                                                                                  <w:marRight w:val="0"/>
                                                                                                  <w:marTop w:val="0"/>
                                                                                                  <w:marBottom w:val="0"/>
                                                                                                  <w:divBdr>
                                                                                                    <w:top w:val="none" w:sz="0" w:space="0" w:color="auto"/>
                                                                                                    <w:left w:val="none" w:sz="0" w:space="0" w:color="auto"/>
                                                                                                    <w:bottom w:val="none" w:sz="0" w:space="0" w:color="auto"/>
                                                                                                    <w:right w:val="none" w:sz="0" w:space="0" w:color="auto"/>
                                                                                                  </w:divBdr>
                                                                                                  <w:divsChild>
                                                                                                    <w:div w:id="3677250">
                                                                                                      <w:marLeft w:val="0"/>
                                                                                                      <w:marRight w:val="0"/>
                                                                                                      <w:marTop w:val="0"/>
                                                                                                      <w:marBottom w:val="0"/>
                                                                                                      <w:divBdr>
                                                                                                        <w:top w:val="none" w:sz="0" w:space="0" w:color="auto"/>
                                                                                                        <w:left w:val="none" w:sz="0" w:space="0" w:color="auto"/>
                                                                                                        <w:bottom w:val="none" w:sz="0" w:space="0" w:color="auto"/>
                                                                                                        <w:right w:val="none" w:sz="0" w:space="0" w:color="auto"/>
                                                                                                      </w:divBdr>
                                                                                                    </w:div>
                                                                                                  </w:divsChild>
                                                                                                </w:div>
                                                                                                <w:div w:id="279386587">
                                                                                                  <w:marLeft w:val="0"/>
                                                                                                  <w:marRight w:val="0"/>
                                                                                                  <w:marTop w:val="0"/>
                                                                                                  <w:marBottom w:val="0"/>
                                                                                                  <w:divBdr>
                                                                                                    <w:top w:val="none" w:sz="0" w:space="0" w:color="auto"/>
                                                                                                    <w:left w:val="none" w:sz="0" w:space="0" w:color="auto"/>
                                                                                                    <w:bottom w:val="none" w:sz="0" w:space="0" w:color="auto"/>
                                                                                                    <w:right w:val="none" w:sz="0" w:space="0" w:color="auto"/>
                                                                                                  </w:divBdr>
                                                                                                  <w:divsChild>
                                                                                                    <w:div w:id="472408325">
                                                                                                      <w:marLeft w:val="0"/>
                                                                                                      <w:marRight w:val="0"/>
                                                                                                      <w:marTop w:val="0"/>
                                                                                                      <w:marBottom w:val="0"/>
                                                                                                      <w:divBdr>
                                                                                                        <w:top w:val="none" w:sz="0" w:space="0" w:color="auto"/>
                                                                                                        <w:left w:val="none" w:sz="0" w:space="0" w:color="auto"/>
                                                                                                        <w:bottom w:val="none" w:sz="0" w:space="0" w:color="auto"/>
                                                                                                        <w:right w:val="none" w:sz="0" w:space="0" w:color="auto"/>
                                                                                                      </w:divBdr>
                                                                                                    </w:div>
                                                                                                  </w:divsChild>
                                                                                                </w:div>
                                                                                                <w:div w:id="286352893">
                                                                                                  <w:marLeft w:val="0"/>
                                                                                                  <w:marRight w:val="0"/>
                                                                                                  <w:marTop w:val="0"/>
                                                                                                  <w:marBottom w:val="0"/>
                                                                                                  <w:divBdr>
                                                                                                    <w:top w:val="none" w:sz="0" w:space="0" w:color="auto"/>
                                                                                                    <w:left w:val="none" w:sz="0" w:space="0" w:color="auto"/>
                                                                                                    <w:bottom w:val="none" w:sz="0" w:space="0" w:color="auto"/>
                                                                                                    <w:right w:val="none" w:sz="0" w:space="0" w:color="auto"/>
                                                                                                  </w:divBdr>
                                                                                                </w:div>
                                                                                                <w:div w:id="295572817">
                                                                                                  <w:marLeft w:val="0"/>
                                                                                                  <w:marRight w:val="0"/>
                                                                                                  <w:marTop w:val="0"/>
                                                                                                  <w:marBottom w:val="0"/>
                                                                                                  <w:divBdr>
                                                                                                    <w:top w:val="none" w:sz="0" w:space="0" w:color="auto"/>
                                                                                                    <w:left w:val="none" w:sz="0" w:space="0" w:color="auto"/>
                                                                                                    <w:bottom w:val="none" w:sz="0" w:space="0" w:color="auto"/>
                                                                                                    <w:right w:val="none" w:sz="0" w:space="0" w:color="auto"/>
                                                                                                  </w:divBdr>
                                                                                                  <w:divsChild>
                                                                                                    <w:div w:id="1072697819">
                                                                                                      <w:marLeft w:val="0"/>
                                                                                                      <w:marRight w:val="0"/>
                                                                                                      <w:marTop w:val="0"/>
                                                                                                      <w:marBottom w:val="0"/>
                                                                                                      <w:divBdr>
                                                                                                        <w:top w:val="none" w:sz="0" w:space="0" w:color="auto"/>
                                                                                                        <w:left w:val="none" w:sz="0" w:space="0" w:color="auto"/>
                                                                                                        <w:bottom w:val="none" w:sz="0" w:space="0" w:color="auto"/>
                                                                                                        <w:right w:val="none" w:sz="0" w:space="0" w:color="auto"/>
                                                                                                      </w:divBdr>
                                                                                                    </w:div>
                                                                                                  </w:divsChild>
                                                                                                </w:div>
                                                                                                <w:div w:id="354426481">
                                                                                                  <w:marLeft w:val="0"/>
                                                                                                  <w:marRight w:val="0"/>
                                                                                                  <w:marTop w:val="0"/>
                                                                                                  <w:marBottom w:val="0"/>
                                                                                                  <w:divBdr>
                                                                                                    <w:top w:val="none" w:sz="0" w:space="0" w:color="auto"/>
                                                                                                    <w:left w:val="none" w:sz="0" w:space="0" w:color="auto"/>
                                                                                                    <w:bottom w:val="none" w:sz="0" w:space="0" w:color="auto"/>
                                                                                                    <w:right w:val="none" w:sz="0" w:space="0" w:color="auto"/>
                                                                                                  </w:divBdr>
                                                                                                  <w:divsChild>
                                                                                                    <w:div w:id="662397532">
                                                                                                      <w:marLeft w:val="0"/>
                                                                                                      <w:marRight w:val="0"/>
                                                                                                      <w:marTop w:val="0"/>
                                                                                                      <w:marBottom w:val="0"/>
                                                                                                      <w:divBdr>
                                                                                                        <w:top w:val="none" w:sz="0" w:space="0" w:color="auto"/>
                                                                                                        <w:left w:val="none" w:sz="0" w:space="0" w:color="auto"/>
                                                                                                        <w:bottom w:val="none" w:sz="0" w:space="0" w:color="auto"/>
                                                                                                        <w:right w:val="none" w:sz="0" w:space="0" w:color="auto"/>
                                                                                                      </w:divBdr>
                                                                                                    </w:div>
                                                                                                  </w:divsChild>
                                                                                                </w:div>
                                                                                                <w:div w:id="356197631">
                                                                                                  <w:marLeft w:val="0"/>
                                                                                                  <w:marRight w:val="0"/>
                                                                                                  <w:marTop w:val="0"/>
                                                                                                  <w:marBottom w:val="0"/>
                                                                                                  <w:divBdr>
                                                                                                    <w:top w:val="none" w:sz="0" w:space="0" w:color="auto"/>
                                                                                                    <w:left w:val="none" w:sz="0" w:space="0" w:color="auto"/>
                                                                                                    <w:bottom w:val="none" w:sz="0" w:space="0" w:color="auto"/>
                                                                                                    <w:right w:val="none" w:sz="0" w:space="0" w:color="auto"/>
                                                                                                  </w:divBdr>
                                                                                                  <w:divsChild>
                                                                                                    <w:div w:id="1749232824">
                                                                                                      <w:marLeft w:val="0"/>
                                                                                                      <w:marRight w:val="0"/>
                                                                                                      <w:marTop w:val="0"/>
                                                                                                      <w:marBottom w:val="0"/>
                                                                                                      <w:divBdr>
                                                                                                        <w:top w:val="none" w:sz="0" w:space="0" w:color="auto"/>
                                                                                                        <w:left w:val="none" w:sz="0" w:space="0" w:color="auto"/>
                                                                                                        <w:bottom w:val="none" w:sz="0" w:space="0" w:color="auto"/>
                                                                                                        <w:right w:val="none" w:sz="0" w:space="0" w:color="auto"/>
                                                                                                      </w:divBdr>
                                                                                                    </w:div>
                                                                                                  </w:divsChild>
                                                                                                </w:div>
                                                                                                <w:div w:id="357854348">
                                                                                                  <w:marLeft w:val="0"/>
                                                                                                  <w:marRight w:val="0"/>
                                                                                                  <w:marTop w:val="0"/>
                                                                                                  <w:marBottom w:val="0"/>
                                                                                                  <w:divBdr>
                                                                                                    <w:top w:val="none" w:sz="0" w:space="0" w:color="auto"/>
                                                                                                    <w:left w:val="none" w:sz="0" w:space="0" w:color="auto"/>
                                                                                                    <w:bottom w:val="none" w:sz="0" w:space="0" w:color="auto"/>
                                                                                                    <w:right w:val="none" w:sz="0" w:space="0" w:color="auto"/>
                                                                                                  </w:divBdr>
                                                                                                </w:div>
                                                                                                <w:div w:id="358818183">
                                                                                                  <w:marLeft w:val="0"/>
                                                                                                  <w:marRight w:val="0"/>
                                                                                                  <w:marTop w:val="0"/>
                                                                                                  <w:marBottom w:val="0"/>
                                                                                                  <w:divBdr>
                                                                                                    <w:top w:val="none" w:sz="0" w:space="0" w:color="auto"/>
                                                                                                    <w:left w:val="none" w:sz="0" w:space="0" w:color="auto"/>
                                                                                                    <w:bottom w:val="none" w:sz="0" w:space="0" w:color="auto"/>
                                                                                                    <w:right w:val="none" w:sz="0" w:space="0" w:color="auto"/>
                                                                                                  </w:divBdr>
                                                                                                  <w:divsChild>
                                                                                                    <w:div w:id="2074964353">
                                                                                                      <w:marLeft w:val="0"/>
                                                                                                      <w:marRight w:val="0"/>
                                                                                                      <w:marTop w:val="0"/>
                                                                                                      <w:marBottom w:val="0"/>
                                                                                                      <w:divBdr>
                                                                                                        <w:top w:val="none" w:sz="0" w:space="0" w:color="auto"/>
                                                                                                        <w:left w:val="none" w:sz="0" w:space="0" w:color="auto"/>
                                                                                                        <w:bottom w:val="none" w:sz="0" w:space="0" w:color="auto"/>
                                                                                                        <w:right w:val="none" w:sz="0" w:space="0" w:color="auto"/>
                                                                                                      </w:divBdr>
                                                                                                    </w:div>
                                                                                                  </w:divsChild>
                                                                                                </w:div>
                                                                                                <w:div w:id="382946166">
                                                                                                  <w:marLeft w:val="0"/>
                                                                                                  <w:marRight w:val="0"/>
                                                                                                  <w:marTop w:val="0"/>
                                                                                                  <w:marBottom w:val="0"/>
                                                                                                  <w:divBdr>
                                                                                                    <w:top w:val="none" w:sz="0" w:space="0" w:color="auto"/>
                                                                                                    <w:left w:val="none" w:sz="0" w:space="0" w:color="auto"/>
                                                                                                    <w:bottom w:val="none" w:sz="0" w:space="0" w:color="auto"/>
                                                                                                    <w:right w:val="none" w:sz="0" w:space="0" w:color="auto"/>
                                                                                                  </w:divBdr>
                                                                                                  <w:divsChild>
                                                                                                    <w:div w:id="799962141">
                                                                                                      <w:marLeft w:val="0"/>
                                                                                                      <w:marRight w:val="0"/>
                                                                                                      <w:marTop w:val="0"/>
                                                                                                      <w:marBottom w:val="0"/>
                                                                                                      <w:divBdr>
                                                                                                        <w:top w:val="none" w:sz="0" w:space="0" w:color="auto"/>
                                                                                                        <w:left w:val="none" w:sz="0" w:space="0" w:color="auto"/>
                                                                                                        <w:bottom w:val="none" w:sz="0" w:space="0" w:color="auto"/>
                                                                                                        <w:right w:val="none" w:sz="0" w:space="0" w:color="auto"/>
                                                                                                      </w:divBdr>
                                                                                                    </w:div>
                                                                                                  </w:divsChild>
                                                                                                </w:div>
                                                                                                <w:div w:id="402800340">
                                                                                                  <w:marLeft w:val="0"/>
                                                                                                  <w:marRight w:val="0"/>
                                                                                                  <w:marTop w:val="0"/>
                                                                                                  <w:marBottom w:val="0"/>
                                                                                                  <w:divBdr>
                                                                                                    <w:top w:val="none" w:sz="0" w:space="0" w:color="auto"/>
                                                                                                    <w:left w:val="none" w:sz="0" w:space="0" w:color="auto"/>
                                                                                                    <w:bottom w:val="none" w:sz="0" w:space="0" w:color="auto"/>
                                                                                                    <w:right w:val="none" w:sz="0" w:space="0" w:color="auto"/>
                                                                                                  </w:divBdr>
                                                                                                  <w:divsChild>
                                                                                                    <w:div w:id="76905568">
                                                                                                      <w:marLeft w:val="0"/>
                                                                                                      <w:marRight w:val="0"/>
                                                                                                      <w:marTop w:val="0"/>
                                                                                                      <w:marBottom w:val="0"/>
                                                                                                      <w:divBdr>
                                                                                                        <w:top w:val="none" w:sz="0" w:space="0" w:color="auto"/>
                                                                                                        <w:left w:val="none" w:sz="0" w:space="0" w:color="auto"/>
                                                                                                        <w:bottom w:val="none" w:sz="0" w:space="0" w:color="auto"/>
                                                                                                        <w:right w:val="none" w:sz="0" w:space="0" w:color="auto"/>
                                                                                                      </w:divBdr>
                                                                                                    </w:div>
                                                                                                    <w:div w:id="806431237">
                                                                                                      <w:marLeft w:val="0"/>
                                                                                                      <w:marRight w:val="0"/>
                                                                                                      <w:marTop w:val="0"/>
                                                                                                      <w:marBottom w:val="0"/>
                                                                                                      <w:divBdr>
                                                                                                        <w:top w:val="none" w:sz="0" w:space="0" w:color="auto"/>
                                                                                                        <w:left w:val="none" w:sz="0" w:space="0" w:color="auto"/>
                                                                                                        <w:bottom w:val="none" w:sz="0" w:space="0" w:color="auto"/>
                                                                                                        <w:right w:val="none" w:sz="0" w:space="0" w:color="auto"/>
                                                                                                      </w:divBdr>
                                                                                                    </w:div>
                                                                                                  </w:divsChild>
                                                                                                </w:div>
                                                                                                <w:div w:id="405229406">
                                                                                                  <w:marLeft w:val="0"/>
                                                                                                  <w:marRight w:val="0"/>
                                                                                                  <w:marTop w:val="0"/>
                                                                                                  <w:marBottom w:val="0"/>
                                                                                                  <w:divBdr>
                                                                                                    <w:top w:val="none" w:sz="0" w:space="0" w:color="auto"/>
                                                                                                    <w:left w:val="none" w:sz="0" w:space="0" w:color="auto"/>
                                                                                                    <w:bottom w:val="none" w:sz="0" w:space="0" w:color="auto"/>
                                                                                                    <w:right w:val="none" w:sz="0" w:space="0" w:color="auto"/>
                                                                                                  </w:divBdr>
                                                                                                  <w:divsChild>
                                                                                                    <w:div w:id="49497271">
                                                                                                      <w:marLeft w:val="0"/>
                                                                                                      <w:marRight w:val="0"/>
                                                                                                      <w:marTop w:val="0"/>
                                                                                                      <w:marBottom w:val="0"/>
                                                                                                      <w:divBdr>
                                                                                                        <w:top w:val="none" w:sz="0" w:space="0" w:color="auto"/>
                                                                                                        <w:left w:val="none" w:sz="0" w:space="0" w:color="auto"/>
                                                                                                        <w:bottom w:val="none" w:sz="0" w:space="0" w:color="auto"/>
                                                                                                        <w:right w:val="none" w:sz="0" w:space="0" w:color="auto"/>
                                                                                                      </w:divBdr>
                                                                                                    </w:div>
                                                                                                    <w:div w:id="724185959">
                                                                                                      <w:marLeft w:val="0"/>
                                                                                                      <w:marRight w:val="0"/>
                                                                                                      <w:marTop w:val="0"/>
                                                                                                      <w:marBottom w:val="0"/>
                                                                                                      <w:divBdr>
                                                                                                        <w:top w:val="none" w:sz="0" w:space="0" w:color="auto"/>
                                                                                                        <w:left w:val="none" w:sz="0" w:space="0" w:color="auto"/>
                                                                                                        <w:bottom w:val="none" w:sz="0" w:space="0" w:color="auto"/>
                                                                                                        <w:right w:val="none" w:sz="0" w:space="0" w:color="auto"/>
                                                                                                      </w:divBdr>
                                                                                                    </w:div>
                                                                                                    <w:div w:id="1251817673">
                                                                                                      <w:marLeft w:val="0"/>
                                                                                                      <w:marRight w:val="0"/>
                                                                                                      <w:marTop w:val="0"/>
                                                                                                      <w:marBottom w:val="0"/>
                                                                                                      <w:divBdr>
                                                                                                        <w:top w:val="none" w:sz="0" w:space="0" w:color="auto"/>
                                                                                                        <w:left w:val="none" w:sz="0" w:space="0" w:color="auto"/>
                                                                                                        <w:bottom w:val="none" w:sz="0" w:space="0" w:color="auto"/>
                                                                                                        <w:right w:val="none" w:sz="0" w:space="0" w:color="auto"/>
                                                                                                      </w:divBdr>
                                                                                                    </w:div>
                                                                                                    <w:div w:id="1429617475">
                                                                                                      <w:marLeft w:val="0"/>
                                                                                                      <w:marRight w:val="0"/>
                                                                                                      <w:marTop w:val="0"/>
                                                                                                      <w:marBottom w:val="0"/>
                                                                                                      <w:divBdr>
                                                                                                        <w:top w:val="none" w:sz="0" w:space="0" w:color="auto"/>
                                                                                                        <w:left w:val="none" w:sz="0" w:space="0" w:color="auto"/>
                                                                                                        <w:bottom w:val="none" w:sz="0" w:space="0" w:color="auto"/>
                                                                                                        <w:right w:val="none" w:sz="0" w:space="0" w:color="auto"/>
                                                                                                      </w:divBdr>
                                                                                                    </w:div>
                                                                                                    <w:div w:id="1691252770">
                                                                                                      <w:marLeft w:val="0"/>
                                                                                                      <w:marRight w:val="0"/>
                                                                                                      <w:marTop w:val="0"/>
                                                                                                      <w:marBottom w:val="0"/>
                                                                                                      <w:divBdr>
                                                                                                        <w:top w:val="none" w:sz="0" w:space="0" w:color="auto"/>
                                                                                                        <w:left w:val="none" w:sz="0" w:space="0" w:color="auto"/>
                                                                                                        <w:bottom w:val="none" w:sz="0" w:space="0" w:color="auto"/>
                                                                                                        <w:right w:val="none" w:sz="0" w:space="0" w:color="auto"/>
                                                                                                      </w:divBdr>
                                                                                                    </w:div>
                                                                                                  </w:divsChild>
                                                                                                </w:div>
                                                                                                <w:div w:id="419908370">
                                                                                                  <w:marLeft w:val="0"/>
                                                                                                  <w:marRight w:val="0"/>
                                                                                                  <w:marTop w:val="0"/>
                                                                                                  <w:marBottom w:val="0"/>
                                                                                                  <w:divBdr>
                                                                                                    <w:top w:val="none" w:sz="0" w:space="0" w:color="auto"/>
                                                                                                    <w:left w:val="none" w:sz="0" w:space="0" w:color="auto"/>
                                                                                                    <w:bottom w:val="none" w:sz="0" w:space="0" w:color="auto"/>
                                                                                                    <w:right w:val="none" w:sz="0" w:space="0" w:color="auto"/>
                                                                                                  </w:divBdr>
                                                                                                  <w:divsChild>
                                                                                                    <w:div w:id="1626689702">
                                                                                                      <w:marLeft w:val="0"/>
                                                                                                      <w:marRight w:val="0"/>
                                                                                                      <w:marTop w:val="0"/>
                                                                                                      <w:marBottom w:val="0"/>
                                                                                                      <w:divBdr>
                                                                                                        <w:top w:val="none" w:sz="0" w:space="0" w:color="auto"/>
                                                                                                        <w:left w:val="none" w:sz="0" w:space="0" w:color="auto"/>
                                                                                                        <w:bottom w:val="none" w:sz="0" w:space="0" w:color="auto"/>
                                                                                                        <w:right w:val="none" w:sz="0" w:space="0" w:color="auto"/>
                                                                                                      </w:divBdr>
                                                                                                    </w:div>
                                                                                                  </w:divsChild>
                                                                                                </w:div>
                                                                                                <w:div w:id="470175578">
                                                                                                  <w:marLeft w:val="0"/>
                                                                                                  <w:marRight w:val="0"/>
                                                                                                  <w:marTop w:val="0"/>
                                                                                                  <w:marBottom w:val="0"/>
                                                                                                  <w:divBdr>
                                                                                                    <w:top w:val="none" w:sz="0" w:space="0" w:color="auto"/>
                                                                                                    <w:left w:val="none" w:sz="0" w:space="0" w:color="auto"/>
                                                                                                    <w:bottom w:val="none" w:sz="0" w:space="0" w:color="auto"/>
                                                                                                    <w:right w:val="none" w:sz="0" w:space="0" w:color="auto"/>
                                                                                                  </w:divBdr>
                                                                                                  <w:divsChild>
                                                                                                    <w:div w:id="1424956015">
                                                                                                      <w:marLeft w:val="0"/>
                                                                                                      <w:marRight w:val="0"/>
                                                                                                      <w:marTop w:val="0"/>
                                                                                                      <w:marBottom w:val="0"/>
                                                                                                      <w:divBdr>
                                                                                                        <w:top w:val="none" w:sz="0" w:space="0" w:color="auto"/>
                                                                                                        <w:left w:val="none" w:sz="0" w:space="0" w:color="auto"/>
                                                                                                        <w:bottom w:val="none" w:sz="0" w:space="0" w:color="auto"/>
                                                                                                        <w:right w:val="none" w:sz="0" w:space="0" w:color="auto"/>
                                                                                                      </w:divBdr>
                                                                                                    </w:div>
                                                                                                  </w:divsChild>
                                                                                                </w:div>
                                                                                                <w:div w:id="479275254">
                                                                                                  <w:marLeft w:val="0"/>
                                                                                                  <w:marRight w:val="0"/>
                                                                                                  <w:marTop w:val="0"/>
                                                                                                  <w:marBottom w:val="0"/>
                                                                                                  <w:divBdr>
                                                                                                    <w:top w:val="none" w:sz="0" w:space="0" w:color="auto"/>
                                                                                                    <w:left w:val="none" w:sz="0" w:space="0" w:color="auto"/>
                                                                                                    <w:bottom w:val="none" w:sz="0" w:space="0" w:color="auto"/>
                                                                                                    <w:right w:val="none" w:sz="0" w:space="0" w:color="auto"/>
                                                                                                  </w:divBdr>
                                                                                                  <w:divsChild>
                                                                                                    <w:div w:id="1558973114">
                                                                                                      <w:marLeft w:val="0"/>
                                                                                                      <w:marRight w:val="0"/>
                                                                                                      <w:marTop w:val="0"/>
                                                                                                      <w:marBottom w:val="0"/>
                                                                                                      <w:divBdr>
                                                                                                        <w:top w:val="none" w:sz="0" w:space="0" w:color="auto"/>
                                                                                                        <w:left w:val="none" w:sz="0" w:space="0" w:color="auto"/>
                                                                                                        <w:bottom w:val="none" w:sz="0" w:space="0" w:color="auto"/>
                                                                                                        <w:right w:val="none" w:sz="0" w:space="0" w:color="auto"/>
                                                                                                      </w:divBdr>
                                                                                                    </w:div>
                                                                                                  </w:divsChild>
                                                                                                </w:div>
                                                                                                <w:div w:id="514618870">
                                                                                                  <w:marLeft w:val="0"/>
                                                                                                  <w:marRight w:val="0"/>
                                                                                                  <w:marTop w:val="0"/>
                                                                                                  <w:marBottom w:val="0"/>
                                                                                                  <w:divBdr>
                                                                                                    <w:top w:val="none" w:sz="0" w:space="0" w:color="auto"/>
                                                                                                    <w:left w:val="none" w:sz="0" w:space="0" w:color="auto"/>
                                                                                                    <w:bottom w:val="none" w:sz="0" w:space="0" w:color="auto"/>
                                                                                                    <w:right w:val="none" w:sz="0" w:space="0" w:color="auto"/>
                                                                                                  </w:divBdr>
                                                                                                  <w:divsChild>
                                                                                                    <w:div w:id="1027633094">
                                                                                                      <w:marLeft w:val="0"/>
                                                                                                      <w:marRight w:val="0"/>
                                                                                                      <w:marTop w:val="0"/>
                                                                                                      <w:marBottom w:val="0"/>
                                                                                                      <w:divBdr>
                                                                                                        <w:top w:val="none" w:sz="0" w:space="0" w:color="auto"/>
                                                                                                        <w:left w:val="none" w:sz="0" w:space="0" w:color="auto"/>
                                                                                                        <w:bottom w:val="none" w:sz="0" w:space="0" w:color="auto"/>
                                                                                                        <w:right w:val="none" w:sz="0" w:space="0" w:color="auto"/>
                                                                                                      </w:divBdr>
                                                                                                    </w:div>
                                                                                                  </w:divsChild>
                                                                                                </w:div>
                                                                                                <w:div w:id="525869897">
                                                                                                  <w:marLeft w:val="0"/>
                                                                                                  <w:marRight w:val="0"/>
                                                                                                  <w:marTop w:val="0"/>
                                                                                                  <w:marBottom w:val="0"/>
                                                                                                  <w:divBdr>
                                                                                                    <w:top w:val="none" w:sz="0" w:space="0" w:color="auto"/>
                                                                                                    <w:left w:val="none" w:sz="0" w:space="0" w:color="auto"/>
                                                                                                    <w:bottom w:val="none" w:sz="0" w:space="0" w:color="auto"/>
                                                                                                    <w:right w:val="none" w:sz="0" w:space="0" w:color="auto"/>
                                                                                                  </w:divBdr>
                                                                                                  <w:divsChild>
                                                                                                    <w:div w:id="1258976852">
                                                                                                      <w:marLeft w:val="0"/>
                                                                                                      <w:marRight w:val="0"/>
                                                                                                      <w:marTop w:val="0"/>
                                                                                                      <w:marBottom w:val="0"/>
                                                                                                      <w:divBdr>
                                                                                                        <w:top w:val="none" w:sz="0" w:space="0" w:color="auto"/>
                                                                                                        <w:left w:val="none" w:sz="0" w:space="0" w:color="auto"/>
                                                                                                        <w:bottom w:val="none" w:sz="0" w:space="0" w:color="auto"/>
                                                                                                        <w:right w:val="none" w:sz="0" w:space="0" w:color="auto"/>
                                                                                                      </w:divBdr>
                                                                                                    </w:div>
                                                                                                  </w:divsChild>
                                                                                                </w:div>
                                                                                                <w:div w:id="531235204">
                                                                                                  <w:marLeft w:val="0"/>
                                                                                                  <w:marRight w:val="0"/>
                                                                                                  <w:marTop w:val="0"/>
                                                                                                  <w:marBottom w:val="0"/>
                                                                                                  <w:divBdr>
                                                                                                    <w:top w:val="none" w:sz="0" w:space="0" w:color="auto"/>
                                                                                                    <w:left w:val="none" w:sz="0" w:space="0" w:color="auto"/>
                                                                                                    <w:bottom w:val="none" w:sz="0" w:space="0" w:color="auto"/>
                                                                                                    <w:right w:val="none" w:sz="0" w:space="0" w:color="auto"/>
                                                                                                  </w:divBdr>
                                                                                                </w:div>
                                                                                                <w:div w:id="565192413">
                                                                                                  <w:marLeft w:val="0"/>
                                                                                                  <w:marRight w:val="0"/>
                                                                                                  <w:marTop w:val="0"/>
                                                                                                  <w:marBottom w:val="0"/>
                                                                                                  <w:divBdr>
                                                                                                    <w:top w:val="none" w:sz="0" w:space="0" w:color="auto"/>
                                                                                                    <w:left w:val="none" w:sz="0" w:space="0" w:color="auto"/>
                                                                                                    <w:bottom w:val="none" w:sz="0" w:space="0" w:color="auto"/>
                                                                                                    <w:right w:val="none" w:sz="0" w:space="0" w:color="auto"/>
                                                                                                  </w:divBdr>
                                                                                                  <w:divsChild>
                                                                                                    <w:div w:id="503277099">
                                                                                                      <w:marLeft w:val="0"/>
                                                                                                      <w:marRight w:val="0"/>
                                                                                                      <w:marTop w:val="0"/>
                                                                                                      <w:marBottom w:val="0"/>
                                                                                                      <w:divBdr>
                                                                                                        <w:top w:val="none" w:sz="0" w:space="0" w:color="auto"/>
                                                                                                        <w:left w:val="none" w:sz="0" w:space="0" w:color="auto"/>
                                                                                                        <w:bottom w:val="none" w:sz="0" w:space="0" w:color="auto"/>
                                                                                                        <w:right w:val="none" w:sz="0" w:space="0" w:color="auto"/>
                                                                                                      </w:divBdr>
                                                                                                    </w:div>
                                                                                                  </w:divsChild>
                                                                                                </w:div>
                                                                                                <w:div w:id="580019747">
                                                                                                  <w:marLeft w:val="0"/>
                                                                                                  <w:marRight w:val="0"/>
                                                                                                  <w:marTop w:val="0"/>
                                                                                                  <w:marBottom w:val="0"/>
                                                                                                  <w:divBdr>
                                                                                                    <w:top w:val="none" w:sz="0" w:space="0" w:color="auto"/>
                                                                                                    <w:left w:val="none" w:sz="0" w:space="0" w:color="auto"/>
                                                                                                    <w:bottom w:val="none" w:sz="0" w:space="0" w:color="auto"/>
                                                                                                    <w:right w:val="none" w:sz="0" w:space="0" w:color="auto"/>
                                                                                                  </w:divBdr>
                                                                                                  <w:divsChild>
                                                                                                    <w:div w:id="737091390">
                                                                                                      <w:marLeft w:val="0"/>
                                                                                                      <w:marRight w:val="0"/>
                                                                                                      <w:marTop w:val="0"/>
                                                                                                      <w:marBottom w:val="0"/>
                                                                                                      <w:divBdr>
                                                                                                        <w:top w:val="none" w:sz="0" w:space="0" w:color="auto"/>
                                                                                                        <w:left w:val="none" w:sz="0" w:space="0" w:color="auto"/>
                                                                                                        <w:bottom w:val="none" w:sz="0" w:space="0" w:color="auto"/>
                                                                                                        <w:right w:val="none" w:sz="0" w:space="0" w:color="auto"/>
                                                                                                      </w:divBdr>
                                                                                                    </w:div>
                                                                                                  </w:divsChild>
                                                                                                </w:div>
                                                                                                <w:div w:id="591939310">
                                                                                                  <w:marLeft w:val="0"/>
                                                                                                  <w:marRight w:val="0"/>
                                                                                                  <w:marTop w:val="0"/>
                                                                                                  <w:marBottom w:val="0"/>
                                                                                                  <w:divBdr>
                                                                                                    <w:top w:val="none" w:sz="0" w:space="0" w:color="auto"/>
                                                                                                    <w:left w:val="none" w:sz="0" w:space="0" w:color="auto"/>
                                                                                                    <w:bottom w:val="none" w:sz="0" w:space="0" w:color="auto"/>
                                                                                                    <w:right w:val="none" w:sz="0" w:space="0" w:color="auto"/>
                                                                                                  </w:divBdr>
                                                                                                  <w:divsChild>
                                                                                                    <w:div w:id="2000889352">
                                                                                                      <w:marLeft w:val="0"/>
                                                                                                      <w:marRight w:val="0"/>
                                                                                                      <w:marTop w:val="0"/>
                                                                                                      <w:marBottom w:val="0"/>
                                                                                                      <w:divBdr>
                                                                                                        <w:top w:val="none" w:sz="0" w:space="0" w:color="auto"/>
                                                                                                        <w:left w:val="none" w:sz="0" w:space="0" w:color="auto"/>
                                                                                                        <w:bottom w:val="none" w:sz="0" w:space="0" w:color="auto"/>
                                                                                                        <w:right w:val="none" w:sz="0" w:space="0" w:color="auto"/>
                                                                                                      </w:divBdr>
                                                                                                    </w:div>
                                                                                                  </w:divsChild>
                                                                                                </w:div>
                                                                                                <w:div w:id="626399615">
                                                                                                  <w:marLeft w:val="0"/>
                                                                                                  <w:marRight w:val="0"/>
                                                                                                  <w:marTop w:val="0"/>
                                                                                                  <w:marBottom w:val="0"/>
                                                                                                  <w:divBdr>
                                                                                                    <w:top w:val="none" w:sz="0" w:space="0" w:color="auto"/>
                                                                                                    <w:left w:val="none" w:sz="0" w:space="0" w:color="auto"/>
                                                                                                    <w:bottom w:val="none" w:sz="0" w:space="0" w:color="auto"/>
                                                                                                    <w:right w:val="none" w:sz="0" w:space="0" w:color="auto"/>
                                                                                                  </w:divBdr>
                                                                                                  <w:divsChild>
                                                                                                    <w:div w:id="169295030">
                                                                                                      <w:marLeft w:val="0"/>
                                                                                                      <w:marRight w:val="0"/>
                                                                                                      <w:marTop w:val="0"/>
                                                                                                      <w:marBottom w:val="0"/>
                                                                                                      <w:divBdr>
                                                                                                        <w:top w:val="none" w:sz="0" w:space="0" w:color="auto"/>
                                                                                                        <w:left w:val="none" w:sz="0" w:space="0" w:color="auto"/>
                                                                                                        <w:bottom w:val="none" w:sz="0" w:space="0" w:color="auto"/>
                                                                                                        <w:right w:val="none" w:sz="0" w:space="0" w:color="auto"/>
                                                                                                      </w:divBdr>
                                                                                                    </w:div>
                                                                                                  </w:divsChild>
                                                                                                </w:div>
                                                                                                <w:div w:id="676690015">
                                                                                                  <w:marLeft w:val="0"/>
                                                                                                  <w:marRight w:val="0"/>
                                                                                                  <w:marTop w:val="0"/>
                                                                                                  <w:marBottom w:val="0"/>
                                                                                                  <w:divBdr>
                                                                                                    <w:top w:val="none" w:sz="0" w:space="0" w:color="auto"/>
                                                                                                    <w:left w:val="none" w:sz="0" w:space="0" w:color="auto"/>
                                                                                                    <w:bottom w:val="none" w:sz="0" w:space="0" w:color="auto"/>
                                                                                                    <w:right w:val="none" w:sz="0" w:space="0" w:color="auto"/>
                                                                                                  </w:divBdr>
                                                                                                  <w:divsChild>
                                                                                                    <w:div w:id="521747731">
                                                                                                      <w:marLeft w:val="0"/>
                                                                                                      <w:marRight w:val="0"/>
                                                                                                      <w:marTop w:val="0"/>
                                                                                                      <w:marBottom w:val="0"/>
                                                                                                      <w:divBdr>
                                                                                                        <w:top w:val="none" w:sz="0" w:space="0" w:color="auto"/>
                                                                                                        <w:left w:val="none" w:sz="0" w:space="0" w:color="auto"/>
                                                                                                        <w:bottom w:val="none" w:sz="0" w:space="0" w:color="auto"/>
                                                                                                        <w:right w:val="none" w:sz="0" w:space="0" w:color="auto"/>
                                                                                                      </w:divBdr>
                                                                                                    </w:div>
                                                                                                  </w:divsChild>
                                                                                                </w:div>
                                                                                                <w:div w:id="707217499">
                                                                                                  <w:marLeft w:val="0"/>
                                                                                                  <w:marRight w:val="0"/>
                                                                                                  <w:marTop w:val="0"/>
                                                                                                  <w:marBottom w:val="0"/>
                                                                                                  <w:divBdr>
                                                                                                    <w:top w:val="none" w:sz="0" w:space="0" w:color="auto"/>
                                                                                                    <w:left w:val="none" w:sz="0" w:space="0" w:color="auto"/>
                                                                                                    <w:bottom w:val="none" w:sz="0" w:space="0" w:color="auto"/>
                                                                                                    <w:right w:val="none" w:sz="0" w:space="0" w:color="auto"/>
                                                                                                  </w:divBdr>
                                                                                                </w:div>
                                                                                                <w:div w:id="712116652">
                                                                                                  <w:marLeft w:val="0"/>
                                                                                                  <w:marRight w:val="0"/>
                                                                                                  <w:marTop w:val="0"/>
                                                                                                  <w:marBottom w:val="0"/>
                                                                                                  <w:divBdr>
                                                                                                    <w:top w:val="none" w:sz="0" w:space="0" w:color="auto"/>
                                                                                                    <w:left w:val="none" w:sz="0" w:space="0" w:color="auto"/>
                                                                                                    <w:bottom w:val="none" w:sz="0" w:space="0" w:color="auto"/>
                                                                                                    <w:right w:val="none" w:sz="0" w:space="0" w:color="auto"/>
                                                                                                  </w:divBdr>
                                                                                                  <w:divsChild>
                                                                                                    <w:div w:id="678503735">
                                                                                                      <w:marLeft w:val="0"/>
                                                                                                      <w:marRight w:val="0"/>
                                                                                                      <w:marTop w:val="0"/>
                                                                                                      <w:marBottom w:val="0"/>
                                                                                                      <w:divBdr>
                                                                                                        <w:top w:val="none" w:sz="0" w:space="0" w:color="auto"/>
                                                                                                        <w:left w:val="none" w:sz="0" w:space="0" w:color="auto"/>
                                                                                                        <w:bottom w:val="none" w:sz="0" w:space="0" w:color="auto"/>
                                                                                                        <w:right w:val="none" w:sz="0" w:space="0" w:color="auto"/>
                                                                                                      </w:divBdr>
                                                                                                    </w:div>
                                                                                                  </w:divsChild>
                                                                                                </w:div>
                                                                                                <w:div w:id="740250565">
                                                                                                  <w:marLeft w:val="0"/>
                                                                                                  <w:marRight w:val="0"/>
                                                                                                  <w:marTop w:val="0"/>
                                                                                                  <w:marBottom w:val="0"/>
                                                                                                  <w:divBdr>
                                                                                                    <w:top w:val="none" w:sz="0" w:space="0" w:color="auto"/>
                                                                                                    <w:left w:val="none" w:sz="0" w:space="0" w:color="auto"/>
                                                                                                    <w:bottom w:val="none" w:sz="0" w:space="0" w:color="auto"/>
                                                                                                    <w:right w:val="none" w:sz="0" w:space="0" w:color="auto"/>
                                                                                                  </w:divBdr>
                                                                                                  <w:divsChild>
                                                                                                    <w:div w:id="1304894630">
                                                                                                      <w:marLeft w:val="0"/>
                                                                                                      <w:marRight w:val="0"/>
                                                                                                      <w:marTop w:val="0"/>
                                                                                                      <w:marBottom w:val="0"/>
                                                                                                      <w:divBdr>
                                                                                                        <w:top w:val="none" w:sz="0" w:space="0" w:color="auto"/>
                                                                                                        <w:left w:val="none" w:sz="0" w:space="0" w:color="auto"/>
                                                                                                        <w:bottom w:val="none" w:sz="0" w:space="0" w:color="auto"/>
                                                                                                        <w:right w:val="none" w:sz="0" w:space="0" w:color="auto"/>
                                                                                                      </w:divBdr>
                                                                                                    </w:div>
                                                                                                  </w:divsChild>
                                                                                                </w:div>
                                                                                                <w:div w:id="740909876">
                                                                                                  <w:marLeft w:val="0"/>
                                                                                                  <w:marRight w:val="0"/>
                                                                                                  <w:marTop w:val="0"/>
                                                                                                  <w:marBottom w:val="0"/>
                                                                                                  <w:divBdr>
                                                                                                    <w:top w:val="none" w:sz="0" w:space="0" w:color="auto"/>
                                                                                                    <w:left w:val="none" w:sz="0" w:space="0" w:color="auto"/>
                                                                                                    <w:bottom w:val="none" w:sz="0" w:space="0" w:color="auto"/>
                                                                                                    <w:right w:val="none" w:sz="0" w:space="0" w:color="auto"/>
                                                                                                  </w:divBdr>
                                                                                                  <w:divsChild>
                                                                                                    <w:div w:id="1921334207">
                                                                                                      <w:marLeft w:val="0"/>
                                                                                                      <w:marRight w:val="0"/>
                                                                                                      <w:marTop w:val="0"/>
                                                                                                      <w:marBottom w:val="0"/>
                                                                                                      <w:divBdr>
                                                                                                        <w:top w:val="none" w:sz="0" w:space="0" w:color="auto"/>
                                                                                                        <w:left w:val="none" w:sz="0" w:space="0" w:color="auto"/>
                                                                                                        <w:bottom w:val="none" w:sz="0" w:space="0" w:color="auto"/>
                                                                                                        <w:right w:val="none" w:sz="0" w:space="0" w:color="auto"/>
                                                                                                      </w:divBdr>
                                                                                                    </w:div>
                                                                                                  </w:divsChild>
                                                                                                </w:div>
                                                                                                <w:div w:id="816528072">
                                                                                                  <w:marLeft w:val="0"/>
                                                                                                  <w:marRight w:val="0"/>
                                                                                                  <w:marTop w:val="0"/>
                                                                                                  <w:marBottom w:val="0"/>
                                                                                                  <w:divBdr>
                                                                                                    <w:top w:val="none" w:sz="0" w:space="0" w:color="auto"/>
                                                                                                    <w:left w:val="none" w:sz="0" w:space="0" w:color="auto"/>
                                                                                                    <w:bottom w:val="none" w:sz="0" w:space="0" w:color="auto"/>
                                                                                                    <w:right w:val="none" w:sz="0" w:space="0" w:color="auto"/>
                                                                                                  </w:divBdr>
                                                                                                </w:div>
                                                                                                <w:div w:id="872571193">
                                                                                                  <w:marLeft w:val="0"/>
                                                                                                  <w:marRight w:val="0"/>
                                                                                                  <w:marTop w:val="0"/>
                                                                                                  <w:marBottom w:val="0"/>
                                                                                                  <w:divBdr>
                                                                                                    <w:top w:val="none" w:sz="0" w:space="0" w:color="auto"/>
                                                                                                    <w:left w:val="none" w:sz="0" w:space="0" w:color="auto"/>
                                                                                                    <w:bottom w:val="none" w:sz="0" w:space="0" w:color="auto"/>
                                                                                                    <w:right w:val="none" w:sz="0" w:space="0" w:color="auto"/>
                                                                                                  </w:divBdr>
                                                                                                  <w:divsChild>
                                                                                                    <w:div w:id="338388150">
                                                                                                      <w:marLeft w:val="0"/>
                                                                                                      <w:marRight w:val="0"/>
                                                                                                      <w:marTop w:val="0"/>
                                                                                                      <w:marBottom w:val="0"/>
                                                                                                      <w:divBdr>
                                                                                                        <w:top w:val="none" w:sz="0" w:space="0" w:color="auto"/>
                                                                                                        <w:left w:val="none" w:sz="0" w:space="0" w:color="auto"/>
                                                                                                        <w:bottom w:val="none" w:sz="0" w:space="0" w:color="auto"/>
                                                                                                        <w:right w:val="none" w:sz="0" w:space="0" w:color="auto"/>
                                                                                                      </w:divBdr>
                                                                                                    </w:div>
                                                                                                  </w:divsChild>
                                                                                                </w:div>
                                                                                                <w:div w:id="879248399">
                                                                                                  <w:marLeft w:val="0"/>
                                                                                                  <w:marRight w:val="0"/>
                                                                                                  <w:marTop w:val="0"/>
                                                                                                  <w:marBottom w:val="0"/>
                                                                                                  <w:divBdr>
                                                                                                    <w:top w:val="none" w:sz="0" w:space="0" w:color="auto"/>
                                                                                                    <w:left w:val="none" w:sz="0" w:space="0" w:color="auto"/>
                                                                                                    <w:bottom w:val="none" w:sz="0" w:space="0" w:color="auto"/>
                                                                                                    <w:right w:val="none" w:sz="0" w:space="0" w:color="auto"/>
                                                                                                  </w:divBdr>
                                                                                                  <w:divsChild>
                                                                                                    <w:div w:id="1360202150">
                                                                                                      <w:marLeft w:val="0"/>
                                                                                                      <w:marRight w:val="0"/>
                                                                                                      <w:marTop w:val="0"/>
                                                                                                      <w:marBottom w:val="0"/>
                                                                                                      <w:divBdr>
                                                                                                        <w:top w:val="none" w:sz="0" w:space="0" w:color="auto"/>
                                                                                                        <w:left w:val="none" w:sz="0" w:space="0" w:color="auto"/>
                                                                                                        <w:bottom w:val="none" w:sz="0" w:space="0" w:color="auto"/>
                                                                                                        <w:right w:val="none" w:sz="0" w:space="0" w:color="auto"/>
                                                                                                      </w:divBdr>
                                                                                                    </w:div>
                                                                                                  </w:divsChild>
                                                                                                </w:div>
                                                                                                <w:div w:id="907808161">
                                                                                                  <w:marLeft w:val="0"/>
                                                                                                  <w:marRight w:val="0"/>
                                                                                                  <w:marTop w:val="0"/>
                                                                                                  <w:marBottom w:val="0"/>
                                                                                                  <w:divBdr>
                                                                                                    <w:top w:val="none" w:sz="0" w:space="0" w:color="auto"/>
                                                                                                    <w:left w:val="none" w:sz="0" w:space="0" w:color="auto"/>
                                                                                                    <w:bottom w:val="none" w:sz="0" w:space="0" w:color="auto"/>
                                                                                                    <w:right w:val="none" w:sz="0" w:space="0" w:color="auto"/>
                                                                                                  </w:divBdr>
                                                                                                </w:div>
                                                                                                <w:div w:id="939415575">
                                                                                                  <w:marLeft w:val="0"/>
                                                                                                  <w:marRight w:val="0"/>
                                                                                                  <w:marTop w:val="0"/>
                                                                                                  <w:marBottom w:val="0"/>
                                                                                                  <w:divBdr>
                                                                                                    <w:top w:val="none" w:sz="0" w:space="0" w:color="auto"/>
                                                                                                    <w:left w:val="none" w:sz="0" w:space="0" w:color="auto"/>
                                                                                                    <w:bottom w:val="none" w:sz="0" w:space="0" w:color="auto"/>
                                                                                                    <w:right w:val="none" w:sz="0" w:space="0" w:color="auto"/>
                                                                                                  </w:divBdr>
                                                                                                </w:div>
                                                                                                <w:div w:id="955523609">
                                                                                                  <w:marLeft w:val="0"/>
                                                                                                  <w:marRight w:val="0"/>
                                                                                                  <w:marTop w:val="0"/>
                                                                                                  <w:marBottom w:val="0"/>
                                                                                                  <w:divBdr>
                                                                                                    <w:top w:val="none" w:sz="0" w:space="0" w:color="auto"/>
                                                                                                    <w:left w:val="none" w:sz="0" w:space="0" w:color="auto"/>
                                                                                                    <w:bottom w:val="none" w:sz="0" w:space="0" w:color="auto"/>
                                                                                                    <w:right w:val="none" w:sz="0" w:space="0" w:color="auto"/>
                                                                                                  </w:divBdr>
                                                                                                </w:div>
                                                                                                <w:div w:id="966348801">
                                                                                                  <w:marLeft w:val="0"/>
                                                                                                  <w:marRight w:val="0"/>
                                                                                                  <w:marTop w:val="0"/>
                                                                                                  <w:marBottom w:val="0"/>
                                                                                                  <w:divBdr>
                                                                                                    <w:top w:val="none" w:sz="0" w:space="0" w:color="auto"/>
                                                                                                    <w:left w:val="none" w:sz="0" w:space="0" w:color="auto"/>
                                                                                                    <w:bottom w:val="none" w:sz="0" w:space="0" w:color="auto"/>
                                                                                                    <w:right w:val="none" w:sz="0" w:space="0" w:color="auto"/>
                                                                                                  </w:divBdr>
                                                                                                  <w:divsChild>
                                                                                                    <w:div w:id="1175455519">
                                                                                                      <w:marLeft w:val="0"/>
                                                                                                      <w:marRight w:val="0"/>
                                                                                                      <w:marTop w:val="0"/>
                                                                                                      <w:marBottom w:val="0"/>
                                                                                                      <w:divBdr>
                                                                                                        <w:top w:val="none" w:sz="0" w:space="0" w:color="auto"/>
                                                                                                        <w:left w:val="none" w:sz="0" w:space="0" w:color="auto"/>
                                                                                                        <w:bottom w:val="none" w:sz="0" w:space="0" w:color="auto"/>
                                                                                                        <w:right w:val="none" w:sz="0" w:space="0" w:color="auto"/>
                                                                                                      </w:divBdr>
                                                                                                    </w:div>
                                                                                                  </w:divsChild>
                                                                                                </w:div>
                                                                                                <w:div w:id="1018115667">
                                                                                                  <w:marLeft w:val="0"/>
                                                                                                  <w:marRight w:val="0"/>
                                                                                                  <w:marTop w:val="0"/>
                                                                                                  <w:marBottom w:val="0"/>
                                                                                                  <w:divBdr>
                                                                                                    <w:top w:val="none" w:sz="0" w:space="0" w:color="auto"/>
                                                                                                    <w:left w:val="none" w:sz="0" w:space="0" w:color="auto"/>
                                                                                                    <w:bottom w:val="none" w:sz="0" w:space="0" w:color="auto"/>
                                                                                                    <w:right w:val="none" w:sz="0" w:space="0" w:color="auto"/>
                                                                                                  </w:divBdr>
                                                                                                  <w:divsChild>
                                                                                                    <w:div w:id="1153451214">
                                                                                                      <w:marLeft w:val="0"/>
                                                                                                      <w:marRight w:val="0"/>
                                                                                                      <w:marTop w:val="0"/>
                                                                                                      <w:marBottom w:val="0"/>
                                                                                                      <w:divBdr>
                                                                                                        <w:top w:val="none" w:sz="0" w:space="0" w:color="auto"/>
                                                                                                        <w:left w:val="none" w:sz="0" w:space="0" w:color="auto"/>
                                                                                                        <w:bottom w:val="none" w:sz="0" w:space="0" w:color="auto"/>
                                                                                                        <w:right w:val="none" w:sz="0" w:space="0" w:color="auto"/>
                                                                                                      </w:divBdr>
                                                                                                    </w:div>
                                                                                                  </w:divsChild>
                                                                                                </w:div>
                                                                                                <w:div w:id="1035495904">
                                                                                                  <w:marLeft w:val="0"/>
                                                                                                  <w:marRight w:val="0"/>
                                                                                                  <w:marTop w:val="0"/>
                                                                                                  <w:marBottom w:val="0"/>
                                                                                                  <w:divBdr>
                                                                                                    <w:top w:val="none" w:sz="0" w:space="0" w:color="auto"/>
                                                                                                    <w:left w:val="none" w:sz="0" w:space="0" w:color="auto"/>
                                                                                                    <w:bottom w:val="none" w:sz="0" w:space="0" w:color="auto"/>
                                                                                                    <w:right w:val="none" w:sz="0" w:space="0" w:color="auto"/>
                                                                                                  </w:divBdr>
                                                                                                </w:div>
                                                                                                <w:div w:id="1073818238">
                                                                                                  <w:marLeft w:val="0"/>
                                                                                                  <w:marRight w:val="0"/>
                                                                                                  <w:marTop w:val="0"/>
                                                                                                  <w:marBottom w:val="0"/>
                                                                                                  <w:divBdr>
                                                                                                    <w:top w:val="none" w:sz="0" w:space="0" w:color="auto"/>
                                                                                                    <w:left w:val="none" w:sz="0" w:space="0" w:color="auto"/>
                                                                                                    <w:bottom w:val="none" w:sz="0" w:space="0" w:color="auto"/>
                                                                                                    <w:right w:val="none" w:sz="0" w:space="0" w:color="auto"/>
                                                                                                  </w:divBdr>
                                                                                                  <w:divsChild>
                                                                                                    <w:div w:id="1400328910">
                                                                                                      <w:marLeft w:val="0"/>
                                                                                                      <w:marRight w:val="0"/>
                                                                                                      <w:marTop w:val="0"/>
                                                                                                      <w:marBottom w:val="0"/>
                                                                                                      <w:divBdr>
                                                                                                        <w:top w:val="none" w:sz="0" w:space="0" w:color="auto"/>
                                                                                                        <w:left w:val="none" w:sz="0" w:space="0" w:color="auto"/>
                                                                                                        <w:bottom w:val="none" w:sz="0" w:space="0" w:color="auto"/>
                                                                                                        <w:right w:val="none" w:sz="0" w:space="0" w:color="auto"/>
                                                                                                      </w:divBdr>
                                                                                                    </w:div>
                                                                                                  </w:divsChild>
                                                                                                </w:div>
                                                                                                <w:div w:id="1101487332">
                                                                                                  <w:marLeft w:val="0"/>
                                                                                                  <w:marRight w:val="0"/>
                                                                                                  <w:marTop w:val="0"/>
                                                                                                  <w:marBottom w:val="0"/>
                                                                                                  <w:divBdr>
                                                                                                    <w:top w:val="none" w:sz="0" w:space="0" w:color="auto"/>
                                                                                                    <w:left w:val="none" w:sz="0" w:space="0" w:color="auto"/>
                                                                                                    <w:bottom w:val="none" w:sz="0" w:space="0" w:color="auto"/>
                                                                                                    <w:right w:val="none" w:sz="0" w:space="0" w:color="auto"/>
                                                                                                  </w:divBdr>
                                                                                                  <w:divsChild>
                                                                                                    <w:div w:id="234901551">
                                                                                                      <w:marLeft w:val="0"/>
                                                                                                      <w:marRight w:val="0"/>
                                                                                                      <w:marTop w:val="0"/>
                                                                                                      <w:marBottom w:val="0"/>
                                                                                                      <w:divBdr>
                                                                                                        <w:top w:val="none" w:sz="0" w:space="0" w:color="auto"/>
                                                                                                        <w:left w:val="none" w:sz="0" w:space="0" w:color="auto"/>
                                                                                                        <w:bottom w:val="none" w:sz="0" w:space="0" w:color="auto"/>
                                                                                                        <w:right w:val="none" w:sz="0" w:space="0" w:color="auto"/>
                                                                                                      </w:divBdr>
                                                                                                    </w:div>
                                                                                                  </w:divsChild>
                                                                                                </w:div>
                                                                                                <w:div w:id="1115251318">
                                                                                                  <w:marLeft w:val="0"/>
                                                                                                  <w:marRight w:val="0"/>
                                                                                                  <w:marTop w:val="0"/>
                                                                                                  <w:marBottom w:val="0"/>
                                                                                                  <w:divBdr>
                                                                                                    <w:top w:val="none" w:sz="0" w:space="0" w:color="auto"/>
                                                                                                    <w:left w:val="none" w:sz="0" w:space="0" w:color="auto"/>
                                                                                                    <w:bottom w:val="none" w:sz="0" w:space="0" w:color="auto"/>
                                                                                                    <w:right w:val="none" w:sz="0" w:space="0" w:color="auto"/>
                                                                                                  </w:divBdr>
                                                                                                  <w:divsChild>
                                                                                                    <w:div w:id="514538822">
                                                                                                      <w:marLeft w:val="0"/>
                                                                                                      <w:marRight w:val="0"/>
                                                                                                      <w:marTop w:val="0"/>
                                                                                                      <w:marBottom w:val="0"/>
                                                                                                      <w:divBdr>
                                                                                                        <w:top w:val="none" w:sz="0" w:space="0" w:color="auto"/>
                                                                                                        <w:left w:val="none" w:sz="0" w:space="0" w:color="auto"/>
                                                                                                        <w:bottom w:val="none" w:sz="0" w:space="0" w:color="auto"/>
                                                                                                        <w:right w:val="none" w:sz="0" w:space="0" w:color="auto"/>
                                                                                                      </w:divBdr>
                                                                                                    </w:div>
                                                                                                  </w:divsChild>
                                                                                                </w:div>
                                                                                                <w:div w:id="1129515621">
                                                                                                  <w:marLeft w:val="0"/>
                                                                                                  <w:marRight w:val="0"/>
                                                                                                  <w:marTop w:val="0"/>
                                                                                                  <w:marBottom w:val="0"/>
                                                                                                  <w:divBdr>
                                                                                                    <w:top w:val="none" w:sz="0" w:space="0" w:color="auto"/>
                                                                                                    <w:left w:val="none" w:sz="0" w:space="0" w:color="auto"/>
                                                                                                    <w:bottom w:val="none" w:sz="0" w:space="0" w:color="auto"/>
                                                                                                    <w:right w:val="none" w:sz="0" w:space="0" w:color="auto"/>
                                                                                                  </w:divBdr>
                                                                                                  <w:divsChild>
                                                                                                    <w:div w:id="2001418479">
                                                                                                      <w:marLeft w:val="0"/>
                                                                                                      <w:marRight w:val="0"/>
                                                                                                      <w:marTop w:val="0"/>
                                                                                                      <w:marBottom w:val="0"/>
                                                                                                      <w:divBdr>
                                                                                                        <w:top w:val="none" w:sz="0" w:space="0" w:color="auto"/>
                                                                                                        <w:left w:val="none" w:sz="0" w:space="0" w:color="auto"/>
                                                                                                        <w:bottom w:val="none" w:sz="0" w:space="0" w:color="auto"/>
                                                                                                        <w:right w:val="none" w:sz="0" w:space="0" w:color="auto"/>
                                                                                                      </w:divBdr>
                                                                                                    </w:div>
                                                                                                  </w:divsChild>
                                                                                                </w:div>
                                                                                                <w:div w:id="1138570877">
                                                                                                  <w:marLeft w:val="0"/>
                                                                                                  <w:marRight w:val="0"/>
                                                                                                  <w:marTop w:val="0"/>
                                                                                                  <w:marBottom w:val="0"/>
                                                                                                  <w:divBdr>
                                                                                                    <w:top w:val="none" w:sz="0" w:space="0" w:color="auto"/>
                                                                                                    <w:left w:val="none" w:sz="0" w:space="0" w:color="auto"/>
                                                                                                    <w:bottom w:val="none" w:sz="0" w:space="0" w:color="auto"/>
                                                                                                    <w:right w:val="none" w:sz="0" w:space="0" w:color="auto"/>
                                                                                                  </w:divBdr>
                                                                                                </w:div>
                                                                                                <w:div w:id="1151217257">
                                                                                                  <w:marLeft w:val="0"/>
                                                                                                  <w:marRight w:val="0"/>
                                                                                                  <w:marTop w:val="0"/>
                                                                                                  <w:marBottom w:val="0"/>
                                                                                                  <w:divBdr>
                                                                                                    <w:top w:val="none" w:sz="0" w:space="0" w:color="auto"/>
                                                                                                    <w:left w:val="none" w:sz="0" w:space="0" w:color="auto"/>
                                                                                                    <w:bottom w:val="none" w:sz="0" w:space="0" w:color="auto"/>
                                                                                                    <w:right w:val="none" w:sz="0" w:space="0" w:color="auto"/>
                                                                                                  </w:divBdr>
                                                                                                  <w:divsChild>
                                                                                                    <w:div w:id="732898932">
                                                                                                      <w:marLeft w:val="0"/>
                                                                                                      <w:marRight w:val="0"/>
                                                                                                      <w:marTop w:val="0"/>
                                                                                                      <w:marBottom w:val="0"/>
                                                                                                      <w:divBdr>
                                                                                                        <w:top w:val="none" w:sz="0" w:space="0" w:color="auto"/>
                                                                                                        <w:left w:val="none" w:sz="0" w:space="0" w:color="auto"/>
                                                                                                        <w:bottom w:val="none" w:sz="0" w:space="0" w:color="auto"/>
                                                                                                        <w:right w:val="none" w:sz="0" w:space="0" w:color="auto"/>
                                                                                                      </w:divBdr>
                                                                                                    </w:div>
                                                                                                  </w:divsChild>
                                                                                                </w:div>
                                                                                                <w:div w:id="1229875025">
                                                                                                  <w:marLeft w:val="0"/>
                                                                                                  <w:marRight w:val="0"/>
                                                                                                  <w:marTop w:val="0"/>
                                                                                                  <w:marBottom w:val="0"/>
                                                                                                  <w:divBdr>
                                                                                                    <w:top w:val="none" w:sz="0" w:space="0" w:color="auto"/>
                                                                                                    <w:left w:val="none" w:sz="0" w:space="0" w:color="auto"/>
                                                                                                    <w:bottom w:val="none" w:sz="0" w:space="0" w:color="auto"/>
                                                                                                    <w:right w:val="none" w:sz="0" w:space="0" w:color="auto"/>
                                                                                                  </w:divBdr>
                                                                                                  <w:divsChild>
                                                                                                    <w:div w:id="735935398">
                                                                                                      <w:marLeft w:val="0"/>
                                                                                                      <w:marRight w:val="0"/>
                                                                                                      <w:marTop w:val="0"/>
                                                                                                      <w:marBottom w:val="0"/>
                                                                                                      <w:divBdr>
                                                                                                        <w:top w:val="none" w:sz="0" w:space="0" w:color="auto"/>
                                                                                                        <w:left w:val="none" w:sz="0" w:space="0" w:color="auto"/>
                                                                                                        <w:bottom w:val="none" w:sz="0" w:space="0" w:color="auto"/>
                                                                                                        <w:right w:val="none" w:sz="0" w:space="0" w:color="auto"/>
                                                                                                      </w:divBdr>
                                                                                                    </w:div>
                                                                                                  </w:divsChild>
                                                                                                </w:div>
                                                                                                <w:div w:id="1319575431">
                                                                                                  <w:marLeft w:val="0"/>
                                                                                                  <w:marRight w:val="0"/>
                                                                                                  <w:marTop w:val="0"/>
                                                                                                  <w:marBottom w:val="0"/>
                                                                                                  <w:divBdr>
                                                                                                    <w:top w:val="none" w:sz="0" w:space="0" w:color="auto"/>
                                                                                                    <w:left w:val="none" w:sz="0" w:space="0" w:color="auto"/>
                                                                                                    <w:bottom w:val="none" w:sz="0" w:space="0" w:color="auto"/>
                                                                                                    <w:right w:val="none" w:sz="0" w:space="0" w:color="auto"/>
                                                                                                  </w:divBdr>
                                                                                                  <w:divsChild>
                                                                                                    <w:div w:id="1448504696">
                                                                                                      <w:marLeft w:val="0"/>
                                                                                                      <w:marRight w:val="0"/>
                                                                                                      <w:marTop w:val="0"/>
                                                                                                      <w:marBottom w:val="0"/>
                                                                                                      <w:divBdr>
                                                                                                        <w:top w:val="none" w:sz="0" w:space="0" w:color="auto"/>
                                                                                                        <w:left w:val="none" w:sz="0" w:space="0" w:color="auto"/>
                                                                                                        <w:bottom w:val="none" w:sz="0" w:space="0" w:color="auto"/>
                                                                                                        <w:right w:val="none" w:sz="0" w:space="0" w:color="auto"/>
                                                                                                      </w:divBdr>
                                                                                                    </w:div>
                                                                                                  </w:divsChild>
                                                                                                </w:div>
                                                                                                <w:div w:id="1378117228">
                                                                                                  <w:marLeft w:val="0"/>
                                                                                                  <w:marRight w:val="0"/>
                                                                                                  <w:marTop w:val="0"/>
                                                                                                  <w:marBottom w:val="0"/>
                                                                                                  <w:divBdr>
                                                                                                    <w:top w:val="none" w:sz="0" w:space="0" w:color="auto"/>
                                                                                                    <w:left w:val="none" w:sz="0" w:space="0" w:color="auto"/>
                                                                                                    <w:bottom w:val="none" w:sz="0" w:space="0" w:color="auto"/>
                                                                                                    <w:right w:val="none" w:sz="0" w:space="0" w:color="auto"/>
                                                                                                  </w:divBdr>
                                                                                                  <w:divsChild>
                                                                                                    <w:div w:id="227542799">
                                                                                                      <w:marLeft w:val="0"/>
                                                                                                      <w:marRight w:val="0"/>
                                                                                                      <w:marTop w:val="0"/>
                                                                                                      <w:marBottom w:val="0"/>
                                                                                                      <w:divBdr>
                                                                                                        <w:top w:val="none" w:sz="0" w:space="0" w:color="auto"/>
                                                                                                        <w:left w:val="none" w:sz="0" w:space="0" w:color="auto"/>
                                                                                                        <w:bottom w:val="none" w:sz="0" w:space="0" w:color="auto"/>
                                                                                                        <w:right w:val="none" w:sz="0" w:space="0" w:color="auto"/>
                                                                                                      </w:divBdr>
                                                                                                    </w:div>
                                                                                                  </w:divsChild>
                                                                                                </w:div>
                                                                                                <w:div w:id="1381857001">
                                                                                                  <w:marLeft w:val="0"/>
                                                                                                  <w:marRight w:val="0"/>
                                                                                                  <w:marTop w:val="0"/>
                                                                                                  <w:marBottom w:val="0"/>
                                                                                                  <w:divBdr>
                                                                                                    <w:top w:val="none" w:sz="0" w:space="0" w:color="auto"/>
                                                                                                    <w:left w:val="none" w:sz="0" w:space="0" w:color="auto"/>
                                                                                                    <w:bottom w:val="none" w:sz="0" w:space="0" w:color="auto"/>
                                                                                                    <w:right w:val="none" w:sz="0" w:space="0" w:color="auto"/>
                                                                                                  </w:divBdr>
                                                                                                  <w:divsChild>
                                                                                                    <w:div w:id="1617953831">
                                                                                                      <w:marLeft w:val="0"/>
                                                                                                      <w:marRight w:val="0"/>
                                                                                                      <w:marTop w:val="0"/>
                                                                                                      <w:marBottom w:val="0"/>
                                                                                                      <w:divBdr>
                                                                                                        <w:top w:val="none" w:sz="0" w:space="0" w:color="auto"/>
                                                                                                        <w:left w:val="none" w:sz="0" w:space="0" w:color="auto"/>
                                                                                                        <w:bottom w:val="none" w:sz="0" w:space="0" w:color="auto"/>
                                                                                                        <w:right w:val="none" w:sz="0" w:space="0" w:color="auto"/>
                                                                                                      </w:divBdr>
                                                                                                    </w:div>
                                                                                                  </w:divsChild>
                                                                                                </w:div>
                                                                                                <w:div w:id="1417094027">
                                                                                                  <w:marLeft w:val="0"/>
                                                                                                  <w:marRight w:val="0"/>
                                                                                                  <w:marTop w:val="0"/>
                                                                                                  <w:marBottom w:val="0"/>
                                                                                                  <w:divBdr>
                                                                                                    <w:top w:val="none" w:sz="0" w:space="0" w:color="auto"/>
                                                                                                    <w:left w:val="none" w:sz="0" w:space="0" w:color="auto"/>
                                                                                                    <w:bottom w:val="none" w:sz="0" w:space="0" w:color="auto"/>
                                                                                                    <w:right w:val="none" w:sz="0" w:space="0" w:color="auto"/>
                                                                                                  </w:divBdr>
                                                                                                  <w:divsChild>
                                                                                                    <w:div w:id="47732120">
                                                                                                      <w:marLeft w:val="0"/>
                                                                                                      <w:marRight w:val="0"/>
                                                                                                      <w:marTop w:val="0"/>
                                                                                                      <w:marBottom w:val="0"/>
                                                                                                      <w:divBdr>
                                                                                                        <w:top w:val="none" w:sz="0" w:space="0" w:color="auto"/>
                                                                                                        <w:left w:val="none" w:sz="0" w:space="0" w:color="auto"/>
                                                                                                        <w:bottom w:val="none" w:sz="0" w:space="0" w:color="auto"/>
                                                                                                        <w:right w:val="none" w:sz="0" w:space="0" w:color="auto"/>
                                                                                                      </w:divBdr>
                                                                                                    </w:div>
                                                                                                    <w:div w:id="433552442">
                                                                                                      <w:marLeft w:val="0"/>
                                                                                                      <w:marRight w:val="0"/>
                                                                                                      <w:marTop w:val="0"/>
                                                                                                      <w:marBottom w:val="0"/>
                                                                                                      <w:divBdr>
                                                                                                        <w:top w:val="none" w:sz="0" w:space="0" w:color="auto"/>
                                                                                                        <w:left w:val="none" w:sz="0" w:space="0" w:color="auto"/>
                                                                                                        <w:bottom w:val="none" w:sz="0" w:space="0" w:color="auto"/>
                                                                                                        <w:right w:val="none" w:sz="0" w:space="0" w:color="auto"/>
                                                                                                      </w:divBdr>
                                                                                                    </w:div>
                                                                                                    <w:div w:id="515770324">
                                                                                                      <w:marLeft w:val="0"/>
                                                                                                      <w:marRight w:val="0"/>
                                                                                                      <w:marTop w:val="0"/>
                                                                                                      <w:marBottom w:val="0"/>
                                                                                                      <w:divBdr>
                                                                                                        <w:top w:val="none" w:sz="0" w:space="0" w:color="auto"/>
                                                                                                        <w:left w:val="none" w:sz="0" w:space="0" w:color="auto"/>
                                                                                                        <w:bottom w:val="none" w:sz="0" w:space="0" w:color="auto"/>
                                                                                                        <w:right w:val="none" w:sz="0" w:space="0" w:color="auto"/>
                                                                                                      </w:divBdr>
                                                                                                    </w:div>
                                                                                                    <w:div w:id="1725716247">
                                                                                                      <w:marLeft w:val="0"/>
                                                                                                      <w:marRight w:val="0"/>
                                                                                                      <w:marTop w:val="0"/>
                                                                                                      <w:marBottom w:val="0"/>
                                                                                                      <w:divBdr>
                                                                                                        <w:top w:val="none" w:sz="0" w:space="0" w:color="auto"/>
                                                                                                        <w:left w:val="none" w:sz="0" w:space="0" w:color="auto"/>
                                                                                                        <w:bottom w:val="none" w:sz="0" w:space="0" w:color="auto"/>
                                                                                                        <w:right w:val="none" w:sz="0" w:space="0" w:color="auto"/>
                                                                                                      </w:divBdr>
                                                                                                    </w:div>
                                                                                                  </w:divsChild>
                                                                                                </w:div>
                                                                                                <w:div w:id="1462575068">
                                                                                                  <w:marLeft w:val="0"/>
                                                                                                  <w:marRight w:val="0"/>
                                                                                                  <w:marTop w:val="0"/>
                                                                                                  <w:marBottom w:val="0"/>
                                                                                                  <w:divBdr>
                                                                                                    <w:top w:val="none" w:sz="0" w:space="0" w:color="auto"/>
                                                                                                    <w:left w:val="none" w:sz="0" w:space="0" w:color="auto"/>
                                                                                                    <w:bottom w:val="none" w:sz="0" w:space="0" w:color="auto"/>
                                                                                                    <w:right w:val="none" w:sz="0" w:space="0" w:color="auto"/>
                                                                                                  </w:divBdr>
                                                                                                </w:div>
                                                                                                <w:div w:id="1478838059">
                                                                                                  <w:marLeft w:val="0"/>
                                                                                                  <w:marRight w:val="0"/>
                                                                                                  <w:marTop w:val="0"/>
                                                                                                  <w:marBottom w:val="0"/>
                                                                                                  <w:divBdr>
                                                                                                    <w:top w:val="none" w:sz="0" w:space="0" w:color="auto"/>
                                                                                                    <w:left w:val="none" w:sz="0" w:space="0" w:color="auto"/>
                                                                                                    <w:bottom w:val="none" w:sz="0" w:space="0" w:color="auto"/>
                                                                                                    <w:right w:val="none" w:sz="0" w:space="0" w:color="auto"/>
                                                                                                  </w:divBdr>
                                                                                                </w:div>
                                                                                                <w:div w:id="1502157605">
                                                                                                  <w:marLeft w:val="0"/>
                                                                                                  <w:marRight w:val="0"/>
                                                                                                  <w:marTop w:val="0"/>
                                                                                                  <w:marBottom w:val="0"/>
                                                                                                  <w:divBdr>
                                                                                                    <w:top w:val="none" w:sz="0" w:space="0" w:color="auto"/>
                                                                                                    <w:left w:val="none" w:sz="0" w:space="0" w:color="auto"/>
                                                                                                    <w:bottom w:val="none" w:sz="0" w:space="0" w:color="auto"/>
                                                                                                    <w:right w:val="none" w:sz="0" w:space="0" w:color="auto"/>
                                                                                                  </w:divBdr>
                                                                                                </w:div>
                                                                                                <w:div w:id="1502814061">
                                                                                                  <w:marLeft w:val="0"/>
                                                                                                  <w:marRight w:val="0"/>
                                                                                                  <w:marTop w:val="0"/>
                                                                                                  <w:marBottom w:val="0"/>
                                                                                                  <w:divBdr>
                                                                                                    <w:top w:val="none" w:sz="0" w:space="0" w:color="auto"/>
                                                                                                    <w:left w:val="none" w:sz="0" w:space="0" w:color="auto"/>
                                                                                                    <w:bottom w:val="none" w:sz="0" w:space="0" w:color="auto"/>
                                                                                                    <w:right w:val="none" w:sz="0" w:space="0" w:color="auto"/>
                                                                                                  </w:divBdr>
                                                                                                  <w:divsChild>
                                                                                                    <w:div w:id="36005299">
                                                                                                      <w:marLeft w:val="0"/>
                                                                                                      <w:marRight w:val="0"/>
                                                                                                      <w:marTop w:val="0"/>
                                                                                                      <w:marBottom w:val="0"/>
                                                                                                      <w:divBdr>
                                                                                                        <w:top w:val="none" w:sz="0" w:space="0" w:color="auto"/>
                                                                                                        <w:left w:val="none" w:sz="0" w:space="0" w:color="auto"/>
                                                                                                        <w:bottom w:val="none" w:sz="0" w:space="0" w:color="auto"/>
                                                                                                        <w:right w:val="none" w:sz="0" w:space="0" w:color="auto"/>
                                                                                                      </w:divBdr>
                                                                                                    </w:div>
                                                                                                    <w:div w:id="920412799">
                                                                                                      <w:marLeft w:val="0"/>
                                                                                                      <w:marRight w:val="0"/>
                                                                                                      <w:marTop w:val="0"/>
                                                                                                      <w:marBottom w:val="0"/>
                                                                                                      <w:divBdr>
                                                                                                        <w:top w:val="none" w:sz="0" w:space="0" w:color="auto"/>
                                                                                                        <w:left w:val="none" w:sz="0" w:space="0" w:color="auto"/>
                                                                                                        <w:bottom w:val="none" w:sz="0" w:space="0" w:color="auto"/>
                                                                                                        <w:right w:val="none" w:sz="0" w:space="0" w:color="auto"/>
                                                                                                      </w:divBdr>
                                                                                                    </w:div>
                                                                                                  </w:divsChild>
                                                                                                </w:div>
                                                                                                <w:div w:id="1528638704">
                                                                                                  <w:marLeft w:val="0"/>
                                                                                                  <w:marRight w:val="0"/>
                                                                                                  <w:marTop w:val="0"/>
                                                                                                  <w:marBottom w:val="0"/>
                                                                                                  <w:divBdr>
                                                                                                    <w:top w:val="none" w:sz="0" w:space="0" w:color="auto"/>
                                                                                                    <w:left w:val="none" w:sz="0" w:space="0" w:color="auto"/>
                                                                                                    <w:bottom w:val="none" w:sz="0" w:space="0" w:color="auto"/>
                                                                                                    <w:right w:val="none" w:sz="0" w:space="0" w:color="auto"/>
                                                                                                  </w:divBdr>
                                                                                                </w:div>
                                                                                                <w:div w:id="1534533940">
                                                                                                  <w:marLeft w:val="0"/>
                                                                                                  <w:marRight w:val="0"/>
                                                                                                  <w:marTop w:val="0"/>
                                                                                                  <w:marBottom w:val="0"/>
                                                                                                  <w:divBdr>
                                                                                                    <w:top w:val="none" w:sz="0" w:space="0" w:color="auto"/>
                                                                                                    <w:left w:val="none" w:sz="0" w:space="0" w:color="auto"/>
                                                                                                    <w:bottom w:val="none" w:sz="0" w:space="0" w:color="auto"/>
                                                                                                    <w:right w:val="none" w:sz="0" w:space="0" w:color="auto"/>
                                                                                                  </w:divBdr>
                                                                                                  <w:divsChild>
                                                                                                    <w:div w:id="918519412">
                                                                                                      <w:marLeft w:val="0"/>
                                                                                                      <w:marRight w:val="0"/>
                                                                                                      <w:marTop w:val="0"/>
                                                                                                      <w:marBottom w:val="0"/>
                                                                                                      <w:divBdr>
                                                                                                        <w:top w:val="none" w:sz="0" w:space="0" w:color="auto"/>
                                                                                                        <w:left w:val="none" w:sz="0" w:space="0" w:color="auto"/>
                                                                                                        <w:bottom w:val="none" w:sz="0" w:space="0" w:color="auto"/>
                                                                                                        <w:right w:val="none" w:sz="0" w:space="0" w:color="auto"/>
                                                                                                      </w:divBdr>
                                                                                                    </w:div>
                                                                                                  </w:divsChild>
                                                                                                </w:div>
                                                                                                <w:div w:id="1547326931">
                                                                                                  <w:marLeft w:val="0"/>
                                                                                                  <w:marRight w:val="0"/>
                                                                                                  <w:marTop w:val="0"/>
                                                                                                  <w:marBottom w:val="0"/>
                                                                                                  <w:divBdr>
                                                                                                    <w:top w:val="none" w:sz="0" w:space="0" w:color="auto"/>
                                                                                                    <w:left w:val="none" w:sz="0" w:space="0" w:color="auto"/>
                                                                                                    <w:bottom w:val="none" w:sz="0" w:space="0" w:color="auto"/>
                                                                                                    <w:right w:val="none" w:sz="0" w:space="0" w:color="auto"/>
                                                                                                  </w:divBdr>
                                                                                                  <w:divsChild>
                                                                                                    <w:div w:id="2023317930">
                                                                                                      <w:marLeft w:val="0"/>
                                                                                                      <w:marRight w:val="0"/>
                                                                                                      <w:marTop w:val="0"/>
                                                                                                      <w:marBottom w:val="0"/>
                                                                                                      <w:divBdr>
                                                                                                        <w:top w:val="none" w:sz="0" w:space="0" w:color="auto"/>
                                                                                                        <w:left w:val="none" w:sz="0" w:space="0" w:color="auto"/>
                                                                                                        <w:bottom w:val="none" w:sz="0" w:space="0" w:color="auto"/>
                                                                                                        <w:right w:val="none" w:sz="0" w:space="0" w:color="auto"/>
                                                                                                      </w:divBdr>
                                                                                                    </w:div>
                                                                                                  </w:divsChild>
                                                                                                </w:div>
                                                                                                <w:div w:id="1617104459">
                                                                                                  <w:marLeft w:val="0"/>
                                                                                                  <w:marRight w:val="0"/>
                                                                                                  <w:marTop w:val="0"/>
                                                                                                  <w:marBottom w:val="0"/>
                                                                                                  <w:divBdr>
                                                                                                    <w:top w:val="none" w:sz="0" w:space="0" w:color="auto"/>
                                                                                                    <w:left w:val="none" w:sz="0" w:space="0" w:color="auto"/>
                                                                                                    <w:bottom w:val="none" w:sz="0" w:space="0" w:color="auto"/>
                                                                                                    <w:right w:val="none" w:sz="0" w:space="0" w:color="auto"/>
                                                                                                  </w:divBdr>
                                                                                                </w:div>
                                                                                                <w:div w:id="1620069917">
                                                                                                  <w:marLeft w:val="0"/>
                                                                                                  <w:marRight w:val="0"/>
                                                                                                  <w:marTop w:val="0"/>
                                                                                                  <w:marBottom w:val="0"/>
                                                                                                  <w:divBdr>
                                                                                                    <w:top w:val="none" w:sz="0" w:space="0" w:color="auto"/>
                                                                                                    <w:left w:val="none" w:sz="0" w:space="0" w:color="auto"/>
                                                                                                    <w:bottom w:val="none" w:sz="0" w:space="0" w:color="auto"/>
                                                                                                    <w:right w:val="none" w:sz="0" w:space="0" w:color="auto"/>
                                                                                                  </w:divBdr>
                                                                                                </w:div>
                                                                                                <w:div w:id="1668706613">
                                                                                                  <w:marLeft w:val="0"/>
                                                                                                  <w:marRight w:val="0"/>
                                                                                                  <w:marTop w:val="0"/>
                                                                                                  <w:marBottom w:val="0"/>
                                                                                                  <w:divBdr>
                                                                                                    <w:top w:val="none" w:sz="0" w:space="0" w:color="auto"/>
                                                                                                    <w:left w:val="none" w:sz="0" w:space="0" w:color="auto"/>
                                                                                                    <w:bottom w:val="none" w:sz="0" w:space="0" w:color="auto"/>
                                                                                                    <w:right w:val="none" w:sz="0" w:space="0" w:color="auto"/>
                                                                                                  </w:divBdr>
                                                                                                </w:div>
                                                                                                <w:div w:id="1737237234">
                                                                                                  <w:marLeft w:val="0"/>
                                                                                                  <w:marRight w:val="0"/>
                                                                                                  <w:marTop w:val="0"/>
                                                                                                  <w:marBottom w:val="0"/>
                                                                                                  <w:divBdr>
                                                                                                    <w:top w:val="none" w:sz="0" w:space="0" w:color="auto"/>
                                                                                                    <w:left w:val="none" w:sz="0" w:space="0" w:color="auto"/>
                                                                                                    <w:bottom w:val="none" w:sz="0" w:space="0" w:color="auto"/>
                                                                                                    <w:right w:val="none" w:sz="0" w:space="0" w:color="auto"/>
                                                                                                  </w:divBdr>
                                                                                                  <w:divsChild>
                                                                                                    <w:div w:id="1862739516">
                                                                                                      <w:marLeft w:val="0"/>
                                                                                                      <w:marRight w:val="0"/>
                                                                                                      <w:marTop w:val="0"/>
                                                                                                      <w:marBottom w:val="0"/>
                                                                                                      <w:divBdr>
                                                                                                        <w:top w:val="none" w:sz="0" w:space="0" w:color="auto"/>
                                                                                                        <w:left w:val="none" w:sz="0" w:space="0" w:color="auto"/>
                                                                                                        <w:bottom w:val="none" w:sz="0" w:space="0" w:color="auto"/>
                                                                                                        <w:right w:val="none" w:sz="0" w:space="0" w:color="auto"/>
                                                                                                      </w:divBdr>
                                                                                                    </w:div>
                                                                                                  </w:divsChild>
                                                                                                </w:div>
                                                                                                <w:div w:id="1786391099">
                                                                                                  <w:marLeft w:val="0"/>
                                                                                                  <w:marRight w:val="0"/>
                                                                                                  <w:marTop w:val="0"/>
                                                                                                  <w:marBottom w:val="0"/>
                                                                                                  <w:divBdr>
                                                                                                    <w:top w:val="none" w:sz="0" w:space="0" w:color="auto"/>
                                                                                                    <w:left w:val="none" w:sz="0" w:space="0" w:color="auto"/>
                                                                                                    <w:bottom w:val="none" w:sz="0" w:space="0" w:color="auto"/>
                                                                                                    <w:right w:val="none" w:sz="0" w:space="0" w:color="auto"/>
                                                                                                  </w:divBdr>
                                                                                                  <w:divsChild>
                                                                                                    <w:div w:id="518810918">
                                                                                                      <w:marLeft w:val="0"/>
                                                                                                      <w:marRight w:val="0"/>
                                                                                                      <w:marTop w:val="0"/>
                                                                                                      <w:marBottom w:val="0"/>
                                                                                                      <w:divBdr>
                                                                                                        <w:top w:val="none" w:sz="0" w:space="0" w:color="auto"/>
                                                                                                        <w:left w:val="none" w:sz="0" w:space="0" w:color="auto"/>
                                                                                                        <w:bottom w:val="none" w:sz="0" w:space="0" w:color="auto"/>
                                                                                                        <w:right w:val="none" w:sz="0" w:space="0" w:color="auto"/>
                                                                                                      </w:divBdr>
                                                                                                    </w:div>
                                                                                                  </w:divsChild>
                                                                                                </w:div>
                                                                                                <w:div w:id="1813522732">
                                                                                                  <w:marLeft w:val="0"/>
                                                                                                  <w:marRight w:val="0"/>
                                                                                                  <w:marTop w:val="0"/>
                                                                                                  <w:marBottom w:val="0"/>
                                                                                                  <w:divBdr>
                                                                                                    <w:top w:val="none" w:sz="0" w:space="0" w:color="auto"/>
                                                                                                    <w:left w:val="none" w:sz="0" w:space="0" w:color="auto"/>
                                                                                                    <w:bottom w:val="none" w:sz="0" w:space="0" w:color="auto"/>
                                                                                                    <w:right w:val="none" w:sz="0" w:space="0" w:color="auto"/>
                                                                                                  </w:divBdr>
                                                                                                  <w:divsChild>
                                                                                                    <w:div w:id="446240615">
                                                                                                      <w:marLeft w:val="0"/>
                                                                                                      <w:marRight w:val="0"/>
                                                                                                      <w:marTop w:val="0"/>
                                                                                                      <w:marBottom w:val="0"/>
                                                                                                      <w:divBdr>
                                                                                                        <w:top w:val="none" w:sz="0" w:space="0" w:color="auto"/>
                                                                                                        <w:left w:val="none" w:sz="0" w:space="0" w:color="auto"/>
                                                                                                        <w:bottom w:val="none" w:sz="0" w:space="0" w:color="auto"/>
                                                                                                        <w:right w:val="none" w:sz="0" w:space="0" w:color="auto"/>
                                                                                                      </w:divBdr>
                                                                                                    </w:div>
                                                                                                    <w:div w:id="1801222369">
                                                                                                      <w:marLeft w:val="0"/>
                                                                                                      <w:marRight w:val="0"/>
                                                                                                      <w:marTop w:val="0"/>
                                                                                                      <w:marBottom w:val="0"/>
                                                                                                      <w:divBdr>
                                                                                                        <w:top w:val="none" w:sz="0" w:space="0" w:color="auto"/>
                                                                                                        <w:left w:val="none" w:sz="0" w:space="0" w:color="auto"/>
                                                                                                        <w:bottom w:val="none" w:sz="0" w:space="0" w:color="auto"/>
                                                                                                        <w:right w:val="none" w:sz="0" w:space="0" w:color="auto"/>
                                                                                                      </w:divBdr>
                                                                                                    </w:div>
                                                                                                  </w:divsChild>
                                                                                                </w:div>
                                                                                                <w:div w:id="1834249339">
                                                                                                  <w:marLeft w:val="0"/>
                                                                                                  <w:marRight w:val="0"/>
                                                                                                  <w:marTop w:val="0"/>
                                                                                                  <w:marBottom w:val="0"/>
                                                                                                  <w:divBdr>
                                                                                                    <w:top w:val="none" w:sz="0" w:space="0" w:color="auto"/>
                                                                                                    <w:left w:val="none" w:sz="0" w:space="0" w:color="auto"/>
                                                                                                    <w:bottom w:val="none" w:sz="0" w:space="0" w:color="auto"/>
                                                                                                    <w:right w:val="none" w:sz="0" w:space="0" w:color="auto"/>
                                                                                                  </w:divBdr>
                                                                                                </w:div>
                                                                                                <w:div w:id="1920747589">
                                                                                                  <w:marLeft w:val="0"/>
                                                                                                  <w:marRight w:val="0"/>
                                                                                                  <w:marTop w:val="0"/>
                                                                                                  <w:marBottom w:val="0"/>
                                                                                                  <w:divBdr>
                                                                                                    <w:top w:val="none" w:sz="0" w:space="0" w:color="auto"/>
                                                                                                    <w:left w:val="none" w:sz="0" w:space="0" w:color="auto"/>
                                                                                                    <w:bottom w:val="none" w:sz="0" w:space="0" w:color="auto"/>
                                                                                                    <w:right w:val="none" w:sz="0" w:space="0" w:color="auto"/>
                                                                                                  </w:divBdr>
                                                                                                </w:div>
                                                                                                <w:div w:id="1965304679">
                                                                                                  <w:marLeft w:val="0"/>
                                                                                                  <w:marRight w:val="0"/>
                                                                                                  <w:marTop w:val="0"/>
                                                                                                  <w:marBottom w:val="0"/>
                                                                                                  <w:divBdr>
                                                                                                    <w:top w:val="none" w:sz="0" w:space="0" w:color="auto"/>
                                                                                                    <w:left w:val="none" w:sz="0" w:space="0" w:color="auto"/>
                                                                                                    <w:bottom w:val="none" w:sz="0" w:space="0" w:color="auto"/>
                                                                                                    <w:right w:val="none" w:sz="0" w:space="0" w:color="auto"/>
                                                                                                  </w:divBdr>
                                                                                                  <w:divsChild>
                                                                                                    <w:div w:id="119155628">
                                                                                                      <w:marLeft w:val="0"/>
                                                                                                      <w:marRight w:val="0"/>
                                                                                                      <w:marTop w:val="0"/>
                                                                                                      <w:marBottom w:val="0"/>
                                                                                                      <w:divBdr>
                                                                                                        <w:top w:val="none" w:sz="0" w:space="0" w:color="auto"/>
                                                                                                        <w:left w:val="none" w:sz="0" w:space="0" w:color="auto"/>
                                                                                                        <w:bottom w:val="none" w:sz="0" w:space="0" w:color="auto"/>
                                                                                                        <w:right w:val="none" w:sz="0" w:space="0" w:color="auto"/>
                                                                                                      </w:divBdr>
                                                                                                    </w:div>
                                                                                                  </w:divsChild>
                                                                                                </w:div>
                                                                                                <w:div w:id="1973904472">
                                                                                                  <w:marLeft w:val="0"/>
                                                                                                  <w:marRight w:val="0"/>
                                                                                                  <w:marTop w:val="0"/>
                                                                                                  <w:marBottom w:val="0"/>
                                                                                                  <w:divBdr>
                                                                                                    <w:top w:val="none" w:sz="0" w:space="0" w:color="auto"/>
                                                                                                    <w:left w:val="none" w:sz="0" w:space="0" w:color="auto"/>
                                                                                                    <w:bottom w:val="none" w:sz="0" w:space="0" w:color="auto"/>
                                                                                                    <w:right w:val="none" w:sz="0" w:space="0" w:color="auto"/>
                                                                                                  </w:divBdr>
                                                                                                  <w:divsChild>
                                                                                                    <w:div w:id="53623359">
                                                                                                      <w:marLeft w:val="0"/>
                                                                                                      <w:marRight w:val="0"/>
                                                                                                      <w:marTop w:val="0"/>
                                                                                                      <w:marBottom w:val="0"/>
                                                                                                      <w:divBdr>
                                                                                                        <w:top w:val="none" w:sz="0" w:space="0" w:color="auto"/>
                                                                                                        <w:left w:val="none" w:sz="0" w:space="0" w:color="auto"/>
                                                                                                        <w:bottom w:val="none" w:sz="0" w:space="0" w:color="auto"/>
                                                                                                        <w:right w:val="none" w:sz="0" w:space="0" w:color="auto"/>
                                                                                                      </w:divBdr>
                                                                                                    </w:div>
                                                                                                    <w:div w:id="231670716">
                                                                                                      <w:marLeft w:val="0"/>
                                                                                                      <w:marRight w:val="0"/>
                                                                                                      <w:marTop w:val="0"/>
                                                                                                      <w:marBottom w:val="0"/>
                                                                                                      <w:divBdr>
                                                                                                        <w:top w:val="none" w:sz="0" w:space="0" w:color="auto"/>
                                                                                                        <w:left w:val="none" w:sz="0" w:space="0" w:color="auto"/>
                                                                                                        <w:bottom w:val="none" w:sz="0" w:space="0" w:color="auto"/>
                                                                                                        <w:right w:val="none" w:sz="0" w:space="0" w:color="auto"/>
                                                                                                      </w:divBdr>
                                                                                                    </w:div>
                                                                                                    <w:div w:id="829977307">
                                                                                                      <w:marLeft w:val="0"/>
                                                                                                      <w:marRight w:val="0"/>
                                                                                                      <w:marTop w:val="0"/>
                                                                                                      <w:marBottom w:val="0"/>
                                                                                                      <w:divBdr>
                                                                                                        <w:top w:val="none" w:sz="0" w:space="0" w:color="auto"/>
                                                                                                        <w:left w:val="none" w:sz="0" w:space="0" w:color="auto"/>
                                                                                                        <w:bottom w:val="none" w:sz="0" w:space="0" w:color="auto"/>
                                                                                                        <w:right w:val="none" w:sz="0" w:space="0" w:color="auto"/>
                                                                                                      </w:divBdr>
                                                                                                    </w:div>
                                                                                                    <w:div w:id="1374379027">
                                                                                                      <w:marLeft w:val="0"/>
                                                                                                      <w:marRight w:val="0"/>
                                                                                                      <w:marTop w:val="0"/>
                                                                                                      <w:marBottom w:val="0"/>
                                                                                                      <w:divBdr>
                                                                                                        <w:top w:val="none" w:sz="0" w:space="0" w:color="auto"/>
                                                                                                        <w:left w:val="none" w:sz="0" w:space="0" w:color="auto"/>
                                                                                                        <w:bottom w:val="none" w:sz="0" w:space="0" w:color="auto"/>
                                                                                                        <w:right w:val="none" w:sz="0" w:space="0" w:color="auto"/>
                                                                                                      </w:divBdr>
                                                                                                    </w:div>
                                                                                                    <w:div w:id="1885292526">
                                                                                                      <w:marLeft w:val="0"/>
                                                                                                      <w:marRight w:val="0"/>
                                                                                                      <w:marTop w:val="0"/>
                                                                                                      <w:marBottom w:val="0"/>
                                                                                                      <w:divBdr>
                                                                                                        <w:top w:val="none" w:sz="0" w:space="0" w:color="auto"/>
                                                                                                        <w:left w:val="none" w:sz="0" w:space="0" w:color="auto"/>
                                                                                                        <w:bottom w:val="none" w:sz="0" w:space="0" w:color="auto"/>
                                                                                                        <w:right w:val="none" w:sz="0" w:space="0" w:color="auto"/>
                                                                                                      </w:divBdr>
                                                                                                    </w:div>
                                                                                                  </w:divsChild>
                                                                                                </w:div>
                                                                                                <w:div w:id="2037846771">
                                                                                                  <w:marLeft w:val="0"/>
                                                                                                  <w:marRight w:val="0"/>
                                                                                                  <w:marTop w:val="0"/>
                                                                                                  <w:marBottom w:val="0"/>
                                                                                                  <w:divBdr>
                                                                                                    <w:top w:val="none" w:sz="0" w:space="0" w:color="auto"/>
                                                                                                    <w:left w:val="none" w:sz="0" w:space="0" w:color="auto"/>
                                                                                                    <w:bottom w:val="none" w:sz="0" w:space="0" w:color="auto"/>
                                                                                                    <w:right w:val="none" w:sz="0" w:space="0" w:color="auto"/>
                                                                                                  </w:divBdr>
                                                                                                </w:div>
                                                                                                <w:div w:id="2044473201">
                                                                                                  <w:marLeft w:val="0"/>
                                                                                                  <w:marRight w:val="0"/>
                                                                                                  <w:marTop w:val="0"/>
                                                                                                  <w:marBottom w:val="0"/>
                                                                                                  <w:divBdr>
                                                                                                    <w:top w:val="none" w:sz="0" w:space="0" w:color="auto"/>
                                                                                                    <w:left w:val="none" w:sz="0" w:space="0" w:color="auto"/>
                                                                                                    <w:bottom w:val="none" w:sz="0" w:space="0" w:color="auto"/>
                                                                                                    <w:right w:val="none" w:sz="0" w:space="0" w:color="auto"/>
                                                                                                  </w:divBdr>
                                                                                                </w:div>
                                                                                                <w:div w:id="2046252561">
                                                                                                  <w:marLeft w:val="0"/>
                                                                                                  <w:marRight w:val="0"/>
                                                                                                  <w:marTop w:val="0"/>
                                                                                                  <w:marBottom w:val="0"/>
                                                                                                  <w:divBdr>
                                                                                                    <w:top w:val="none" w:sz="0" w:space="0" w:color="auto"/>
                                                                                                    <w:left w:val="none" w:sz="0" w:space="0" w:color="auto"/>
                                                                                                    <w:bottom w:val="none" w:sz="0" w:space="0" w:color="auto"/>
                                                                                                    <w:right w:val="none" w:sz="0" w:space="0" w:color="auto"/>
                                                                                                  </w:divBdr>
                                                                                                  <w:divsChild>
                                                                                                    <w:div w:id="319622895">
                                                                                                      <w:marLeft w:val="0"/>
                                                                                                      <w:marRight w:val="0"/>
                                                                                                      <w:marTop w:val="0"/>
                                                                                                      <w:marBottom w:val="0"/>
                                                                                                      <w:divBdr>
                                                                                                        <w:top w:val="none" w:sz="0" w:space="0" w:color="auto"/>
                                                                                                        <w:left w:val="none" w:sz="0" w:space="0" w:color="auto"/>
                                                                                                        <w:bottom w:val="none" w:sz="0" w:space="0" w:color="auto"/>
                                                                                                        <w:right w:val="none" w:sz="0" w:space="0" w:color="auto"/>
                                                                                                      </w:divBdr>
                                                                                                    </w:div>
                                                                                                  </w:divsChild>
                                                                                                </w:div>
                                                                                                <w:div w:id="2057269230">
                                                                                                  <w:marLeft w:val="0"/>
                                                                                                  <w:marRight w:val="0"/>
                                                                                                  <w:marTop w:val="0"/>
                                                                                                  <w:marBottom w:val="0"/>
                                                                                                  <w:divBdr>
                                                                                                    <w:top w:val="none" w:sz="0" w:space="0" w:color="auto"/>
                                                                                                    <w:left w:val="none" w:sz="0" w:space="0" w:color="auto"/>
                                                                                                    <w:bottom w:val="none" w:sz="0" w:space="0" w:color="auto"/>
                                                                                                    <w:right w:val="none" w:sz="0" w:space="0" w:color="auto"/>
                                                                                                  </w:divBdr>
                                                                                                  <w:divsChild>
                                                                                                    <w:div w:id="1108545313">
                                                                                                      <w:marLeft w:val="0"/>
                                                                                                      <w:marRight w:val="0"/>
                                                                                                      <w:marTop w:val="0"/>
                                                                                                      <w:marBottom w:val="0"/>
                                                                                                      <w:divBdr>
                                                                                                        <w:top w:val="none" w:sz="0" w:space="0" w:color="auto"/>
                                                                                                        <w:left w:val="none" w:sz="0" w:space="0" w:color="auto"/>
                                                                                                        <w:bottom w:val="none" w:sz="0" w:space="0" w:color="auto"/>
                                                                                                        <w:right w:val="none" w:sz="0" w:space="0" w:color="auto"/>
                                                                                                      </w:divBdr>
                                                                                                    </w:div>
                                                                                                  </w:divsChild>
                                                                                                </w:div>
                                                                                                <w:div w:id="2060325640">
                                                                                                  <w:marLeft w:val="0"/>
                                                                                                  <w:marRight w:val="0"/>
                                                                                                  <w:marTop w:val="0"/>
                                                                                                  <w:marBottom w:val="0"/>
                                                                                                  <w:divBdr>
                                                                                                    <w:top w:val="none" w:sz="0" w:space="0" w:color="auto"/>
                                                                                                    <w:left w:val="none" w:sz="0" w:space="0" w:color="auto"/>
                                                                                                    <w:bottom w:val="none" w:sz="0" w:space="0" w:color="auto"/>
                                                                                                    <w:right w:val="none" w:sz="0" w:space="0" w:color="auto"/>
                                                                                                  </w:divBdr>
                                                                                                </w:div>
                                                                                                <w:div w:id="207712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771185">
      <w:bodyDiv w:val="1"/>
      <w:marLeft w:val="0"/>
      <w:marRight w:val="0"/>
      <w:marTop w:val="0"/>
      <w:marBottom w:val="0"/>
      <w:divBdr>
        <w:top w:val="none" w:sz="0" w:space="0" w:color="auto"/>
        <w:left w:val="none" w:sz="0" w:space="0" w:color="auto"/>
        <w:bottom w:val="none" w:sz="0" w:space="0" w:color="auto"/>
        <w:right w:val="none" w:sz="0" w:space="0" w:color="auto"/>
      </w:divBdr>
      <w:divsChild>
        <w:div w:id="1735154134">
          <w:marLeft w:val="0"/>
          <w:marRight w:val="0"/>
          <w:marTop w:val="0"/>
          <w:marBottom w:val="0"/>
          <w:divBdr>
            <w:top w:val="none" w:sz="0" w:space="0" w:color="auto"/>
            <w:left w:val="none" w:sz="0" w:space="0" w:color="auto"/>
            <w:bottom w:val="none" w:sz="0" w:space="0" w:color="auto"/>
            <w:right w:val="none" w:sz="0" w:space="0" w:color="auto"/>
          </w:divBdr>
          <w:divsChild>
            <w:div w:id="495610056">
              <w:marLeft w:val="0"/>
              <w:marRight w:val="0"/>
              <w:marTop w:val="0"/>
              <w:marBottom w:val="0"/>
              <w:divBdr>
                <w:top w:val="none" w:sz="0" w:space="0" w:color="auto"/>
                <w:left w:val="none" w:sz="0" w:space="0" w:color="auto"/>
                <w:bottom w:val="none" w:sz="0" w:space="0" w:color="auto"/>
                <w:right w:val="none" w:sz="0" w:space="0" w:color="auto"/>
              </w:divBdr>
              <w:divsChild>
                <w:div w:id="1757360859">
                  <w:marLeft w:val="0"/>
                  <w:marRight w:val="0"/>
                  <w:marTop w:val="0"/>
                  <w:marBottom w:val="0"/>
                  <w:divBdr>
                    <w:top w:val="none" w:sz="0" w:space="0" w:color="auto"/>
                    <w:left w:val="none" w:sz="0" w:space="0" w:color="auto"/>
                    <w:bottom w:val="none" w:sz="0" w:space="0" w:color="auto"/>
                    <w:right w:val="none" w:sz="0" w:space="0" w:color="auto"/>
                  </w:divBdr>
                  <w:divsChild>
                    <w:div w:id="369191102">
                      <w:marLeft w:val="0"/>
                      <w:marRight w:val="0"/>
                      <w:marTop w:val="0"/>
                      <w:marBottom w:val="0"/>
                      <w:divBdr>
                        <w:top w:val="none" w:sz="0" w:space="0" w:color="auto"/>
                        <w:left w:val="none" w:sz="0" w:space="0" w:color="auto"/>
                        <w:bottom w:val="none" w:sz="0" w:space="0" w:color="auto"/>
                        <w:right w:val="none" w:sz="0" w:space="0" w:color="auto"/>
                      </w:divBdr>
                      <w:divsChild>
                        <w:div w:id="1387412868">
                          <w:marLeft w:val="0"/>
                          <w:marRight w:val="0"/>
                          <w:marTop w:val="0"/>
                          <w:marBottom w:val="0"/>
                          <w:divBdr>
                            <w:top w:val="none" w:sz="0" w:space="0" w:color="auto"/>
                            <w:left w:val="none" w:sz="0" w:space="0" w:color="auto"/>
                            <w:bottom w:val="none" w:sz="0" w:space="0" w:color="auto"/>
                            <w:right w:val="none" w:sz="0" w:space="0" w:color="auto"/>
                          </w:divBdr>
                          <w:divsChild>
                            <w:div w:id="634600704">
                              <w:marLeft w:val="0"/>
                              <w:marRight w:val="0"/>
                              <w:marTop w:val="0"/>
                              <w:marBottom w:val="0"/>
                              <w:divBdr>
                                <w:top w:val="none" w:sz="0" w:space="0" w:color="auto"/>
                                <w:left w:val="none" w:sz="0" w:space="0" w:color="auto"/>
                                <w:bottom w:val="none" w:sz="0" w:space="0" w:color="auto"/>
                                <w:right w:val="none" w:sz="0" w:space="0" w:color="auto"/>
                              </w:divBdr>
                              <w:divsChild>
                                <w:div w:id="369187620">
                                  <w:marLeft w:val="0"/>
                                  <w:marRight w:val="0"/>
                                  <w:marTop w:val="0"/>
                                  <w:marBottom w:val="0"/>
                                  <w:divBdr>
                                    <w:top w:val="none" w:sz="0" w:space="0" w:color="auto"/>
                                    <w:left w:val="none" w:sz="0" w:space="0" w:color="auto"/>
                                    <w:bottom w:val="none" w:sz="0" w:space="0" w:color="auto"/>
                                    <w:right w:val="none" w:sz="0" w:space="0" w:color="auto"/>
                                  </w:divBdr>
                                  <w:divsChild>
                                    <w:div w:id="1329871456">
                                      <w:marLeft w:val="0"/>
                                      <w:marRight w:val="0"/>
                                      <w:marTop w:val="0"/>
                                      <w:marBottom w:val="0"/>
                                      <w:divBdr>
                                        <w:top w:val="none" w:sz="0" w:space="0" w:color="auto"/>
                                        <w:left w:val="none" w:sz="0" w:space="0" w:color="auto"/>
                                        <w:bottom w:val="none" w:sz="0" w:space="0" w:color="auto"/>
                                        <w:right w:val="none" w:sz="0" w:space="0" w:color="auto"/>
                                      </w:divBdr>
                                      <w:divsChild>
                                        <w:div w:id="1073047841">
                                          <w:marLeft w:val="0"/>
                                          <w:marRight w:val="0"/>
                                          <w:marTop w:val="0"/>
                                          <w:marBottom w:val="0"/>
                                          <w:divBdr>
                                            <w:top w:val="none" w:sz="0" w:space="0" w:color="auto"/>
                                            <w:left w:val="none" w:sz="0" w:space="0" w:color="auto"/>
                                            <w:bottom w:val="none" w:sz="0" w:space="0" w:color="auto"/>
                                            <w:right w:val="none" w:sz="0" w:space="0" w:color="auto"/>
                                          </w:divBdr>
                                          <w:divsChild>
                                            <w:div w:id="1347056973">
                                              <w:marLeft w:val="0"/>
                                              <w:marRight w:val="0"/>
                                              <w:marTop w:val="0"/>
                                              <w:marBottom w:val="0"/>
                                              <w:divBdr>
                                                <w:top w:val="none" w:sz="0" w:space="0" w:color="auto"/>
                                                <w:left w:val="none" w:sz="0" w:space="0" w:color="auto"/>
                                                <w:bottom w:val="none" w:sz="0" w:space="0" w:color="auto"/>
                                                <w:right w:val="none" w:sz="0" w:space="0" w:color="auto"/>
                                              </w:divBdr>
                                              <w:divsChild>
                                                <w:div w:id="517891775">
                                                  <w:marLeft w:val="0"/>
                                                  <w:marRight w:val="0"/>
                                                  <w:marTop w:val="0"/>
                                                  <w:marBottom w:val="0"/>
                                                  <w:divBdr>
                                                    <w:top w:val="single" w:sz="6" w:space="0" w:color="ABABAB"/>
                                                    <w:left w:val="single" w:sz="6" w:space="0" w:color="ABABAB"/>
                                                    <w:bottom w:val="none" w:sz="0" w:space="0" w:color="auto"/>
                                                    <w:right w:val="single" w:sz="6" w:space="0" w:color="ABABAB"/>
                                                  </w:divBdr>
                                                  <w:divsChild>
                                                    <w:div w:id="1058364049">
                                                      <w:marLeft w:val="-285"/>
                                                      <w:marRight w:val="-150"/>
                                                      <w:marTop w:val="0"/>
                                                      <w:marBottom w:val="0"/>
                                                      <w:divBdr>
                                                        <w:top w:val="none" w:sz="0" w:space="0" w:color="auto"/>
                                                        <w:left w:val="none" w:sz="0" w:space="0" w:color="auto"/>
                                                        <w:bottom w:val="none" w:sz="0" w:space="0" w:color="auto"/>
                                                        <w:right w:val="none" w:sz="0" w:space="0" w:color="auto"/>
                                                      </w:divBdr>
                                                      <w:divsChild>
                                                        <w:div w:id="253438073">
                                                          <w:marLeft w:val="0"/>
                                                          <w:marRight w:val="0"/>
                                                          <w:marTop w:val="0"/>
                                                          <w:marBottom w:val="0"/>
                                                          <w:divBdr>
                                                            <w:top w:val="none" w:sz="0" w:space="0" w:color="auto"/>
                                                            <w:left w:val="none" w:sz="0" w:space="0" w:color="auto"/>
                                                            <w:bottom w:val="none" w:sz="0" w:space="0" w:color="auto"/>
                                                            <w:right w:val="none" w:sz="0" w:space="0" w:color="auto"/>
                                                          </w:divBdr>
                                                          <w:divsChild>
                                                            <w:div w:id="918905389">
                                                              <w:marLeft w:val="0"/>
                                                              <w:marRight w:val="0"/>
                                                              <w:marTop w:val="0"/>
                                                              <w:marBottom w:val="0"/>
                                                              <w:divBdr>
                                                                <w:top w:val="none" w:sz="0" w:space="0" w:color="auto"/>
                                                                <w:left w:val="none" w:sz="0" w:space="0" w:color="auto"/>
                                                                <w:bottom w:val="none" w:sz="0" w:space="0" w:color="auto"/>
                                                                <w:right w:val="none" w:sz="0" w:space="0" w:color="auto"/>
                                                              </w:divBdr>
                                                              <w:divsChild>
                                                                <w:div w:id="154422499">
                                                                  <w:marLeft w:val="0"/>
                                                                  <w:marRight w:val="0"/>
                                                                  <w:marTop w:val="0"/>
                                                                  <w:marBottom w:val="0"/>
                                                                  <w:divBdr>
                                                                    <w:top w:val="none" w:sz="0" w:space="0" w:color="auto"/>
                                                                    <w:left w:val="none" w:sz="0" w:space="0" w:color="auto"/>
                                                                    <w:bottom w:val="none" w:sz="0" w:space="0" w:color="auto"/>
                                                                    <w:right w:val="none" w:sz="0" w:space="0" w:color="auto"/>
                                                                  </w:divBdr>
                                                                  <w:divsChild>
                                                                    <w:div w:id="1466461525">
                                                                      <w:marLeft w:val="0"/>
                                                                      <w:marRight w:val="0"/>
                                                                      <w:marTop w:val="0"/>
                                                                      <w:marBottom w:val="0"/>
                                                                      <w:divBdr>
                                                                        <w:top w:val="none" w:sz="0" w:space="0" w:color="auto"/>
                                                                        <w:left w:val="none" w:sz="0" w:space="0" w:color="auto"/>
                                                                        <w:bottom w:val="none" w:sz="0" w:space="0" w:color="auto"/>
                                                                        <w:right w:val="none" w:sz="0" w:space="0" w:color="auto"/>
                                                                      </w:divBdr>
                                                                      <w:divsChild>
                                                                        <w:div w:id="1648392436">
                                                                          <w:marLeft w:val="0"/>
                                                                          <w:marRight w:val="0"/>
                                                                          <w:marTop w:val="0"/>
                                                                          <w:marBottom w:val="0"/>
                                                                          <w:divBdr>
                                                                            <w:top w:val="none" w:sz="0" w:space="0" w:color="auto"/>
                                                                            <w:left w:val="none" w:sz="0" w:space="0" w:color="auto"/>
                                                                            <w:bottom w:val="none" w:sz="0" w:space="0" w:color="auto"/>
                                                                            <w:right w:val="none" w:sz="0" w:space="0" w:color="auto"/>
                                                                          </w:divBdr>
                                                                          <w:divsChild>
                                                                            <w:div w:id="58943808">
                                                                              <w:marLeft w:val="0"/>
                                                                              <w:marRight w:val="0"/>
                                                                              <w:marTop w:val="0"/>
                                                                              <w:marBottom w:val="0"/>
                                                                              <w:divBdr>
                                                                                <w:top w:val="none" w:sz="0" w:space="0" w:color="auto"/>
                                                                                <w:left w:val="none" w:sz="0" w:space="0" w:color="auto"/>
                                                                                <w:bottom w:val="none" w:sz="0" w:space="0" w:color="auto"/>
                                                                                <w:right w:val="none" w:sz="0" w:space="0" w:color="auto"/>
                                                                              </w:divBdr>
                                                                            </w:div>
                                                                            <w:div w:id="4608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803579">
      <w:bodyDiv w:val="1"/>
      <w:marLeft w:val="0"/>
      <w:marRight w:val="0"/>
      <w:marTop w:val="0"/>
      <w:marBottom w:val="0"/>
      <w:divBdr>
        <w:top w:val="none" w:sz="0" w:space="0" w:color="auto"/>
        <w:left w:val="none" w:sz="0" w:space="0" w:color="auto"/>
        <w:bottom w:val="none" w:sz="0" w:space="0" w:color="auto"/>
        <w:right w:val="none" w:sz="0" w:space="0" w:color="auto"/>
      </w:divBdr>
    </w:div>
    <w:div w:id="125007055">
      <w:bodyDiv w:val="1"/>
      <w:marLeft w:val="0"/>
      <w:marRight w:val="0"/>
      <w:marTop w:val="0"/>
      <w:marBottom w:val="0"/>
      <w:divBdr>
        <w:top w:val="none" w:sz="0" w:space="0" w:color="auto"/>
        <w:left w:val="none" w:sz="0" w:space="0" w:color="auto"/>
        <w:bottom w:val="none" w:sz="0" w:space="0" w:color="auto"/>
        <w:right w:val="none" w:sz="0" w:space="0" w:color="auto"/>
      </w:divBdr>
    </w:div>
    <w:div w:id="128208493">
      <w:bodyDiv w:val="1"/>
      <w:marLeft w:val="0"/>
      <w:marRight w:val="0"/>
      <w:marTop w:val="0"/>
      <w:marBottom w:val="0"/>
      <w:divBdr>
        <w:top w:val="none" w:sz="0" w:space="0" w:color="auto"/>
        <w:left w:val="none" w:sz="0" w:space="0" w:color="auto"/>
        <w:bottom w:val="none" w:sz="0" w:space="0" w:color="auto"/>
        <w:right w:val="none" w:sz="0" w:space="0" w:color="auto"/>
      </w:divBdr>
    </w:div>
    <w:div w:id="189926340">
      <w:bodyDiv w:val="1"/>
      <w:marLeft w:val="0"/>
      <w:marRight w:val="0"/>
      <w:marTop w:val="0"/>
      <w:marBottom w:val="0"/>
      <w:divBdr>
        <w:top w:val="none" w:sz="0" w:space="0" w:color="auto"/>
        <w:left w:val="none" w:sz="0" w:space="0" w:color="auto"/>
        <w:bottom w:val="none" w:sz="0" w:space="0" w:color="auto"/>
        <w:right w:val="none" w:sz="0" w:space="0" w:color="auto"/>
      </w:divBdr>
    </w:div>
    <w:div w:id="208297668">
      <w:bodyDiv w:val="1"/>
      <w:marLeft w:val="0"/>
      <w:marRight w:val="0"/>
      <w:marTop w:val="0"/>
      <w:marBottom w:val="0"/>
      <w:divBdr>
        <w:top w:val="none" w:sz="0" w:space="0" w:color="auto"/>
        <w:left w:val="none" w:sz="0" w:space="0" w:color="auto"/>
        <w:bottom w:val="none" w:sz="0" w:space="0" w:color="auto"/>
        <w:right w:val="none" w:sz="0" w:space="0" w:color="auto"/>
      </w:divBdr>
      <w:divsChild>
        <w:div w:id="47539434">
          <w:marLeft w:val="0"/>
          <w:marRight w:val="0"/>
          <w:marTop w:val="0"/>
          <w:marBottom w:val="0"/>
          <w:divBdr>
            <w:top w:val="none" w:sz="0" w:space="0" w:color="auto"/>
            <w:left w:val="none" w:sz="0" w:space="0" w:color="auto"/>
            <w:bottom w:val="none" w:sz="0" w:space="0" w:color="auto"/>
            <w:right w:val="none" w:sz="0" w:space="0" w:color="auto"/>
          </w:divBdr>
          <w:divsChild>
            <w:div w:id="408234514">
              <w:marLeft w:val="0"/>
              <w:marRight w:val="0"/>
              <w:marTop w:val="0"/>
              <w:marBottom w:val="0"/>
              <w:divBdr>
                <w:top w:val="none" w:sz="0" w:space="0" w:color="auto"/>
                <w:left w:val="none" w:sz="0" w:space="0" w:color="auto"/>
                <w:bottom w:val="none" w:sz="0" w:space="0" w:color="auto"/>
                <w:right w:val="none" w:sz="0" w:space="0" w:color="auto"/>
              </w:divBdr>
              <w:divsChild>
                <w:div w:id="302779850">
                  <w:marLeft w:val="0"/>
                  <w:marRight w:val="0"/>
                  <w:marTop w:val="0"/>
                  <w:marBottom w:val="0"/>
                  <w:divBdr>
                    <w:top w:val="none" w:sz="0" w:space="0" w:color="auto"/>
                    <w:left w:val="none" w:sz="0" w:space="0" w:color="auto"/>
                    <w:bottom w:val="none" w:sz="0" w:space="0" w:color="auto"/>
                    <w:right w:val="none" w:sz="0" w:space="0" w:color="auto"/>
                  </w:divBdr>
                  <w:divsChild>
                    <w:div w:id="250505737">
                      <w:marLeft w:val="0"/>
                      <w:marRight w:val="0"/>
                      <w:marTop w:val="0"/>
                      <w:marBottom w:val="0"/>
                      <w:divBdr>
                        <w:top w:val="none" w:sz="0" w:space="0" w:color="auto"/>
                        <w:left w:val="none" w:sz="0" w:space="0" w:color="auto"/>
                        <w:bottom w:val="none" w:sz="0" w:space="0" w:color="auto"/>
                        <w:right w:val="none" w:sz="0" w:space="0" w:color="auto"/>
                      </w:divBdr>
                      <w:divsChild>
                        <w:div w:id="1010179027">
                          <w:marLeft w:val="0"/>
                          <w:marRight w:val="0"/>
                          <w:marTop w:val="0"/>
                          <w:marBottom w:val="0"/>
                          <w:divBdr>
                            <w:top w:val="none" w:sz="0" w:space="0" w:color="auto"/>
                            <w:left w:val="none" w:sz="0" w:space="0" w:color="auto"/>
                            <w:bottom w:val="none" w:sz="0" w:space="0" w:color="auto"/>
                            <w:right w:val="none" w:sz="0" w:space="0" w:color="auto"/>
                          </w:divBdr>
                          <w:divsChild>
                            <w:div w:id="562910078">
                              <w:marLeft w:val="0"/>
                              <w:marRight w:val="0"/>
                              <w:marTop w:val="0"/>
                              <w:marBottom w:val="0"/>
                              <w:divBdr>
                                <w:top w:val="none" w:sz="0" w:space="0" w:color="auto"/>
                                <w:left w:val="none" w:sz="0" w:space="0" w:color="auto"/>
                                <w:bottom w:val="none" w:sz="0" w:space="0" w:color="auto"/>
                                <w:right w:val="none" w:sz="0" w:space="0" w:color="auto"/>
                              </w:divBdr>
                              <w:divsChild>
                                <w:div w:id="2105874778">
                                  <w:marLeft w:val="0"/>
                                  <w:marRight w:val="0"/>
                                  <w:marTop w:val="0"/>
                                  <w:marBottom w:val="0"/>
                                  <w:divBdr>
                                    <w:top w:val="none" w:sz="0" w:space="0" w:color="auto"/>
                                    <w:left w:val="none" w:sz="0" w:space="0" w:color="auto"/>
                                    <w:bottom w:val="none" w:sz="0" w:space="0" w:color="auto"/>
                                    <w:right w:val="none" w:sz="0" w:space="0" w:color="auto"/>
                                  </w:divBdr>
                                  <w:divsChild>
                                    <w:div w:id="645159488">
                                      <w:marLeft w:val="0"/>
                                      <w:marRight w:val="0"/>
                                      <w:marTop w:val="0"/>
                                      <w:marBottom w:val="0"/>
                                      <w:divBdr>
                                        <w:top w:val="none" w:sz="0" w:space="0" w:color="auto"/>
                                        <w:left w:val="none" w:sz="0" w:space="0" w:color="auto"/>
                                        <w:bottom w:val="none" w:sz="0" w:space="0" w:color="auto"/>
                                        <w:right w:val="none" w:sz="0" w:space="0" w:color="auto"/>
                                      </w:divBdr>
                                      <w:divsChild>
                                        <w:div w:id="455948113">
                                          <w:marLeft w:val="0"/>
                                          <w:marRight w:val="0"/>
                                          <w:marTop w:val="0"/>
                                          <w:marBottom w:val="0"/>
                                          <w:divBdr>
                                            <w:top w:val="none" w:sz="0" w:space="0" w:color="auto"/>
                                            <w:left w:val="none" w:sz="0" w:space="0" w:color="auto"/>
                                            <w:bottom w:val="none" w:sz="0" w:space="0" w:color="auto"/>
                                            <w:right w:val="none" w:sz="0" w:space="0" w:color="auto"/>
                                          </w:divBdr>
                                          <w:divsChild>
                                            <w:div w:id="1995142046">
                                              <w:marLeft w:val="0"/>
                                              <w:marRight w:val="0"/>
                                              <w:marTop w:val="0"/>
                                              <w:marBottom w:val="0"/>
                                              <w:divBdr>
                                                <w:top w:val="none" w:sz="0" w:space="0" w:color="auto"/>
                                                <w:left w:val="none" w:sz="0" w:space="0" w:color="auto"/>
                                                <w:bottom w:val="none" w:sz="0" w:space="0" w:color="auto"/>
                                                <w:right w:val="none" w:sz="0" w:space="0" w:color="auto"/>
                                              </w:divBdr>
                                              <w:divsChild>
                                                <w:div w:id="2146043554">
                                                  <w:marLeft w:val="0"/>
                                                  <w:marRight w:val="0"/>
                                                  <w:marTop w:val="0"/>
                                                  <w:marBottom w:val="0"/>
                                                  <w:divBdr>
                                                    <w:top w:val="single" w:sz="6" w:space="0" w:color="ABABAB"/>
                                                    <w:left w:val="single" w:sz="6" w:space="0" w:color="ABABAB"/>
                                                    <w:bottom w:val="none" w:sz="0" w:space="0" w:color="auto"/>
                                                    <w:right w:val="single" w:sz="6" w:space="0" w:color="ABABAB"/>
                                                  </w:divBdr>
                                                  <w:divsChild>
                                                    <w:div w:id="495267656">
                                                      <w:marLeft w:val="-285"/>
                                                      <w:marRight w:val="-150"/>
                                                      <w:marTop w:val="0"/>
                                                      <w:marBottom w:val="0"/>
                                                      <w:divBdr>
                                                        <w:top w:val="none" w:sz="0" w:space="0" w:color="auto"/>
                                                        <w:left w:val="none" w:sz="0" w:space="0" w:color="auto"/>
                                                        <w:bottom w:val="none" w:sz="0" w:space="0" w:color="auto"/>
                                                        <w:right w:val="none" w:sz="0" w:space="0" w:color="auto"/>
                                                      </w:divBdr>
                                                      <w:divsChild>
                                                        <w:div w:id="385184486">
                                                          <w:marLeft w:val="0"/>
                                                          <w:marRight w:val="0"/>
                                                          <w:marTop w:val="0"/>
                                                          <w:marBottom w:val="0"/>
                                                          <w:divBdr>
                                                            <w:top w:val="none" w:sz="0" w:space="0" w:color="auto"/>
                                                            <w:left w:val="none" w:sz="0" w:space="0" w:color="auto"/>
                                                            <w:bottom w:val="none" w:sz="0" w:space="0" w:color="auto"/>
                                                            <w:right w:val="none" w:sz="0" w:space="0" w:color="auto"/>
                                                          </w:divBdr>
                                                          <w:divsChild>
                                                            <w:div w:id="118914895">
                                                              <w:marLeft w:val="0"/>
                                                              <w:marRight w:val="0"/>
                                                              <w:marTop w:val="0"/>
                                                              <w:marBottom w:val="0"/>
                                                              <w:divBdr>
                                                                <w:top w:val="none" w:sz="0" w:space="0" w:color="auto"/>
                                                                <w:left w:val="none" w:sz="0" w:space="0" w:color="auto"/>
                                                                <w:bottom w:val="none" w:sz="0" w:space="0" w:color="auto"/>
                                                                <w:right w:val="none" w:sz="0" w:space="0" w:color="auto"/>
                                                              </w:divBdr>
                                                              <w:divsChild>
                                                                <w:div w:id="1923180568">
                                                                  <w:marLeft w:val="0"/>
                                                                  <w:marRight w:val="0"/>
                                                                  <w:marTop w:val="0"/>
                                                                  <w:marBottom w:val="0"/>
                                                                  <w:divBdr>
                                                                    <w:top w:val="none" w:sz="0" w:space="0" w:color="auto"/>
                                                                    <w:left w:val="none" w:sz="0" w:space="0" w:color="auto"/>
                                                                    <w:bottom w:val="none" w:sz="0" w:space="0" w:color="auto"/>
                                                                    <w:right w:val="none" w:sz="0" w:space="0" w:color="auto"/>
                                                                  </w:divBdr>
                                                                  <w:divsChild>
                                                                    <w:div w:id="87578556">
                                                                      <w:marLeft w:val="-75"/>
                                                                      <w:marRight w:val="0"/>
                                                                      <w:marTop w:val="30"/>
                                                                      <w:marBottom w:val="30"/>
                                                                      <w:divBdr>
                                                                        <w:top w:val="none" w:sz="0" w:space="0" w:color="auto"/>
                                                                        <w:left w:val="none" w:sz="0" w:space="0" w:color="auto"/>
                                                                        <w:bottom w:val="none" w:sz="0" w:space="0" w:color="auto"/>
                                                                        <w:right w:val="none" w:sz="0" w:space="0" w:color="auto"/>
                                                                      </w:divBdr>
                                                                      <w:divsChild>
                                                                        <w:div w:id="1201283880">
                                                                          <w:marLeft w:val="0"/>
                                                                          <w:marRight w:val="0"/>
                                                                          <w:marTop w:val="0"/>
                                                                          <w:marBottom w:val="0"/>
                                                                          <w:divBdr>
                                                                            <w:top w:val="none" w:sz="0" w:space="0" w:color="auto"/>
                                                                            <w:left w:val="none" w:sz="0" w:space="0" w:color="auto"/>
                                                                            <w:bottom w:val="none" w:sz="0" w:space="0" w:color="auto"/>
                                                                            <w:right w:val="none" w:sz="0" w:space="0" w:color="auto"/>
                                                                          </w:divBdr>
                                                                          <w:divsChild>
                                                                            <w:div w:id="1995792756">
                                                                              <w:marLeft w:val="0"/>
                                                                              <w:marRight w:val="0"/>
                                                                              <w:marTop w:val="0"/>
                                                                              <w:marBottom w:val="0"/>
                                                                              <w:divBdr>
                                                                                <w:top w:val="none" w:sz="0" w:space="0" w:color="auto"/>
                                                                                <w:left w:val="none" w:sz="0" w:space="0" w:color="auto"/>
                                                                                <w:bottom w:val="none" w:sz="0" w:space="0" w:color="auto"/>
                                                                                <w:right w:val="none" w:sz="0" w:space="0" w:color="auto"/>
                                                                              </w:divBdr>
                                                                              <w:divsChild>
                                                                                <w:div w:id="641544292">
                                                                                  <w:marLeft w:val="0"/>
                                                                                  <w:marRight w:val="0"/>
                                                                                  <w:marTop w:val="0"/>
                                                                                  <w:marBottom w:val="0"/>
                                                                                  <w:divBdr>
                                                                                    <w:top w:val="none" w:sz="0" w:space="0" w:color="auto"/>
                                                                                    <w:left w:val="none" w:sz="0" w:space="0" w:color="auto"/>
                                                                                    <w:bottom w:val="none" w:sz="0" w:space="0" w:color="auto"/>
                                                                                    <w:right w:val="none" w:sz="0" w:space="0" w:color="auto"/>
                                                                                  </w:divBdr>
                                                                                  <w:divsChild>
                                                                                    <w:div w:id="1389376283">
                                                                                      <w:marLeft w:val="0"/>
                                                                                      <w:marRight w:val="0"/>
                                                                                      <w:marTop w:val="0"/>
                                                                                      <w:marBottom w:val="0"/>
                                                                                      <w:divBdr>
                                                                                        <w:top w:val="none" w:sz="0" w:space="0" w:color="auto"/>
                                                                                        <w:left w:val="none" w:sz="0" w:space="0" w:color="auto"/>
                                                                                        <w:bottom w:val="none" w:sz="0" w:space="0" w:color="auto"/>
                                                                                        <w:right w:val="none" w:sz="0" w:space="0" w:color="auto"/>
                                                                                      </w:divBdr>
                                                                                      <w:divsChild>
                                                                                        <w:div w:id="951329046">
                                                                                          <w:marLeft w:val="0"/>
                                                                                          <w:marRight w:val="0"/>
                                                                                          <w:marTop w:val="0"/>
                                                                                          <w:marBottom w:val="0"/>
                                                                                          <w:divBdr>
                                                                                            <w:top w:val="none" w:sz="0" w:space="0" w:color="auto"/>
                                                                                            <w:left w:val="none" w:sz="0" w:space="0" w:color="auto"/>
                                                                                            <w:bottom w:val="none" w:sz="0" w:space="0" w:color="auto"/>
                                                                                            <w:right w:val="none" w:sz="0" w:space="0" w:color="auto"/>
                                                                                          </w:divBdr>
                                                                                          <w:divsChild>
                                                                                            <w:div w:id="985159371">
                                                                                              <w:marLeft w:val="0"/>
                                                                                              <w:marRight w:val="0"/>
                                                                                              <w:marTop w:val="30"/>
                                                                                              <w:marBottom w:val="30"/>
                                                                                              <w:divBdr>
                                                                                                <w:top w:val="none" w:sz="0" w:space="0" w:color="auto"/>
                                                                                                <w:left w:val="none" w:sz="0" w:space="0" w:color="auto"/>
                                                                                                <w:bottom w:val="none" w:sz="0" w:space="0" w:color="auto"/>
                                                                                                <w:right w:val="none" w:sz="0" w:space="0" w:color="auto"/>
                                                                                              </w:divBdr>
                                                                                              <w:divsChild>
                                                                                                <w:div w:id="65416875">
                                                                                                  <w:marLeft w:val="0"/>
                                                                                                  <w:marRight w:val="0"/>
                                                                                                  <w:marTop w:val="0"/>
                                                                                                  <w:marBottom w:val="0"/>
                                                                                                  <w:divBdr>
                                                                                                    <w:top w:val="none" w:sz="0" w:space="0" w:color="auto"/>
                                                                                                    <w:left w:val="none" w:sz="0" w:space="0" w:color="auto"/>
                                                                                                    <w:bottom w:val="none" w:sz="0" w:space="0" w:color="auto"/>
                                                                                                    <w:right w:val="none" w:sz="0" w:space="0" w:color="auto"/>
                                                                                                  </w:divBdr>
                                                                                                </w:div>
                                                                                                <w:div w:id="75515188">
                                                                                                  <w:marLeft w:val="0"/>
                                                                                                  <w:marRight w:val="0"/>
                                                                                                  <w:marTop w:val="0"/>
                                                                                                  <w:marBottom w:val="0"/>
                                                                                                  <w:divBdr>
                                                                                                    <w:top w:val="none" w:sz="0" w:space="0" w:color="auto"/>
                                                                                                    <w:left w:val="none" w:sz="0" w:space="0" w:color="auto"/>
                                                                                                    <w:bottom w:val="none" w:sz="0" w:space="0" w:color="auto"/>
                                                                                                    <w:right w:val="none" w:sz="0" w:space="0" w:color="auto"/>
                                                                                                  </w:divBdr>
                                                                                                  <w:divsChild>
                                                                                                    <w:div w:id="2105758292">
                                                                                                      <w:marLeft w:val="0"/>
                                                                                                      <w:marRight w:val="0"/>
                                                                                                      <w:marTop w:val="0"/>
                                                                                                      <w:marBottom w:val="0"/>
                                                                                                      <w:divBdr>
                                                                                                        <w:top w:val="none" w:sz="0" w:space="0" w:color="auto"/>
                                                                                                        <w:left w:val="none" w:sz="0" w:space="0" w:color="auto"/>
                                                                                                        <w:bottom w:val="none" w:sz="0" w:space="0" w:color="auto"/>
                                                                                                        <w:right w:val="none" w:sz="0" w:space="0" w:color="auto"/>
                                                                                                      </w:divBdr>
                                                                                                    </w:div>
                                                                                                  </w:divsChild>
                                                                                                </w:div>
                                                                                                <w:div w:id="197746220">
                                                                                                  <w:marLeft w:val="0"/>
                                                                                                  <w:marRight w:val="0"/>
                                                                                                  <w:marTop w:val="0"/>
                                                                                                  <w:marBottom w:val="0"/>
                                                                                                  <w:divBdr>
                                                                                                    <w:top w:val="none" w:sz="0" w:space="0" w:color="auto"/>
                                                                                                    <w:left w:val="none" w:sz="0" w:space="0" w:color="auto"/>
                                                                                                    <w:bottom w:val="none" w:sz="0" w:space="0" w:color="auto"/>
                                                                                                    <w:right w:val="none" w:sz="0" w:space="0" w:color="auto"/>
                                                                                                  </w:divBdr>
                                                                                                  <w:divsChild>
                                                                                                    <w:div w:id="179469401">
                                                                                                      <w:marLeft w:val="0"/>
                                                                                                      <w:marRight w:val="0"/>
                                                                                                      <w:marTop w:val="0"/>
                                                                                                      <w:marBottom w:val="0"/>
                                                                                                      <w:divBdr>
                                                                                                        <w:top w:val="none" w:sz="0" w:space="0" w:color="auto"/>
                                                                                                        <w:left w:val="none" w:sz="0" w:space="0" w:color="auto"/>
                                                                                                        <w:bottom w:val="none" w:sz="0" w:space="0" w:color="auto"/>
                                                                                                        <w:right w:val="none" w:sz="0" w:space="0" w:color="auto"/>
                                                                                                      </w:divBdr>
                                                                                                    </w:div>
                                                                                                  </w:divsChild>
                                                                                                </w:div>
                                                                                                <w:div w:id="203447998">
                                                                                                  <w:marLeft w:val="0"/>
                                                                                                  <w:marRight w:val="0"/>
                                                                                                  <w:marTop w:val="0"/>
                                                                                                  <w:marBottom w:val="0"/>
                                                                                                  <w:divBdr>
                                                                                                    <w:top w:val="none" w:sz="0" w:space="0" w:color="auto"/>
                                                                                                    <w:left w:val="none" w:sz="0" w:space="0" w:color="auto"/>
                                                                                                    <w:bottom w:val="none" w:sz="0" w:space="0" w:color="auto"/>
                                                                                                    <w:right w:val="none" w:sz="0" w:space="0" w:color="auto"/>
                                                                                                  </w:divBdr>
                                                                                                  <w:divsChild>
                                                                                                    <w:div w:id="2006321159">
                                                                                                      <w:marLeft w:val="0"/>
                                                                                                      <w:marRight w:val="0"/>
                                                                                                      <w:marTop w:val="0"/>
                                                                                                      <w:marBottom w:val="0"/>
                                                                                                      <w:divBdr>
                                                                                                        <w:top w:val="none" w:sz="0" w:space="0" w:color="auto"/>
                                                                                                        <w:left w:val="none" w:sz="0" w:space="0" w:color="auto"/>
                                                                                                        <w:bottom w:val="none" w:sz="0" w:space="0" w:color="auto"/>
                                                                                                        <w:right w:val="none" w:sz="0" w:space="0" w:color="auto"/>
                                                                                                      </w:divBdr>
                                                                                                    </w:div>
                                                                                                  </w:divsChild>
                                                                                                </w:div>
                                                                                                <w:div w:id="235945375">
                                                                                                  <w:marLeft w:val="0"/>
                                                                                                  <w:marRight w:val="0"/>
                                                                                                  <w:marTop w:val="0"/>
                                                                                                  <w:marBottom w:val="0"/>
                                                                                                  <w:divBdr>
                                                                                                    <w:top w:val="none" w:sz="0" w:space="0" w:color="auto"/>
                                                                                                    <w:left w:val="none" w:sz="0" w:space="0" w:color="auto"/>
                                                                                                    <w:bottom w:val="none" w:sz="0" w:space="0" w:color="auto"/>
                                                                                                    <w:right w:val="none" w:sz="0" w:space="0" w:color="auto"/>
                                                                                                  </w:divBdr>
                                                                                                </w:div>
                                                                                                <w:div w:id="253712836">
                                                                                                  <w:marLeft w:val="0"/>
                                                                                                  <w:marRight w:val="0"/>
                                                                                                  <w:marTop w:val="0"/>
                                                                                                  <w:marBottom w:val="0"/>
                                                                                                  <w:divBdr>
                                                                                                    <w:top w:val="none" w:sz="0" w:space="0" w:color="auto"/>
                                                                                                    <w:left w:val="none" w:sz="0" w:space="0" w:color="auto"/>
                                                                                                    <w:bottom w:val="none" w:sz="0" w:space="0" w:color="auto"/>
                                                                                                    <w:right w:val="none" w:sz="0" w:space="0" w:color="auto"/>
                                                                                                  </w:divBdr>
                                                                                                  <w:divsChild>
                                                                                                    <w:div w:id="269581791">
                                                                                                      <w:marLeft w:val="0"/>
                                                                                                      <w:marRight w:val="0"/>
                                                                                                      <w:marTop w:val="0"/>
                                                                                                      <w:marBottom w:val="0"/>
                                                                                                      <w:divBdr>
                                                                                                        <w:top w:val="none" w:sz="0" w:space="0" w:color="auto"/>
                                                                                                        <w:left w:val="none" w:sz="0" w:space="0" w:color="auto"/>
                                                                                                        <w:bottom w:val="none" w:sz="0" w:space="0" w:color="auto"/>
                                                                                                        <w:right w:val="none" w:sz="0" w:space="0" w:color="auto"/>
                                                                                                      </w:divBdr>
                                                                                                    </w:div>
                                                                                                  </w:divsChild>
                                                                                                </w:div>
                                                                                                <w:div w:id="315912160">
                                                                                                  <w:marLeft w:val="0"/>
                                                                                                  <w:marRight w:val="0"/>
                                                                                                  <w:marTop w:val="0"/>
                                                                                                  <w:marBottom w:val="0"/>
                                                                                                  <w:divBdr>
                                                                                                    <w:top w:val="none" w:sz="0" w:space="0" w:color="auto"/>
                                                                                                    <w:left w:val="none" w:sz="0" w:space="0" w:color="auto"/>
                                                                                                    <w:bottom w:val="none" w:sz="0" w:space="0" w:color="auto"/>
                                                                                                    <w:right w:val="none" w:sz="0" w:space="0" w:color="auto"/>
                                                                                                  </w:divBdr>
                                                                                                  <w:divsChild>
                                                                                                    <w:div w:id="753939173">
                                                                                                      <w:marLeft w:val="0"/>
                                                                                                      <w:marRight w:val="0"/>
                                                                                                      <w:marTop w:val="0"/>
                                                                                                      <w:marBottom w:val="0"/>
                                                                                                      <w:divBdr>
                                                                                                        <w:top w:val="none" w:sz="0" w:space="0" w:color="auto"/>
                                                                                                        <w:left w:val="none" w:sz="0" w:space="0" w:color="auto"/>
                                                                                                        <w:bottom w:val="none" w:sz="0" w:space="0" w:color="auto"/>
                                                                                                        <w:right w:val="none" w:sz="0" w:space="0" w:color="auto"/>
                                                                                                      </w:divBdr>
                                                                                                    </w:div>
                                                                                                  </w:divsChild>
                                                                                                </w:div>
                                                                                                <w:div w:id="452137987">
                                                                                                  <w:marLeft w:val="0"/>
                                                                                                  <w:marRight w:val="0"/>
                                                                                                  <w:marTop w:val="0"/>
                                                                                                  <w:marBottom w:val="0"/>
                                                                                                  <w:divBdr>
                                                                                                    <w:top w:val="none" w:sz="0" w:space="0" w:color="auto"/>
                                                                                                    <w:left w:val="none" w:sz="0" w:space="0" w:color="auto"/>
                                                                                                    <w:bottom w:val="none" w:sz="0" w:space="0" w:color="auto"/>
                                                                                                    <w:right w:val="none" w:sz="0" w:space="0" w:color="auto"/>
                                                                                                  </w:divBdr>
                                                                                                  <w:divsChild>
                                                                                                    <w:div w:id="1660692490">
                                                                                                      <w:marLeft w:val="0"/>
                                                                                                      <w:marRight w:val="0"/>
                                                                                                      <w:marTop w:val="0"/>
                                                                                                      <w:marBottom w:val="0"/>
                                                                                                      <w:divBdr>
                                                                                                        <w:top w:val="none" w:sz="0" w:space="0" w:color="auto"/>
                                                                                                        <w:left w:val="none" w:sz="0" w:space="0" w:color="auto"/>
                                                                                                        <w:bottom w:val="none" w:sz="0" w:space="0" w:color="auto"/>
                                                                                                        <w:right w:val="none" w:sz="0" w:space="0" w:color="auto"/>
                                                                                                      </w:divBdr>
                                                                                                    </w:div>
                                                                                                  </w:divsChild>
                                                                                                </w:div>
                                                                                                <w:div w:id="493762186">
                                                                                                  <w:marLeft w:val="0"/>
                                                                                                  <w:marRight w:val="0"/>
                                                                                                  <w:marTop w:val="0"/>
                                                                                                  <w:marBottom w:val="0"/>
                                                                                                  <w:divBdr>
                                                                                                    <w:top w:val="none" w:sz="0" w:space="0" w:color="auto"/>
                                                                                                    <w:left w:val="none" w:sz="0" w:space="0" w:color="auto"/>
                                                                                                    <w:bottom w:val="none" w:sz="0" w:space="0" w:color="auto"/>
                                                                                                    <w:right w:val="none" w:sz="0" w:space="0" w:color="auto"/>
                                                                                                  </w:divBdr>
                                                                                                </w:div>
                                                                                                <w:div w:id="603616087">
                                                                                                  <w:marLeft w:val="0"/>
                                                                                                  <w:marRight w:val="0"/>
                                                                                                  <w:marTop w:val="0"/>
                                                                                                  <w:marBottom w:val="0"/>
                                                                                                  <w:divBdr>
                                                                                                    <w:top w:val="none" w:sz="0" w:space="0" w:color="auto"/>
                                                                                                    <w:left w:val="none" w:sz="0" w:space="0" w:color="auto"/>
                                                                                                    <w:bottom w:val="none" w:sz="0" w:space="0" w:color="auto"/>
                                                                                                    <w:right w:val="none" w:sz="0" w:space="0" w:color="auto"/>
                                                                                                  </w:divBdr>
                                                                                                  <w:divsChild>
                                                                                                    <w:div w:id="1350521449">
                                                                                                      <w:marLeft w:val="0"/>
                                                                                                      <w:marRight w:val="0"/>
                                                                                                      <w:marTop w:val="0"/>
                                                                                                      <w:marBottom w:val="0"/>
                                                                                                      <w:divBdr>
                                                                                                        <w:top w:val="none" w:sz="0" w:space="0" w:color="auto"/>
                                                                                                        <w:left w:val="none" w:sz="0" w:space="0" w:color="auto"/>
                                                                                                        <w:bottom w:val="none" w:sz="0" w:space="0" w:color="auto"/>
                                                                                                        <w:right w:val="none" w:sz="0" w:space="0" w:color="auto"/>
                                                                                                      </w:divBdr>
                                                                                                    </w:div>
                                                                                                  </w:divsChild>
                                                                                                </w:div>
                                                                                                <w:div w:id="605161535">
                                                                                                  <w:marLeft w:val="0"/>
                                                                                                  <w:marRight w:val="0"/>
                                                                                                  <w:marTop w:val="0"/>
                                                                                                  <w:marBottom w:val="0"/>
                                                                                                  <w:divBdr>
                                                                                                    <w:top w:val="none" w:sz="0" w:space="0" w:color="auto"/>
                                                                                                    <w:left w:val="none" w:sz="0" w:space="0" w:color="auto"/>
                                                                                                    <w:bottom w:val="none" w:sz="0" w:space="0" w:color="auto"/>
                                                                                                    <w:right w:val="none" w:sz="0" w:space="0" w:color="auto"/>
                                                                                                  </w:divBdr>
                                                                                                  <w:divsChild>
                                                                                                    <w:div w:id="487481298">
                                                                                                      <w:marLeft w:val="0"/>
                                                                                                      <w:marRight w:val="0"/>
                                                                                                      <w:marTop w:val="0"/>
                                                                                                      <w:marBottom w:val="0"/>
                                                                                                      <w:divBdr>
                                                                                                        <w:top w:val="none" w:sz="0" w:space="0" w:color="auto"/>
                                                                                                        <w:left w:val="none" w:sz="0" w:space="0" w:color="auto"/>
                                                                                                        <w:bottom w:val="none" w:sz="0" w:space="0" w:color="auto"/>
                                                                                                        <w:right w:val="none" w:sz="0" w:space="0" w:color="auto"/>
                                                                                                      </w:divBdr>
                                                                                                    </w:div>
                                                                                                  </w:divsChild>
                                                                                                </w:div>
                                                                                                <w:div w:id="626814148">
                                                                                                  <w:marLeft w:val="0"/>
                                                                                                  <w:marRight w:val="0"/>
                                                                                                  <w:marTop w:val="0"/>
                                                                                                  <w:marBottom w:val="0"/>
                                                                                                  <w:divBdr>
                                                                                                    <w:top w:val="none" w:sz="0" w:space="0" w:color="auto"/>
                                                                                                    <w:left w:val="none" w:sz="0" w:space="0" w:color="auto"/>
                                                                                                    <w:bottom w:val="none" w:sz="0" w:space="0" w:color="auto"/>
                                                                                                    <w:right w:val="none" w:sz="0" w:space="0" w:color="auto"/>
                                                                                                  </w:divBdr>
                                                                                                  <w:divsChild>
                                                                                                    <w:div w:id="1317883226">
                                                                                                      <w:marLeft w:val="0"/>
                                                                                                      <w:marRight w:val="0"/>
                                                                                                      <w:marTop w:val="0"/>
                                                                                                      <w:marBottom w:val="0"/>
                                                                                                      <w:divBdr>
                                                                                                        <w:top w:val="none" w:sz="0" w:space="0" w:color="auto"/>
                                                                                                        <w:left w:val="none" w:sz="0" w:space="0" w:color="auto"/>
                                                                                                        <w:bottom w:val="none" w:sz="0" w:space="0" w:color="auto"/>
                                                                                                        <w:right w:val="none" w:sz="0" w:space="0" w:color="auto"/>
                                                                                                      </w:divBdr>
                                                                                                    </w:div>
                                                                                                  </w:divsChild>
                                                                                                </w:div>
                                                                                                <w:div w:id="650599590">
                                                                                                  <w:marLeft w:val="0"/>
                                                                                                  <w:marRight w:val="0"/>
                                                                                                  <w:marTop w:val="0"/>
                                                                                                  <w:marBottom w:val="0"/>
                                                                                                  <w:divBdr>
                                                                                                    <w:top w:val="none" w:sz="0" w:space="0" w:color="auto"/>
                                                                                                    <w:left w:val="none" w:sz="0" w:space="0" w:color="auto"/>
                                                                                                    <w:bottom w:val="none" w:sz="0" w:space="0" w:color="auto"/>
                                                                                                    <w:right w:val="none" w:sz="0" w:space="0" w:color="auto"/>
                                                                                                  </w:divBdr>
                                                                                                </w:div>
                                                                                                <w:div w:id="697511889">
                                                                                                  <w:marLeft w:val="0"/>
                                                                                                  <w:marRight w:val="0"/>
                                                                                                  <w:marTop w:val="0"/>
                                                                                                  <w:marBottom w:val="0"/>
                                                                                                  <w:divBdr>
                                                                                                    <w:top w:val="none" w:sz="0" w:space="0" w:color="auto"/>
                                                                                                    <w:left w:val="none" w:sz="0" w:space="0" w:color="auto"/>
                                                                                                    <w:bottom w:val="none" w:sz="0" w:space="0" w:color="auto"/>
                                                                                                    <w:right w:val="none" w:sz="0" w:space="0" w:color="auto"/>
                                                                                                  </w:divBdr>
                                                                                                  <w:divsChild>
                                                                                                    <w:div w:id="487987283">
                                                                                                      <w:marLeft w:val="0"/>
                                                                                                      <w:marRight w:val="0"/>
                                                                                                      <w:marTop w:val="0"/>
                                                                                                      <w:marBottom w:val="0"/>
                                                                                                      <w:divBdr>
                                                                                                        <w:top w:val="none" w:sz="0" w:space="0" w:color="auto"/>
                                                                                                        <w:left w:val="none" w:sz="0" w:space="0" w:color="auto"/>
                                                                                                        <w:bottom w:val="none" w:sz="0" w:space="0" w:color="auto"/>
                                                                                                        <w:right w:val="none" w:sz="0" w:space="0" w:color="auto"/>
                                                                                                      </w:divBdr>
                                                                                                    </w:div>
                                                                                                  </w:divsChild>
                                                                                                </w:div>
                                                                                                <w:div w:id="769350773">
                                                                                                  <w:marLeft w:val="0"/>
                                                                                                  <w:marRight w:val="0"/>
                                                                                                  <w:marTop w:val="0"/>
                                                                                                  <w:marBottom w:val="0"/>
                                                                                                  <w:divBdr>
                                                                                                    <w:top w:val="none" w:sz="0" w:space="0" w:color="auto"/>
                                                                                                    <w:left w:val="none" w:sz="0" w:space="0" w:color="auto"/>
                                                                                                    <w:bottom w:val="none" w:sz="0" w:space="0" w:color="auto"/>
                                                                                                    <w:right w:val="none" w:sz="0" w:space="0" w:color="auto"/>
                                                                                                  </w:divBdr>
                                                                                                  <w:divsChild>
                                                                                                    <w:div w:id="1003557133">
                                                                                                      <w:marLeft w:val="0"/>
                                                                                                      <w:marRight w:val="0"/>
                                                                                                      <w:marTop w:val="0"/>
                                                                                                      <w:marBottom w:val="0"/>
                                                                                                      <w:divBdr>
                                                                                                        <w:top w:val="none" w:sz="0" w:space="0" w:color="auto"/>
                                                                                                        <w:left w:val="none" w:sz="0" w:space="0" w:color="auto"/>
                                                                                                        <w:bottom w:val="none" w:sz="0" w:space="0" w:color="auto"/>
                                                                                                        <w:right w:val="none" w:sz="0" w:space="0" w:color="auto"/>
                                                                                                      </w:divBdr>
                                                                                                    </w:div>
                                                                                                  </w:divsChild>
                                                                                                </w:div>
                                                                                                <w:div w:id="904612200">
                                                                                                  <w:marLeft w:val="0"/>
                                                                                                  <w:marRight w:val="0"/>
                                                                                                  <w:marTop w:val="0"/>
                                                                                                  <w:marBottom w:val="0"/>
                                                                                                  <w:divBdr>
                                                                                                    <w:top w:val="none" w:sz="0" w:space="0" w:color="auto"/>
                                                                                                    <w:left w:val="none" w:sz="0" w:space="0" w:color="auto"/>
                                                                                                    <w:bottom w:val="none" w:sz="0" w:space="0" w:color="auto"/>
                                                                                                    <w:right w:val="none" w:sz="0" w:space="0" w:color="auto"/>
                                                                                                  </w:divBdr>
                                                                                                  <w:divsChild>
                                                                                                    <w:div w:id="805051599">
                                                                                                      <w:marLeft w:val="0"/>
                                                                                                      <w:marRight w:val="0"/>
                                                                                                      <w:marTop w:val="0"/>
                                                                                                      <w:marBottom w:val="0"/>
                                                                                                      <w:divBdr>
                                                                                                        <w:top w:val="none" w:sz="0" w:space="0" w:color="auto"/>
                                                                                                        <w:left w:val="none" w:sz="0" w:space="0" w:color="auto"/>
                                                                                                        <w:bottom w:val="none" w:sz="0" w:space="0" w:color="auto"/>
                                                                                                        <w:right w:val="none" w:sz="0" w:space="0" w:color="auto"/>
                                                                                                      </w:divBdr>
                                                                                                    </w:div>
                                                                                                  </w:divsChild>
                                                                                                </w:div>
                                                                                                <w:div w:id="1212577709">
                                                                                                  <w:marLeft w:val="0"/>
                                                                                                  <w:marRight w:val="0"/>
                                                                                                  <w:marTop w:val="0"/>
                                                                                                  <w:marBottom w:val="0"/>
                                                                                                  <w:divBdr>
                                                                                                    <w:top w:val="none" w:sz="0" w:space="0" w:color="auto"/>
                                                                                                    <w:left w:val="none" w:sz="0" w:space="0" w:color="auto"/>
                                                                                                    <w:bottom w:val="none" w:sz="0" w:space="0" w:color="auto"/>
                                                                                                    <w:right w:val="none" w:sz="0" w:space="0" w:color="auto"/>
                                                                                                  </w:divBdr>
                                                                                                  <w:divsChild>
                                                                                                    <w:div w:id="56367941">
                                                                                                      <w:marLeft w:val="0"/>
                                                                                                      <w:marRight w:val="0"/>
                                                                                                      <w:marTop w:val="0"/>
                                                                                                      <w:marBottom w:val="0"/>
                                                                                                      <w:divBdr>
                                                                                                        <w:top w:val="none" w:sz="0" w:space="0" w:color="auto"/>
                                                                                                        <w:left w:val="none" w:sz="0" w:space="0" w:color="auto"/>
                                                                                                        <w:bottom w:val="none" w:sz="0" w:space="0" w:color="auto"/>
                                                                                                        <w:right w:val="none" w:sz="0" w:space="0" w:color="auto"/>
                                                                                                      </w:divBdr>
                                                                                                    </w:div>
                                                                                                  </w:divsChild>
                                                                                                </w:div>
                                                                                                <w:div w:id="1251424400">
                                                                                                  <w:marLeft w:val="0"/>
                                                                                                  <w:marRight w:val="0"/>
                                                                                                  <w:marTop w:val="0"/>
                                                                                                  <w:marBottom w:val="0"/>
                                                                                                  <w:divBdr>
                                                                                                    <w:top w:val="none" w:sz="0" w:space="0" w:color="auto"/>
                                                                                                    <w:left w:val="none" w:sz="0" w:space="0" w:color="auto"/>
                                                                                                    <w:bottom w:val="none" w:sz="0" w:space="0" w:color="auto"/>
                                                                                                    <w:right w:val="none" w:sz="0" w:space="0" w:color="auto"/>
                                                                                                  </w:divBdr>
                                                                                                </w:div>
                                                                                                <w:div w:id="1349328058">
                                                                                                  <w:marLeft w:val="0"/>
                                                                                                  <w:marRight w:val="0"/>
                                                                                                  <w:marTop w:val="0"/>
                                                                                                  <w:marBottom w:val="0"/>
                                                                                                  <w:divBdr>
                                                                                                    <w:top w:val="none" w:sz="0" w:space="0" w:color="auto"/>
                                                                                                    <w:left w:val="none" w:sz="0" w:space="0" w:color="auto"/>
                                                                                                    <w:bottom w:val="none" w:sz="0" w:space="0" w:color="auto"/>
                                                                                                    <w:right w:val="none" w:sz="0" w:space="0" w:color="auto"/>
                                                                                                  </w:divBdr>
                                                                                                </w:div>
                                                                                                <w:div w:id="1417364235">
                                                                                                  <w:marLeft w:val="0"/>
                                                                                                  <w:marRight w:val="0"/>
                                                                                                  <w:marTop w:val="0"/>
                                                                                                  <w:marBottom w:val="0"/>
                                                                                                  <w:divBdr>
                                                                                                    <w:top w:val="none" w:sz="0" w:space="0" w:color="auto"/>
                                                                                                    <w:left w:val="none" w:sz="0" w:space="0" w:color="auto"/>
                                                                                                    <w:bottom w:val="none" w:sz="0" w:space="0" w:color="auto"/>
                                                                                                    <w:right w:val="none" w:sz="0" w:space="0" w:color="auto"/>
                                                                                                  </w:divBdr>
                                                                                                  <w:divsChild>
                                                                                                    <w:div w:id="1338774912">
                                                                                                      <w:marLeft w:val="0"/>
                                                                                                      <w:marRight w:val="0"/>
                                                                                                      <w:marTop w:val="0"/>
                                                                                                      <w:marBottom w:val="0"/>
                                                                                                      <w:divBdr>
                                                                                                        <w:top w:val="none" w:sz="0" w:space="0" w:color="auto"/>
                                                                                                        <w:left w:val="none" w:sz="0" w:space="0" w:color="auto"/>
                                                                                                        <w:bottom w:val="none" w:sz="0" w:space="0" w:color="auto"/>
                                                                                                        <w:right w:val="none" w:sz="0" w:space="0" w:color="auto"/>
                                                                                                      </w:divBdr>
                                                                                                    </w:div>
                                                                                                  </w:divsChild>
                                                                                                </w:div>
                                                                                                <w:div w:id="1450853673">
                                                                                                  <w:marLeft w:val="0"/>
                                                                                                  <w:marRight w:val="0"/>
                                                                                                  <w:marTop w:val="0"/>
                                                                                                  <w:marBottom w:val="0"/>
                                                                                                  <w:divBdr>
                                                                                                    <w:top w:val="none" w:sz="0" w:space="0" w:color="auto"/>
                                                                                                    <w:left w:val="none" w:sz="0" w:space="0" w:color="auto"/>
                                                                                                    <w:bottom w:val="none" w:sz="0" w:space="0" w:color="auto"/>
                                                                                                    <w:right w:val="none" w:sz="0" w:space="0" w:color="auto"/>
                                                                                                  </w:divBdr>
                                                                                                </w:div>
                                                                                                <w:div w:id="1478915200">
                                                                                                  <w:marLeft w:val="0"/>
                                                                                                  <w:marRight w:val="0"/>
                                                                                                  <w:marTop w:val="0"/>
                                                                                                  <w:marBottom w:val="0"/>
                                                                                                  <w:divBdr>
                                                                                                    <w:top w:val="none" w:sz="0" w:space="0" w:color="auto"/>
                                                                                                    <w:left w:val="none" w:sz="0" w:space="0" w:color="auto"/>
                                                                                                    <w:bottom w:val="none" w:sz="0" w:space="0" w:color="auto"/>
                                                                                                    <w:right w:val="none" w:sz="0" w:space="0" w:color="auto"/>
                                                                                                  </w:divBdr>
                                                                                                </w:div>
                                                                                                <w:div w:id="1550219379">
                                                                                                  <w:marLeft w:val="0"/>
                                                                                                  <w:marRight w:val="0"/>
                                                                                                  <w:marTop w:val="0"/>
                                                                                                  <w:marBottom w:val="0"/>
                                                                                                  <w:divBdr>
                                                                                                    <w:top w:val="none" w:sz="0" w:space="0" w:color="auto"/>
                                                                                                    <w:left w:val="none" w:sz="0" w:space="0" w:color="auto"/>
                                                                                                    <w:bottom w:val="none" w:sz="0" w:space="0" w:color="auto"/>
                                                                                                    <w:right w:val="none" w:sz="0" w:space="0" w:color="auto"/>
                                                                                                  </w:divBdr>
                                                                                                  <w:divsChild>
                                                                                                    <w:div w:id="1380782597">
                                                                                                      <w:marLeft w:val="0"/>
                                                                                                      <w:marRight w:val="0"/>
                                                                                                      <w:marTop w:val="0"/>
                                                                                                      <w:marBottom w:val="0"/>
                                                                                                      <w:divBdr>
                                                                                                        <w:top w:val="none" w:sz="0" w:space="0" w:color="auto"/>
                                                                                                        <w:left w:val="none" w:sz="0" w:space="0" w:color="auto"/>
                                                                                                        <w:bottom w:val="none" w:sz="0" w:space="0" w:color="auto"/>
                                                                                                        <w:right w:val="none" w:sz="0" w:space="0" w:color="auto"/>
                                                                                                      </w:divBdr>
                                                                                                    </w:div>
                                                                                                  </w:divsChild>
                                                                                                </w:div>
                                                                                                <w:div w:id="1561600003">
                                                                                                  <w:marLeft w:val="0"/>
                                                                                                  <w:marRight w:val="0"/>
                                                                                                  <w:marTop w:val="0"/>
                                                                                                  <w:marBottom w:val="0"/>
                                                                                                  <w:divBdr>
                                                                                                    <w:top w:val="none" w:sz="0" w:space="0" w:color="auto"/>
                                                                                                    <w:left w:val="none" w:sz="0" w:space="0" w:color="auto"/>
                                                                                                    <w:bottom w:val="none" w:sz="0" w:space="0" w:color="auto"/>
                                                                                                    <w:right w:val="none" w:sz="0" w:space="0" w:color="auto"/>
                                                                                                  </w:divBdr>
                                                                                                  <w:divsChild>
                                                                                                    <w:div w:id="1346784671">
                                                                                                      <w:marLeft w:val="0"/>
                                                                                                      <w:marRight w:val="0"/>
                                                                                                      <w:marTop w:val="0"/>
                                                                                                      <w:marBottom w:val="0"/>
                                                                                                      <w:divBdr>
                                                                                                        <w:top w:val="none" w:sz="0" w:space="0" w:color="auto"/>
                                                                                                        <w:left w:val="none" w:sz="0" w:space="0" w:color="auto"/>
                                                                                                        <w:bottom w:val="none" w:sz="0" w:space="0" w:color="auto"/>
                                                                                                        <w:right w:val="none" w:sz="0" w:space="0" w:color="auto"/>
                                                                                                      </w:divBdr>
                                                                                                    </w:div>
                                                                                                  </w:divsChild>
                                                                                                </w:div>
                                                                                                <w:div w:id="1623153970">
                                                                                                  <w:marLeft w:val="0"/>
                                                                                                  <w:marRight w:val="0"/>
                                                                                                  <w:marTop w:val="0"/>
                                                                                                  <w:marBottom w:val="0"/>
                                                                                                  <w:divBdr>
                                                                                                    <w:top w:val="none" w:sz="0" w:space="0" w:color="auto"/>
                                                                                                    <w:left w:val="none" w:sz="0" w:space="0" w:color="auto"/>
                                                                                                    <w:bottom w:val="none" w:sz="0" w:space="0" w:color="auto"/>
                                                                                                    <w:right w:val="none" w:sz="0" w:space="0" w:color="auto"/>
                                                                                                  </w:divBdr>
                                                                                                </w:div>
                                                                                                <w:div w:id="1652445308">
                                                                                                  <w:marLeft w:val="0"/>
                                                                                                  <w:marRight w:val="0"/>
                                                                                                  <w:marTop w:val="0"/>
                                                                                                  <w:marBottom w:val="0"/>
                                                                                                  <w:divBdr>
                                                                                                    <w:top w:val="none" w:sz="0" w:space="0" w:color="auto"/>
                                                                                                    <w:left w:val="none" w:sz="0" w:space="0" w:color="auto"/>
                                                                                                    <w:bottom w:val="none" w:sz="0" w:space="0" w:color="auto"/>
                                                                                                    <w:right w:val="none" w:sz="0" w:space="0" w:color="auto"/>
                                                                                                  </w:divBdr>
                                                                                                  <w:divsChild>
                                                                                                    <w:div w:id="1538548792">
                                                                                                      <w:marLeft w:val="0"/>
                                                                                                      <w:marRight w:val="0"/>
                                                                                                      <w:marTop w:val="0"/>
                                                                                                      <w:marBottom w:val="0"/>
                                                                                                      <w:divBdr>
                                                                                                        <w:top w:val="none" w:sz="0" w:space="0" w:color="auto"/>
                                                                                                        <w:left w:val="none" w:sz="0" w:space="0" w:color="auto"/>
                                                                                                        <w:bottom w:val="none" w:sz="0" w:space="0" w:color="auto"/>
                                                                                                        <w:right w:val="none" w:sz="0" w:space="0" w:color="auto"/>
                                                                                                      </w:divBdr>
                                                                                                    </w:div>
                                                                                                  </w:divsChild>
                                                                                                </w:div>
                                                                                                <w:div w:id="1672684310">
                                                                                                  <w:marLeft w:val="0"/>
                                                                                                  <w:marRight w:val="0"/>
                                                                                                  <w:marTop w:val="0"/>
                                                                                                  <w:marBottom w:val="0"/>
                                                                                                  <w:divBdr>
                                                                                                    <w:top w:val="none" w:sz="0" w:space="0" w:color="auto"/>
                                                                                                    <w:left w:val="none" w:sz="0" w:space="0" w:color="auto"/>
                                                                                                    <w:bottom w:val="none" w:sz="0" w:space="0" w:color="auto"/>
                                                                                                    <w:right w:val="none" w:sz="0" w:space="0" w:color="auto"/>
                                                                                                  </w:divBdr>
                                                                                                  <w:divsChild>
                                                                                                    <w:div w:id="1029917707">
                                                                                                      <w:marLeft w:val="0"/>
                                                                                                      <w:marRight w:val="0"/>
                                                                                                      <w:marTop w:val="0"/>
                                                                                                      <w:marBottom w:val="0"/>
                                                                                                      <w:divBdr>
                                                                                                        <w:top w:val="none" w:sz="0" w:space="0" w:color="auto"/>
                                                                                                        <w:left w:val="none" w:sz="0" w:space="0" w:color="auto"/>
                                                                                                        <w:bottom w:val="none" w:sz="0" w:space="0" w:color="auto"/>
                                                                                                        <w:right w:val="none" w:sz="0" w:space="0" w:color="auto"/>
                                                                                                      </w:divBdr>
                                                                                                    </w:div>
                                                                                                  </w:divsChild>
                                                                                                </w:div>
                                                                                                <w:div w:id="1701516841">
                                                                                                  <w:marLeft w:val="0"/>
                                                                                                  <w:marRight w:val="0"/>
                                                                                                  <w:marTop w:val="0"/>
                                                                                                  <w:marBottom w:val="0"/>
                                                                                                  <w:divBdr>
                                                                                                    <w:top w:val="none" w:sz="0" w:space="0" w:color="auto"/>
                                                                                                    <w:left w:val="none" w:sz="0" w:space="0" w:color="auto"/>
                                                                                                    <w:bottom w:val="none" w:sz="0" w:space="0" w:color="auto"/>
                                                                                                    <w:right w:val="none" w:sz="0" w:space="0" w:color="auto"/>
                                                                                                  </w:divBdr>
                                                                                                </w:div>
                                                                                                <w:div w:id="1829056493">
                                                                                                  <w:marLeft w:val="0"/>
                                                                                                  <w:marRight w:val="0"/>
                                                                                                  <w:marTop w:val="0"/>
                                                                                                  <w:marBottom w:val="0"/>
                                                                                                  <w:divBdr>
                                                                                                    <w:top w:val="none" w:sz="0" w:space="0" w:color="auto"/>
                                                                                                    <w:left w:val="none" w:sz="0" w:space="0" w:color="auto"/>
                                                                                                    <w:bottom w:val="none" w:sz="0" w:space="0" w:color="auto"/>
                                                                                                    <w:right w:val="none" w:sz="0" w:space="0" w:color="auto"/>
                                                                                                  </w:divBdr>
                                                                                                  <w:divsChild>
                                                                                                    <w:div w:id="2068528185">
                                                                                                      <w:marLeft w:val="0"/>
                                                                                                      <w:marRight w:val="0"/>
                                                                                                      <w:marTop w:val="0"/>
                                                                                                      <w:marBottom w:val="0"/>
                                                                                                      <w:divBdr>
                                                                                                        <w:top w:val="none" w:sz="0" w:space="0" w:color="auto"/>
                                                                                                        <w:left w:val="none" w:sz="0" w:space="0" w:color="auto"/>
                                                                                                        <w:bottom w:val="none" w:sz="0" w:space="0" w:color="auto"/>
                                                                                                        <w:right w:val="none" w:sz="0" w:space="0" w:color="auto"/>
                                                                                                      </w:divBdr>
                                                                                                    </w:div>
                                                                                                  </w:divsChild>
                                                                                                </w:div>
                                                                                                <w:div w:id="1829244376">
                                                                                                  <w:marLeft w:val="0"/>
                                                                                                  <w:marRight w:val="0"/>
                                                                                                  <w:marTop w:val="0"/>
                                                                                                  <w:marBottom w:val="0"/>
                                                                                                  <w:divBdr>
                                                                                                    <w:top w:val="none" w:sz="0" w:space="0" w:color="auto"/>
                                                                                                    <w:left w:val="none" w:sz="0" w:space="0" w:color="auto"/>
                                                                                                    <w:bottom w:val="none" w:sz="0" w:space="0" w:color="auto"/>
                                                                                                    <w:right w:val="none" w:sz="0" w:space="0" w:color="auto"/>
                                                                                                  </w:divBdr>
                                                                                                  <w:divsChild>
                                                                                                    <w:div w:id="1507481799">
                                                                                                      <w:marLeft w:val="0"/>
                                                                                                      <w:marRight w:val="0"/>
                                                                                                      <w:marTop w:val="0"/>
                                                                                                      <w:marBottom w:val="0"/>
                                                                                                      <w:divBdr>
                                                                                                        <w:top w:val="none" w:sz="0" w:space="0" w:color="auto"/>
                                                                                                        <w:left w:val="none" w:sz="0" w:space="0" w:color="auto"/>
                                                                                                        <w:bottom w:val="none" w:sz="0" w:space="0" w:color="auto"/>
                                                                                                        <w:right w:val="none" w:sz="0" w:space="0" w:color="auto"/>
                                                                                                      </w:divBdr>
                                                                                                    </w:div>
                                                                                                  </w:divsChild>
                                                                                                </w:div>
                                                                                                <w:div w:id="1916357957">
                                                                                                  <w:marLeft w:val="0"/>
                                                                                                  <w:marRight w:val="0"/>
                                                                                                  <w:marTop w:val="0"/>
                                                                                                  <w:marBottom w:val="0"/>
                                                                                                  <w:divBdr>
                                                                                                    <w:top w:val="none" w:sz="0" w:space="0" w:color="auto"/>
                                                                                                    <w:left w:val="none" w:sz="0" w:space="0" w:color="auto"/>
                                                                                                    <w:bottom w:val="none" w:sz="0" w:space="0" w:color="auto"/>
                                                                                                    <w:right w:val="none" w:sz="0" w:space="0" w:color="auto"/>
                                                                                                  </w:divBdr>
                                                                                                  <w:divsChild>
                                                                                                    <w:div w:id="1778406002">
                                                                                                      <w:marLeft w:val="0"/>
                                                                                                      <w:marRight w:val="0"/>
                                                                                                      <w:marTop w:val="0"/>
                                                                                                      <w:marBottom w:val="0"/>
                                                                                                      <w:divBdr>
                                                                                                        <w:top w:val="none" w:sz="0" w:space="0" w:color="auto"/>
                                                                                                        <w:left w:val="none" w:sz="0" w:space="0" w:color="auto"/>
                                                                                                        <w:bottom w:val="none" w:sz="0" w:space="0" w:color="auto"/>
                                                                                                        <w:right w:val="none" w:sz="0" w:space="0" w:color="auto"/>
                                                                                                      </w:divBdr>
                                                                                                    </w:div>
                                                                                                  </w:divsChild>
                                                                                                </w:div>
                                                                                                <w:div w:id="1925454013">
                                                                                                  <w:marLeft w:val="0"/>
                                                                                                  <w:marRight w:val="0"/>
                                                                                                  <w:marTop w:val="0"/>
                                                                                                  <w:marBottom w:val="0"/>
                                                                                                  <w:divBdr>
                                                                                                    <w:top w:val="none" w:sz="0" w:space="0" w:color="auto"/>
                                                                                                    <w:left w:val="none" w:sz="0" w:space="0" w:color="auto"/>
                                                                                                    <w:bottom w:val="none" w:sz="0" w:space="0" w:color="auto"/>
                                                                                                    <w:right w:val="none" w:sz="0" w:space="0" w:color="auto"/>
                                                                                                  </w:divBdr>
                                                                                                  <w:divsChild>
                                                                                                    <w:div w:id="1393578096">
                                                                                                      <w:marLeft w:val="0"/>
                                                                                                      <w:marRight w:val="0"/>
                                                                                                      <w:marTop w:val="0"/>
                                                                                                      <w:marBottom w:val="0"/>
                                                                                                      <w:divBdr>
                                                                                                        <w:top w:val="none" w:sz="0" w:space="0" w:color="auto"/>
                                                                                                        <w:left w:val="none" w:sz="0" w:space="0" w:color="auto"/>
                                                                                                        <w:bottom w:val="none" w:sz="0" w:space="0" w:color="auto"/>
                                                                                                        <w:right w:val="none" w:sz="0" w:space="0" w:color="auto"/>
                                                                                                      </w:divBdr>
                                                                                                    </w:div>
                                                                                                  </w:divsChild>
                                                                                                </w:div>
                                                                                                <w:div w:id="1992562744">
                                                                                                  <w:marLeft w:val="0"/>
                                                                                                  <w:marRight w:val="0"/>
                                                                                                  <w:marTop w:val="0"/>
                                                                                                  <w:marBottom w:val="0"/>
                                                                                                  <w:divBdr>
                                                                                                    <w:top w:val="none" w:sz="0" w:space="0" w:color="auto"/>
                                                                                                    <w:left w:val="none" w:sz="0" w:space="0" w:color="auto"/>
                                                                                                    <w:bottom w:val="none" w:sz="0" w:space="0" w:color="auto"/>
                                                                                                    <w:right w:val="none" w:sz="0" w:space="0" w:color="auto"/>
                                                                                                  </w:divBdr>
                                                                                                  <w:divsChild>
                                                                                                    <w:div w:id="1753695176">
                                                                                                      <w:marLeft w:val="0"/>
                                                                                                      <w:marRight w:val="0"/>
                                                                                                      <w:marTop w:val="0"/>
                                                                                                      <w:marBottom w:val="0"/>
                                                                                                      <w:divBdr>
                                                                                                        <w:top w:val="none" w:sz="0" w:space="0" w:color="auto"/>
                                                                                                        <w:left w:val="none" w:sz="0" w:space="0" w:color="auto"/>
                                                                                                        <w:bottom w:val="none" w:sz="0" w:space="0" w:color="auto"/>
                                                                                                        <w:right w:val="none" w:sz="0" w:space="0" w:color="auto"/>
                                                                                                      </w:divBdr>
                                                                                                    </w:div>
                                                                                                  </w:divsChild>
                                                                                                </w:div>
                                                                                                <w:div w:id="1997494257">
                                                                                                  <w:marLeft w:val="0"/>
                                                                                                  <w:marRight w:val="0"/>
                                                                                                  <w:marTop w:val="0"/>
                                                                                                  <w:marBottom w:val="0"/>
                                                                                                  <w:divBdr>
                                                                                                    <w:top w:val="none" w:sz="0" w:space="0" w:color="auto"/>
                                                                                                    <w:left w:val="none" w:sz="0" w:space="0" w:color="auto"/>
                                                                                                    <w:bottom w:val="none" w:sz="0" w:space="0" w:color="auto"/>
                                                                                                    <w:right w:val="none" w:sz="0" w:space="0" w:color="auto"/>
                                                                                                  </w:divBdr>
                                                                                                </w:div>
                                                                                                <w:div w:id="2049407896">
                                                                                                  <w:marLeft w:val="0"/>
                                                                                                  <w:marRight w:val="0"/>
                                                                                                  <w:marTop w:val="0"/>
                                                                                                  <w:marBottom w:val="0"/>
                                                                                                  <w:divBdr>
                                                                                                    <w:top w:val="none" w:sz="0" w:space="0" w:color="auto"/>
                                                                                                    <w:left w:val="none" w:sz="0" w:space="0" w:color="auto"/>
                                                                                                    <w:bottom w:val="none" w:sz="0" w:space="0" w:color="auto"/>
                                                                                                    <w:right w:val="none" w:sz="0" w:space="0" w:color="auto"/>
                                                                                                  </w:divBdr>
                                                                                                  <w:divsChild>
                                                                                                    <w:div w:id="1431969257">
                                                                                                      <w:marLeft w:val="0"/>
                                                                                                      <w:marRight w:val="0"/>
                                                                                                      <w:marTop w:val="0"/>
                                                                                                      <w:marBottom w:val="0"/>
                                                                                                      <w:divBdr>
                                                                                                        <w:top w:val="none" w:sz="0" w:space="0" w:color="auto"/>
                                                                                                        <w:left w:val="none" w:sz="0" w:space="0" w:color="auto"/>
                                                                                                        <w:bottom w:val="none" w:sz="0" w:space="0" w:color="auto"/>
                                                                                                        <w:right w:val="none" w:sz="0" w:space="0" w:color="auto"/>
                                                                                                      </w:divBdr>
                                                                                                    </w:div>
                                                                                                  </w:divsChild>
                                                                                                </w:div>
                                                                                                <w:div w:id="2135367368">
                                                                                                  <w:marLeft w:val="0"/>
                                                                                                  <w:marRight w:val="0"/>
                                                                                                  <w:marTop w:val="0"/>
                                                                                                  <w:marBottom w:val="0"/>
                                                                                                  <w:divBdr>
                                                                                                    <w:top w:val="none" w:sz="0" w:space="0" w:color="auto"/>
                                                                                                    <w:left w:val="none" w:sz="0" w:space="0" w:color="auto"/>
                                                                                                    <w:bottom w:val="none" w:sz="0" w:space="0" w:color="auto"/>
                                                                                                    <w:right w:val="none" w:sz="0" w:space="0" w:color="auto"/>
                                                                                                  </w:divBdr>
                                                                                                  <w:divsChild>
                                                                                                    <w:div w:id="76835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355840">
      <w:bodyDiv w:val="1"/>
      <w:marLeft w:val="0"/>
      <w:marRight w:val="0"/>
      <w:marTop w:val="0"/>
      <w:marBottom w:val="0"/>
      <w:divBdr>
        <w:top w:val="none" w:sz="0" w:space="0" w:color="auto"/>
        <w:left w:val="none" w:sz="0" w:space="0" w:color="auto"/>
        <w:bottom w:val="none" w:sz="0" w:space="0" w:color="auto"/>
        <w:right w:val="none" w:sz="0" w:space="0" w:color="auto"/>
      </w:divBdr>
      <w:divsChild>
        <w:div w:id="17125805">
          <w:marLeft w:val="0"/>
          <w:marRight w:val="0"/>
          <w:marTop w:val="0"/>
          <w:marBottom w:val="0"/>
          <w:divBdr>
            <w:top w:val="none" w:sz="0" w:space="0" w:color="auto"/>
            <w:left w:val="none" w:sz="0" w:space="0" w:color="auto"/>
            <w:bottom w:val="none" w:sz="0" w:space="0" w:color="auto"/>
            <w:right w:val="none" w:sz="0" w:space="0" w:color="auto"/>
          </w:divBdr>
        </w:div>
        <w:div w:id="195697097">
          <w:marLeft w:val="0"/>
          <w:marRight w:val="0"/>
          <w:marTop w:val="0"/>
          <w:marBottom w:val="0"/>
          <w:divBdr>
            <w:top w:val="none" w:sz="0" w:space="0" w:color="auto"/>
            <w:left w:val="none" w:sz="0" w:space="0" w:color="auto"/>
            <w:bottom w:val="none" w:sz="0" w:space="0" w:color="auto"/>
            <w:right w:val="none" w:sz="0" w:space="0" w:color="auto"/>
          </w:divBdr>
        </w:div>
        <w:div w:id="499732118">
          <w:marLeft w:val="0"/>
          <w:marRight w:val="0"/>
          <w:marTop w:val="0"/>
          <w:marBottom w:val="0"/>
          <w:divBdr>
            <w:top w:val="none" w:sz="0" w:space="0" w:color="auto"/>
            <w:left w:val="none" w:sz="0" w:space="0" w:color="auto"/>
            <w:bottom w:val="none" w:sz="0" w:space="0" w:color="auto"/>
            <w:right w:val="none" w:sz="0" w:space="0" w:color="auto"/>
          </w:divBdr>
        </w:div>
        <w:div w:id="563568937">
          <w:marLeft w:val="0"/>
          <w:marRight w:val="0"/>
          <w:marTop w:val="0"/>
          <w:marBottom w:val="0"/>
          <w:divBdr>
            <w:top w:val="none" w:sz="0" w:space="0" w:color="auto"/>
            <w:left w:val="none" w:sz="0" w:space="0" w:color="auto"/>
            <w:bottom w:val="none" w:sz="0" w:space="0" w:color="auto"/>
            <w:right w:val="none" w:sz="0" w:space="0" w:color="auto"/>
          </w:divBdr>
        </w:div>
        <w:div w:id="591013938">
          <w:marLeft w:val="0"/>
          <w:marRight w:val="0"/>
          <w:marTop w:val="0"/>
          <w:marBottom w:val="0"/>
          <w:divBdr>
            <w:top w:val="none" w:sz="0" w:space="0" w:color="auto"/>
            <w:left w:val="none" w:sz="0" w:space="0" w:color="auto"/>
            <w:bottom w:val="none" w:sz="0" w:space="0" w:color="auto"/>
            <w:right w:val="none" w:sz="0" w:space="0" w:color="auto"/>
          </w:divBdr>
        </w:div>
        <w:div w:id="670060783">
          <w:marLeft w:val="0"/>
          <w:marRight w:val="0"/>
          <w:marTop w:val="0"/>
          <w:marBottom w:val="0"/>
          <w:divBdr>
            <w:top w:val="none" w:sz="0" w:space="0" w:color="auto"/>
            <w:left w:val="none" w:sz="0" w:space="0" w:color="auto"/>
            <w:bottom w:val="none" w:sz="0" w:space="0" w:color="auto"/>
            <w:right w:val="none" w:sz="0" w:space="0" w:color="auto"/>
          </w:divBdr>
        </w:div>
        <w:div w:id="1099721336">
          <w:marLeft w:val="0"/>
          <w:marRight w:val="0"/>
          <w:marTop w:val="0"/>
          <w:marBottom w:val="0"/>
          <w:divBdr>
            <w:top w:val="none" w:sz="0" w:space="0" w:color="auto"/>
            <w:left w:val="none" w:sz="0" w:space="0" w:color="auto"/>
            <w:bottom w:val="none" w:sz="0" w:space="0" w:color="auto"/>
            <w:right w:val="none" w:sz="0" w:space="0" w:color="auto"/>
          </w:divBdr>
        </w:div>
        <w:div w:id="1157304717">
          <w:marLeft w:val="0"/>
          <w:marRight w:val="0"/>
          <w:marTop w:val="0"/>
          <w:marBottom w:val="0"/>
          <w:divBdr>
            <w:top w:val="none" w:sz="0" w:space="0" w:color="auto"/>
            <w:left w:val="none" w:sz="0" w:space="0" w:color="auto"/>
            <w:bottom w:val="none" w:sz="0" w:space="0" w:color="auto"/>
            <w:right w:val="none" w:sz="0" w:space="0" w:color="auto"/>
          </w:divBdr>
        </w:div>
        <w:div w:id="1270428972">
          <w:marLeft w:val="0"/>
          <w:marRight w:val="0"/>
          <w:marTop w:val="0"/>
          <w:marBottom w:val="0"/>
          <w:divBdr>
            <w:top w:val="none" w:sz="0" w:space="0" w:color="auto"/>
            <w:left w:val="none" w:sz="0" w:space="0" w:color="auto"/>
            <w:bottom w:val="none" w:sz="0" w:space="0" w:color="auto"/>
            <w:right w:val="none" w:sz="0" w:space="0" w:color="auto"/>
          </w:divBdr>
        </w:div>
        <w:div w:id="1352682916">
          <w:marLeft w:val="0"/>
          <w:marRight w:val="0"/>
          <w:marTop w:val="0"/>
          <w:marBottom w:val="0"/>
          <w:divBdr>
            <w:top w:val="none" w:sz="0" w:space="0" w:color="auto"/>
            <w:left w:val="none" w:sz="0" w:space="0" w:color="auto"/>
            <w:bottom w:val="none" w:sz="0" w:space="0" w:color="auto"/>
            <w:right w:val="none" w:sz="0" w:space="0" w:color="auto"/>
          </w:divBdr>
        </w:div>
        <w:div w:id="1780444216">
          <w:marLeft w:val="0"/>
          <w:marRight w:val="0"/>
          <w:marTop w:val="0"/>
          <w:marBottom w:val="0"/>
          <w:divBdr>
            <w:top w:val="none" w:sz="0" w:space="0" w:color="auto"/>
            <w:left w:val="none" w:sz="0" w:space="0" w:color="auto"/>
            <w:bottom w:val="none" w:sz="0" w:space="0" w:color="auto"/>
            <w:right w:val="none" w:sz="0" w:space="0" w:color="auto"/>
          </w:divBdr>
        </w:div>
        <w:div w:id="1842743782">
          <w:marLeft w:val="0"/>
          <w:marRight w:val="0"/>
          <w:marTop w:val="0"/>
          <w:marBottom w:val="0"/>
          <w:divBdr>
            <w:top w:val="none" w:sz="0" w:space="0" w:color="auto"/>
            <w:left w:val="none" w:sz="0" w:space="0" w:color="auto"/>
            <w:bottom w:val="none" w:sz="0" w:space="0" w:color="auto"/>
            <w:right w:val="none" w:sz="0" w:space="0" w:color="auto"/>
          </w:divBdr>
        </w:div>
        <w:div w:id="1953856407">
          <w:marLeft w:val="0"/>
          <w:marRight w:val="0"/>
          <w:marTop w:val="0"/>
          <w:marBottom w:val="0"/>
          <w:divBdr>
            <w:top w:val="none" w:sz="0" w:space="0" w:color="auto"/>
            <w:left w:val="none" w:sz="0" w:space="0" w:color="auto"/>
            <w:bottom w:val="none" w:sz="0" w:space="0" w:color="auto"/>
            <w:right w:val="none" w:sz="0" w:space="0" w:color="auto"/>
          </w:divBdr>
        </w:div>
      </w:divsChild>
    </w:div>
    <w:div w:id="283464592">
      <w:bodyDiv w:val="1"/>
      <w:marLeft w:val="0"/>
      <w:marRight w:val="0"/>
      <w:marTop w:val="0"/>
      <w:marBottom w:val="0"/>
      <w:divBdr>
        <w:top w:val="none" w:sz="0" w:space="0" w:color="auto"/>
        <w:left w:val="none" w:sz="0" w:space="0" w:color="auto"/>
        <w:bottom w:val="none" w:sz="0" w:space="0" w:color="auto"/>
        <w:right w:val="none" w:sz="0" w:space="0" w:color="auto"/>
      </w:divBdr>
      <w:divsChild>
        <w:div w:id="388188853">
          <w:marLeft w:val="0"/>
          <w:marRight w:val="0"/>
          <w:marTop w:val="0"/>
          <w:marBottom w:val="0"/>
          <w:divBdr>
            <w:top w:val="none" w:sz="0" w:space="0" w:color="auto"/>
            <w:left w:val="none" w:sz="0" w:space="0" w:color="auto"/>
            <w:bottom w:val="none" w:sz="0" w:space="0" w:color="auto"/>
            <w:right w:val="none" w:sz="0" w:space="0" w:color="auto"/>
          </w:divBdr>
          <w:divsChild>
            <w:div w:id="1969897847">
              <w:marLeft w:val="0"/>
              <w:marRight w:val="0"/>
              <w:marTop w:val="0"/>
              <w:marBottom w:val="0"/>
              <w:divBdr>
                <w:top w:val="none" w:sz="0" w:space="0" w:color="auto"/>
                <w:left w:val="none" w:sz="0" w:space="0" w:color="auto"/>
                <w:bottom w:val="none" w:sz="0" w:space="0" w:color="auto"/>
                <w:right w:val="none" w:sz="0" w:space="0" w:color="auto"/>
              </w:divBdr>
              <w:divsChild>
                <w:div w:id="1763256152">
                  <w:marLeft w:val="0"/>
                  <w:marRight w:val="0"/>
                  <w:marTop w:val="0"/>
                  <w:marBottom w:val="0"/>
                  <w:divBdr>
                    <w:top w:val="none" w:sz="0" w:space="0" w:color="auto"/>
                    <w:left w:val="none" w:sz="0" w:space="0" w:color="auto"/>
                    <w:bottom w:val="none" w:sz="0" w:space="0" w:color="auto"/>
                    <w:right w:val="none" w:sz="0" w:space="0" w:color="auto"/>
                  </w:divBdr>
                  <w:divsChild>
                    <w:div w:id="649679650">
                      <w:marLeft w:val="0"/>
                      <w:marRight w:val="0"/>
                      <w:marTop w:val="0"/>
                      <w:marBottom w:val="0"/>
                      <w:divBdr>
                        <w:top w:val="none" w:sz="0" w:space="0" w:color="auto"/>
                        <w:left w:val="none" w:sz="0" w:space="0" w:color="auto"/>
                        <w:bottom w:val="none" w:sz="0" w:space="0" w:color="auto"/>
                        <w:right w:val="none" w:sz="0" w:space="0" w:color="auto"/>
                      </w:divBdr>
                      <w:divsChild>
                        <w:div w:id="1356539174">
                          <w:marLeft w:val="0"/>
                          <w:marRight w:val="0"/>
                          <w:marTop w:val="0"/>
                          <w:marBottom w:val="0"/>
                          <w:divBdr>
                            <w:top w:val="none" w:sz="0" w:space="0" w:color="auto"/>
                            <w:left w:val="none" w:sz="0" w:space="0" w:color="auto"/>
                            <w:bottom w:val="none" w:sz="0" w:space="0" w:color="auto"/>
                            <w:right w:val="none" w:sz="0" w:space="0" w:color="auto"/>
                          </w:divBdr>
                          <w:divsChild>
                            <w:div w:id="315109408">
                              <w:marLeft w:val="0"/>
                              <w:marRight w:val="0"/>
                              <w:marTop w:val="0"/>
                              <w:marBottom w:val="0"/>
                              <w:divBdr>
                                <w:top w:val="none" w:sz="0" w:space="0" w:color="auto"/>
                                <w:left w:val="none" w:sz="0" w:space="0" w:color="auto"/>
                                <w:bottom w:val="none" w:sz="0" w:space="0" w:color="auto"/>
                                <w:right w:val="none" w:sz="0" w:space="0" w:color="auto"/>
                              </w:divBdr>
                              <w:divsChild>
                                <w:div w:id="1967419677">
                                  <w:marLeft w:val="0"/>
                                  <w:marRight w:val="0"/>
                                  <w:marTop w:val="0"/>
                                  <w:marBottom w:val="0"/>
                                  <w:divBdr>
                                    <w:top w:val="none" w:sz="0" w:space="0" w:color="auto"/>
                                    <w:left w:val="none" w:sz="0" w:space="0" w:color="auto"/>
                                    <w:bottom w:val="none" w:sz="0" w:space="0" w:color="auto"/>
                                    <w:right w:val="none" w:sz="0" w:space="0" w:color="auto"/>
                                  </w:divBdr>
                                  <w:divsChild>
                                    <w:div w:id="816536962">
                                      <w:marLeft w:val="0"/>
                                      <w:marRight w:val="0"/>
                                      <w:marTop w:val="0"/>
                                      <w:marBottom w:val="0"/>
                                      <w:divBdr>
                                        <w:top w:val="none" w:sz="0" w:space="0" w:color="auto"/>
                                        <w:left w:val="none" w:sz="0" w:space="0" w:color="auto"/>
                                        <w:bottom w:val="none" w:sz="0" w:space="0" w:color="auto"/>
                                        <w:right w:val="none" w:sz="0" w:space="0" w:color="auto"/>
                                      </w:divBdr>
                                      <w:divsChild>
                                        <w:div w:id="394620633">
                                          <w:marLeft w:val="0"/>
                                          <w:marRight w:val="0"/>
                                          <w:marTop w:val="0"/>
                                          <w:marBottom w:val="0"/>
                                          <w:divBdr>
                                            <w:top w:val="none" w:sz="0" w:space="0" w:color="auto"/>
                                            <w:left w:val="none" w:sz="0" w:space="0" w:color="auto"/>
                                            <w:bottom w:val="none" w:sz="0" w:space="0" w:color="auto"/>
                                            <w:right w:val="none" w:sz="0" w:space="0" w:color="auto"/>
                                          </w:divBdr>
                                          <w:divsChild>
                                            <w:div w:id="1651595477">
                                              <w:marLeft w:val="0"/>
                                              <w:marRight w:val="0"/>
                                              <w:marTop w:val="0"/>
                                              <w:marBottom w:val="0"/>
                                              <w:divBdr>
                                                <w:top w:val="none" w:sz="0" w:space="0" w:color="auto"/>
                                                <w:left w:val="none" w:sz="0" w:space="0" w:color="auto"/>
                                                <w:bottom w:val="none" w:sz="0" w:space="0" w:color="auto"/>
                                                <w:right w:val="none" w:sz="0" w:space="0" w:color="auto"/>
                                              </w:divBdr>
                                              <w:divsChild>
                                                <w:div w:id="682702754">
                                                  <w:marLeft w:val="0"/>
                                                  <w:marRight w:val="0"/>
                                                  <w:marTop w:val="0"/>
                                                  <w:marBottom w:val="0"/>
                                                  <w:divBdr>
                                                    <w:top w:val="single" w:sz="6" w:space="0" w:color="ABABAB"/>
                                                    <w:left w:val="single" w:sz="6" w:space="0" w:color="ABABAB"/>
                                                    <w:bottom w:val="none" w:sz="0" w:space="0" w:color="auto"/>
                                                    <w:right w:val="single" w:sz="6" w:space="0" w:color="ABABAB"/>
                                                  </w:divBdr>
                                                  <w:divsChild>
                                                    <w:div w:id="26638332">
                                                      <w:marLeft w:val="-285"/>
                                                      <w:marRight w:val="-150"/>
                                                      <w:marTop w:val="0"/>
                                                      <w:marBottom w:val="0"/>
                                                      <w:divBdr>
                                                        <w:top w:val="none" w:sz="0" w:space="0" w:color="auto"/>
                                                        <w:left w:val="none" w:sz="0" w:space="0" w:color="auto"/>
                                                        <w:bottom w:val="none" w:sz="0" w:space="0" w:color="auto"/>
                                                        <w:right w:val="none" w:sz="0" w:space="0" w:color="auto"/>
                                                      </w:divBdr>
                                                      <w:divsChild>
                                                        <w:div w:id="1142040392">
                                                          <w:marLeft w:val="0"/>
                                                          <w:marRight w:val="0"/>
                                                          <w:marTop w:val="0"/>
                                                          <w:marBottom w:val="0"/>
                                                          <w:divBdr>
                                                            <w:top w:val="none" w:sz="0" w:space="0" w:color="auto"/>
                                                            <w:left w:val="none" w:sz="0" w:space="0" w:color="auto"/>
                                                            <w:bottom w:val="none" w:sz="0" w:space="0" w:color="auto"/>
                                                            <w:right w:val="none" w:sz="0" w:space="0" w:color="auto"/>
                                                          </w:divBdr>
                                                          <w:divsChild>
                                                            <w:div w:id="555509952">
                                                              <w:marLeft w:val="0"/>
                                                              <w:marRight w:val="0"/>
                                                              <w:marTop w:val="0"/>
                                                              <w:marBottom w:val="0"/>
                                                              <w:divBdr>
                                                                <w:top w:val="none" w:sz="0" w:space="0" w:color="auto"/>
                                                                <w:left w:val="none" w:sz="0" w:space="0" w:color="auto"/>
                                                                <w:bottom w:val="none" w:sz="0" w:space="0" w:color="auto"/>
                                                                <w:right w:val="none" w:sz="0" w:space="0" w:color="auto"/>
                                                              </w:divBdr>
                                                              <w:divsChild>
                                                                <w:div w:id="455681054">
                                                                  <w:marLeft w:val="0"/>
                                                                  <w:marRight w:val="0"/>
                                                                  <w:marTop w:val="0"/>
                                                                  <w:marBottom w:val="0"/>
                                                                  <w:divBdr>
                                                                    <w:top w:val="none" w:sz="0" w:space="0" w:color="auto"/>
                                                                    <w:left w:val="none" w:sz="0" w:space="0" w:color="auto"/>
                                                                    <w:bottom w:val="none" w:sz="0" w:space="0" w:color="auto"/>
                                                                    <w:right w:val="none" w:sz="0" w:space="0" w:color="auto"/>
                                                                  </w:divBdr>
                                                                  <w:divsChild>
                                                                    <w:div w:id="1635867084">
                                                                      <w:marLeft w:val="-75"/>
                                                                      <w:marRight w:val="0"/>
                                                                      <w:marTop w:val="30"/>
                                                                      <w:marBottom w:val="30"/>
                                                                      <w:divBdr>
                                                                        <w:top w:val="none" w:sz="0" w:space="0" w:color="auto"/>
                                                                        <w:left w:val="none" w:sz="0" w:space="0" w:color="auto"/>
                                                                        <w:bottom w:val="none" w:sz="0" w:space="0" w:color="auto"/>
                                                                        <w:right w:val="none" w:sz="0" w:space="0" w:color="auto"/>
                                                                      </w:divBdr>
                                                                      <w:divsChild>
                                                                        <w:div w:id="350761445">
                                                                          <w:marLeft w:val="0"/>
                                                                          <w:marRight w:val="0"/>
                                                                          <w:marTop w:val="0"/>
                                                                          <w:marBottom w:val="0"/>
                                                                          <w:divBdr>
                                                                            <w:top w:val="none" w:sz="0" w:space="0" w:color="auto"/>
                                                                            <w:left w:val="none" w:sz="0" w:space="0" w:color="auto"/>
                                                                            <w:bottom w:val="none" w:sz="0" w:space="0" w:color="auto"/>
                                                                            <w:right w:val="none" w:sz="0" w:space="0" w:color="auto"/>
                                                                          </w:divBdr>
                                                                          <w:divsChild>
                                                                            <w:div w:id="403181736">
                                                                              <w:marLeft w:val="0"/>
                                                                              <w:marRight w:val="0"/>
                                                                              <w:marTop w:val="0"/>
                                                                              <w:marBottom w:val="0"/>
                                                                              <w:divBdr>
                                                                                <w:top w:val="none" w:sz="0" w:space="0" w:color="auto"/>
                                                                                <w:left w:val="none" w:sz="0" w:space="0" w:color="auto"/>
                                                                                <w:bottom w:val="none" w:sz="0" w:space="0" w:color="auto"/>
                                                                                <w:right w:val="none" w:sz="0" w:space="0" w:color="auto"/>
                                                                              </w:divBdr>
                                                                              <w:divsChild>
                                                                                <w:div w:id="1918249223">
                                                                                  <w:marLeft w:val="0"/>
                                                                                  <w:marRight w:val="0"/>
                                                                                  <w:marTop w:val="0"/>
                                                                                  <w:marBottom w:val="0"/>
                                                                                  <w:divBdr>
                                                                                    <w:top w:val="none" w:sz="0" w:space="0" w:color="auto"/>
                                                                                    <w:left w:val="none" w:sz="0" w:space="0" w:color="auto"/>
                                                                                    <w:bottom w:val="none" w:sz="0" w:space="0" w:color="auto"/>
                                                                                    <w:right w:val="none" w:sz="0" w:space="0" w:color="auto"/>
                                                                                  </w:divBdr>
                                                                                  <w:divsChild>
                                                                                    <w:div w:id="554700794">
                                                                                      <w:marLeft w:val="0"/>
                                                                                      <w:marRight w:val="0"/>
                                                                                      <w:marTop w:val="0"/>
                                                                                      <w:marBottom w:val="0"/>
                                                                                      <w:divBdr>
                                                                                        <w:top w:val="none" w:sz="0" w:space="0" w:color="auto"/>
                                                                                        <w:left w:val="none" w:sz="0" w:space="0" w:color="auto"/>
                                                                                        <w:bottom w:val="none" w:sz="0" w:space="0" w:color="auto"/>
                                                                                        <w:right w:val="none" w:sz="0" w:space="0" w:color="auto"/>
                                                                                      </w:divBdr>
                                                                                      <w:divsChild>
                                                                                        <w:div w:id="2020933673">
                                                                                          <w:marLeft w:val="0"/>
                                                                                          <w:marRight w:val="0"/>
                                                                                          <w:marTop w:val="0"/>
                                                                                          <w:marBottom w:val="0"/>
                                                                                          <w:divBdr>
                                                                                            <w:top w:val="none" w:sz="0" w:space="0" w:color="auto"/>
                                                                                            <w:left w:val="none" w:sz="0" w:space="0" w:color="auto"/>
                                                                                            <w:bottom w:val="none" w:sz="0" w:space="0" w:color="auto"/>
                                                                                            <w:right w:val="none" w:sz="0" w:space="0" w:color="auto"/>
                                                                                          </w:divBdr>
                                                                                          <w:divsChild>
                                                                                            <w:div w:id="940188657">
                                                                                              <w:marLeft w:val="0"/>
                                                                                              <w:marRight w:val="0"/>
                                                                                              <w:marTop w:val="30"/>
                                                                                              <w:marBottom w:val="30"/>
                                                                                              <w:divBdr>
                                                                                                <w:top w:val="none" w:sz="0" w:space="0" w:color="auto"/>
                                                                                                <w:left w:val="none" w:sz="0" w:space="0" w:color="auto"/>
                                                                                                <w:bottom w:val="none" w:sz="0" w:space="0" w:color="auto"/>
                                                                                                <w:right w:val="none" w:sz="0" w:space="0" w:color="auto"/>
                                                                                              </w:divBdr>
                                                                                              <w:divsChild>
                                                                                                <w:div w:id="97718661">
                                                                                                  <w:marLeft w:val="0"/>
                                                                                                  <w:marRight w:val="0"/>
                                                                                                  <w:marTop w:val="0"/>
                                                                                                  <w:marBottom w:val="0"/>
                                                                                                  <w:divBdr>
                                                                                                    <w:top w:val="none" w:sz="0" w:space="0" w:color="auto"/>
                                                                                                    <w:left w:val="none" w:sz="0" w:space="0" w:color="auto"/>
                                                                                                    <w:bottom w:val="none" w:sz="0" w:space="0" w:color="auto"/>
                                                                                                    <w:right w:val="none" w:sz="0" w:space="0" w:color="auto"/>
                                                                                                  </w:divBdr>
                                                                                                  <w:divsChild>
                                                                                                    <w:div w:id="166672952">
                                                                                                      <w:marLeft w:val="0"/>
                                                                                                      <w:marRight w:val="0"/>
                                                                                                      <w:marTop w:val="0"/>
                                                                                                      <w:marBottom w:val="0"/>
                                                                                                      <w:divBdr>
                                                                                                        <w:top w:val="none" w:sz="0" w:space="0" w:color="auto"/>
                                                                                                        <w:left w:val="none" w:sz="0" w:space="0" w:color="auto"/>
                                                                                                        <w:bottom w:val="none" w:sz="0" w:space="0" w:color="auto"/>
                                                                                                        <w:right w:val="none" w:sz="0" w:space="0" w:color="auto"/>
                                                                                                      </w:divBdr>
                                                                                                    </w:div>
                                                                                                  </w:divsChild>
                                                                                                </w:div>
                                                                                                <w:div w:id="178543508">
                                                                                                  <w:marLeft w:val="0"/>
                                                                                                  <w:marRight w:val="0"/>
                                                                                                  <w:marTop w:val="0"/>
                                                                                                  <w:marBottom w:val="0"/>
                                                                                                  <w:divBdr>
                                                                                                    <w:top w:val="none" w:sz="0" w:space="0" w:color="auto"/>
                                                                                                    <w:left w:val="none" w:sz="0" w:space="0" w:color="auto"/>
                                                                                                    <w:bottom w:val="none" w:sz="0" w:space="0" w:color="auto"/>
                                                                                                    <w:right w:val="none" w:sz="0" w:space="0" w:color="auto"/>
                                                                                                  </w:divBdr>
                                                                                                </w:div>
                                                                                                <w:div w:id="196048066">
                                                                                                  <w:marLeft w:val="0"/>
                                                                                                  <w:marRight w:val="0"/>
                                                                                                  <w:marTop w:val="0"/>
                                                                                                  <w:marBottom w:val="0"/>
                                                                                                  <w:divBdr>
                                                                                                    <w:top w:val="none" w:sz="0" w:space="0" w:color="auto"/>
                                                                                                    <w:left w:val="none" w:sz="0" w:space="0" w:color="auto"/>
                                                                                                    <w:bottom w:val="none" w:sz="0" w:space="0" w:color="auto"/>
                                                                                                    <w:right w:val="none" w:sz="0" w:space="0" w:color="auto"/>
                                                                                                  </w:divBdr>
                                                                                                  <w:divsChild>
                                                                                                    <w:div w:id="1041250955">
                                                                                                      <w:marLeft w:val="0"/>
                                                                                                      <w:marRight w:val="0"/>
                                                                                                      <w:marTop w:val="0"/>
                                                                                                      <w:marBottom w:val="0"/>
                                                                                                      <w:divBdr>
                                                                                                        <w:top w:val="none" w:sz="0" w:space="0" w:color="auto"/>
                                                                                                        <w:left w:val="none" w:sz="0" w:space="0" w:color="auto"/>
                                                                                                        <w:bottom w:val="none" w:sz="0" w:space="0" w:color="auto"/>
                                                                                                        <w:right w:val="none" w:sz="0" w:space="0" w:color="auto"/>
                                                                                                      </w:divBdr>
                                                                                                    </w:div>
                                                                                                  </w:divsChild>
                                                                                                </w:div>
                                                                                                <w:div w:id="216674317">
                                                                                                  <w:marLeft w:val="0"/>
                                                                                                  <w:marRight w:val="0"/>
                                                                                                  <w:marTop w:val="0"/>
                                                                                                  <w:marBottom w:val="0"/>
                                                                                                  <w:divBdr>
                                                                                                    <w:top w:val="none" w:sz="0" w:space="0" w:color="auto"/>
                                                                                                    <w:left w:val="none" w:sz="0" w:space="0" w:color="auto"/>
                                                                                                    <w:bottom w:val="none" w:sz="0" w:space="0" w:color="auto"/>
                                                                                                    <w:right w:val="none" w:sz="0" w:space="0" w:color="auto"/>
                                                                                                  </w:divBdr>
                                                                                                  <w:divsChild>
                                                                                                    <w:div w:id="1110510593">
                                                                                                      <w:marLeft w:val="0"/>
                                                                                                      <w:marRight w:val="0"/>
                                                                                                      <w:marTop w:val="0"/>
                                                                                                      <w:marBottom w:val="0"/>
                                                                                                      <w:divBdr>
                                                                                                        <w:top w:val="none" w:sz="0" w:space="0" w:color="auto"/>
                                                                                                        <w:left w:val="none" w:sz="0" w:space="0" w:color="auto"/>
                                                                                                        <w:bottom w:val="none" w:sz="0" w:space="0" w:color="auto"/>
                                                                                                        <w:right w:val="none" w:sz="0" w:space="0" w:color="auto"/>
                                                                                                      </w:divBdr>
                                                                                                    </w:div>
                                                                                                  </w:divsChild>
                                                                                                </w:div>
                                                                                                <w:div w:id="217908666">
                                                                                                  <w:marLeft w:val="0"/>
                                                                                                  <w:marRight w:val="0"/>
                                                                                                  <w:marTop w:val="0"/>
                                                                                                  <w:marBottom w:val="0"/>
                                                                                                  <w:divBdr>
                                                                                                    <w:top w:val="none" w:sz="0" w:space="0" w:color="auto"/>
                                                                                                    <w:left w:val="none" w:sz="0" w:space="0" w:color="auto"/>
                                                                                                    <w:bottom w:val="none" w:sz="0" w:space="0" w:color="auto"/>
                                                                                                    <w:right w:val="none" w:sz="0" w:space="0" w:color="auto"/>
                                                                                                  </w:divBdr>
                                                                                                  <w:divsChild>
                                                                                                    <w:div w:id="1815902163">
                                                                                                      <w:marLeft w:val="0"/>
                                                                                                      <w:marRight w:val="0"/>
                                                                                                      <w:marTop w:val="0"/>
                                                                                                      <w:marBottom w:val="0"/>
                                                                                                      <w:divBdr>
                                                                                                        <w:top w:val="none" w:sz="0" w:space="0" w:color="auto"/>
                                                                                                        <w:left w:val="none" w:sz="0" w:space="0" w:color="auto"/>
                                                                                                        <w:bottom w:val="none" w:sz="0" w:space="0" w:color="auto"/>
                                                                                                        <w:right w:val="none" w:sz="0" w:space="0" w:color="auto"/>
                                                                                                      </w:divBdr>
                                                                                                    </w:div>
                                                                                                  </w:divsChild>
                                                                                                </w:div>
                                                                                                <w:div w:id="248465489">
                                                                                                  <w:marLeft w:val="0"/>
                                                                                                  <w:marRight w:val="0"/>
                                                                                                  <w:marTop w:val="0"/>
                                                                                                  <w:marBottom w:val="0"/>
                                                                                                  <w:divBdr>
                                                                                                    <w:top w:val="none" w:sz="0" w:space="0" w:color="auto"/>
                                                                                                    <w:left w:val="none" w:sz="0" w:space="0" w:color="auto"/>
                                                                                                    <w:bottom w:val="none" w:sz="0" w:space="0" w:color="auto"/>
                                                                                                    <w:right w:val="none" w:sz="0" w:space="0" w:color="auto"/>
                                                                                                  </w:divBdr>
                                                                                                  <w:divsChild>
                                                                                                    <w:div w:id="1388451418">
                                                                                                      <w:marLeft w:val="0"/>
                                                                                                      <w:marRight w:val="0"/>
                                                                                                      <w:marTop w:val="0"/>
                                                                                                      <w:marBottom w:val="0"/>
                                                                                                      <w:divBdr>
                                                                                                        <w:top w:val="none" w:sz="0" w:space="0" w:color="auto"/>
                                                                                                        <w:left w:val="none" w:sz="0" w:space="0" w:color="auto"/>
                                                                                                        <w:bottom w:val="none" w:sz="0" w:space="0" w:color="auto"/>
                                                                                                        <w:right w:val="none" w:sz="0" w:space="0" w:color="auto"/>
                                                                                                      </w:divBdr>
                                                                                                    </w:div>
                                                                                                  </w:divsChild>
                                                                                                </w:div>
                                                                                                <w:div w:id="280840067">
                                                                                                  <w:marLeft w:val="0"/>
                                                                                                  <w:marRight w:val="0"/>
                                                                                                  <w:marTop w:val="0"/>
                                                                                                  <w:marBottom w:val="0"/>
                                                                                                  <w:divBdr>
                                                                                                    <w:top w:val="none" w:sz="0" w:space="0" w:color="auto"/>
                                                                                                    <w:left w:val="none" w:sz="0" w:space="0" w:color="auto"/>
                                                                                                    <w:bottom w:val="none" w:sz="0" w:space="0" w:color="auto"/>
                                                                                                    <w:right w:val="none" w:sz="0" w:space="0" w:color="auto"/>
                                                                                                  </w:divBdr>
                                                                                                </w:div>
                                                                                                <w:div w:id="321735781">
                                                                                                  <w:marLeft w:val="0"/>
                                                                                                  <w:marRight w:val="0"/>
                                                                                                  <w:marTop w:val="0"/>
                                                                                                  <w:marBottom w:val="0"/>
                                                                                                  <w:divBdr>
                                                                                                    <w:top w:val="none" w:sz="0" w:space="0" w:color="auto"/>
                                                                                                    <w:left w:val="none" w:sz="0" w:space="0" w:color="auto"/>
                                                                                                    <w:bottom w:val="none" w:sz="0" w:space="0" w:color="auto"/>
                                                                                                    <w:right w:val="none" w:sz="0" w:space="0" w:color="auto"/>
                                                                                                  </w:divBdr>
                                                                                                  <w:divsChild>
                                                                                                    <w:div w:id="1551961480">
                                                                                                      <w:marLeft w:val="0"/>
                                                                                                      <w:marRight w:val="0"/>
                                                                                                      <w:marTop w:val="0"/>
                                                                                                      <w:marBottom w:val="0"/>
                                                                                                      <w:divBdr>
                                                                                                        <w:top w:val="none" w:sz="0" w:space="0" w:color="auto"/>
                                                                                                        <w:left w:val="none" w:sz="0" w:space="0" w:color="auto"/>
                                                                                                        <w:bottom w:val="none" w:sz="0" w:space="0" w:color="auto"/>
                                                                                                        <w:right w:val="none" w:sz="0" w:space="0" w:color="auto"/>
                                                                                                      </w:divBdr>
                                                                                                    </w:div>
                                                                                                  </w:divsChild>
                                                                                                </w:div>
                                                                                                <w:div w:id="398678326">
                                                                                                  <w:marLeft w:val="0"/>
                                                                                                  <w:marRight w:val="0"/>
                                                                                                  <w:marTop w:val="0"/>
                                                                                                  <w:marBottom w:val="0"/>
                                                                                                  <w:divBdr>
                                                                                                    <w:top w:val="none" w:sz="0" w:space="0" w:color="auto"/>
                                                                                                    <w:left w:val="none" w:sz="0" w:space="0" w:color="auto"/>
                                                                                                    <w:bottom w:val="none" w:sz="0" w:space="0" w:color="auto"/>
                                                                                                    <w:right w:val="none" w:sz="0" w:space="0" w:color="auto"/>
                                                                                                  </w:divBdr>
                                                                                                </w:div>
                                                                                                <w:div w:id="407190895">
                                                                                                  <w:marLeft w:val="0"/>
                                                                                                  <w:marRight w:val="0"/>
                                                                                                  <w:marTop w:val="0"/>
                                                                                                  <w:marBottom w:val="0"/>
                                                                                                  <w:divBdr>
                                                                                                    <w:top w:val="none" w:sz="0" w:space="0" w:color="auto"/>
                                                                                                    <w:left w:val="none" w:sz="0" w:space="0" w:color="auto"/>
                                                                                                    <w:bottom w:val="none" w:sz="0" w:space="0" w:color="auto"/>
                                                                                                    <w:right w:val="none" w:sz="0" w:space="0" w:color="auto"/>
                                                                                                  </w:divBdr>
                                                                                                  <w:divsChild>
                                                                                                    <w:div w:id="1345593961">
                                                                                                      <w:marLeft w:val="0"/>
                                                                                                      <w:marRight w:val="0"/>
                                                                                                      <w:marTop w:val="0"/>
                                                                                                      <w:marBottom w:val="0"/>
                                                                                                      <w:divBdr>
                                                                                                        <w:top w:val="none" w:sz="0" w:space="0" w:color="auto"/>
                                                                                                        <w:left w:val="none" w:sz="0" w:space="0" w:color="auto"/>
                                                                                                        <w:bottom w:val="none" w:sz="0" w:space="0" w:color="auto"/>
                                                                                                        <w:right w:val="none" w:sz="0" w:space="0" w:color="auto"/>
                                                                                                      </w:divBdr>
                                                                                                    </w:div>
                                                                                                  </w:divsChild>
                                                                                                </w:div>
                                                                                                <w:div w:id="467011431">
                                                                                                  <w:marLeft w:val="0"/>
                                                                                                  <w:marRight w:val="0"/>
                                                                                                  <w:marTop w:val="0"/>
                                                                                                  <w:marBottom w:val="0"/>
                                                                                                  <w:divBdr>
                                                                                                    <w:top w:val="none" w:sz="0" w:space="0" w:color="auto"/>
                                                                                                    <w:left w:val="none" w:sz="0" w:space="0" w:color="auto"/>
                                                                                                    <w:bottom w:val="none" w:sz="0" w:space="0" w:color="auto"/>
                                                                                                    <w:right w:val="none" w:sz="0" w:space="0" w:color="auto"/>
                                                                                                  </w:divBdr>
                                                                                                  <w:divsChild>
                                                                                                    <w:div w:id="836845319">
                                                                                                      <w:marLeft w:val="0"/>
                                                                                                      <w:marRight w:val="0"/>
                                                                                                      <w:marTop w:val="0"/>
                                                                                                      <w:marBottom w:val="0"/>
                                                                                                      <w:divBdr>
                                                                                                        <w:top w:val="none" w:sz="0" w:space="0" w:color="auto"/>
                                                                                                        <w:left w:val="none" w:sz="0" w:space="0" w:color="auto"/>
                                                                                                        <w:bottom w:val="none" w:sz="0" w:space="0" w:color="auto"/>
                                                                                                        <w:right w:val="none" w:sz="0" w:space="0" w:color="auto"/>
                                                                                                      </w:divBdr>
                                                                                                    </w:div>
                                                                                                  </w:divsChild>
                                                                                                </w:div>
                                                                                                <w:div w:id="609778091">
                                                                                                  <w:marLeft w:val="0"/>
                                                                                                  <w:marRight w:val="0"/>
                                                                                                  <w:marTop w:val="0"/>
                                                                                                  <w:marBottom w:val="0"/>
                                                                                                  <w:divBdr>
                                                                                                    <w:top w:val="none" w:sz="0" w:space="0" w:color="auto"/>
                                                                                                    <w:left w:val="none" w:sz="0" w:space="0" w:color="auto"/>
                                                                                                    <w:bottom w:val="none" w:sz="0" w:space="0" w:color="auto"/>
                                                                                                    <w:right w:val="none" w:sz="0" w:space="0" w:color="auto"/>
                                                                                                  </w:divBdr>
                                                                                                </w:div>
                                                                                                <w:div w:id="617756762">
                                                                                                  <w:marLeft w:val="0"/>
                                                                                                  <w:marRight w:val="0"/>
                                                                                                  <w:marTop w:val="0"/>
                                                                                                  <w:marBottom w:val="0"/>
                                                                                                  <w:divBdr>
                                                                                                    <w:top w:val="none" w:sz="0" w:space="0" w:color="auto"/>
                                                                                                    <w:left w:val="none" w:sz="0" w:space="0" w:color="auto"/>
                                                                                                    <w:bottom w:val="none" w:sz="0" w:space="0" w:color="auto"/>
                                                                                                    <w:right w:val="none" w:sz="0" w:space="0" w:color="auto"/>
                                                                                                  </w:divBdr>
                                                                                                  <w:divsChild>
                                                                                                    <w:div w:id="1707945014">
                                                                                                      <w:marLeft w:val="0"/>
                                                                                                      <w:marRight w:val="0"/>
                                                                                                      <w:marTop w:val="0"/>
                                                                                                      <w:marBottom w:val="0"/>
                                                                                                      <w:divBdr>
                                                                                                        <w:top w:val="none" w:sz="0" w:space="0" w:color="auto"/>
                                                                                                        <w:left w:val="none" w:sz="0" w:space="0" w:color="auto"/>
                                                                                                        <w:bottom w:val="none" w:sz="0" w:space="0" w:color="auto"/>
                                                                                                        <w:right w:val="none" w:sz="0" w:space="0" w:color="auto"/>
                                                                                                      </w:divBdr>
                                                                                                    </w:div>
                                                                                                  </w:divsChild>
                                                                                                </w:div>
                                                                                                <w:div w:id="627398244">
                                                                                                  <w:marLeft w:val="0"/>
                                                                                                  <w:marRight w:val="0"/>
                                                                                                  <w:marTop w:val="0"/>
                                                                                                  <w:marBottom w:val="0"/>
                                                                                                  <w:divBdr>
                                                                                                    <w:top w:val="none" w:sz="0" w:space="0" w:color="auto"/>
                                                                                                    <w:left w:val="none" w:sz="0" w:space="0" w:color="auto"/>
                                                                                                    <w:bottom w:val="none" w:sz="0" w:space="0" w:color="auto"/>
                                                                                                    <w:right w:val="none" w:sz="0" w:space="0" w:color="auto"/>
                                                                                                  </w:divBdr>
                                                                                                  <w:divsChild>
                                                                                                    <w:div w:id="2007710488">
                                                                                                      <w:marLeft w:val="0"/>
                                                                                                      <w:marRight w:val="0"/>
                                                                                                      <w:marTop w:val="0"/>
                                                                                                      <w:marBottom w:val="0"/>
                                                                                                      <w:divBdr>
                                                                                                        <w:top w:val="none" w:sz="0" w:space="0" w:color="auto"/>
                                                                                                        <w:left w:val="none" w:sz="0" w:space="0" w:color="auto"/>
                                                                                                        <w:bottom w:val="none" w:sz="0" w:space="0" w:color="auto"/>
                                                                                                        <w:right w:val="none" w:sz="0" w:space="0" w:color="auto"/>
                                                                                                      </w:divBdr>
                                                                                                    </w:div>
                                                                                                  </w:divsChild>
                                                                                                </w:div>
                                                                                                <w:div w:id="665716099">
                                                                                                  <w:marLeft w:val="0"/>
                                                                                                  <w:marRight w:val="0"/>
                                                                                                  <w:marTop w:val="0"/>
                                                                                                  <w:marBottom w:val="0"/>
                                                                                                  <w:divBdr>
                                                                                                    <w:top w:val="none" w:sz="0" w:space="0" w:color="auto"/>
                                                                                                    <w:left w:val="none" w:sz="0" w:space="0" w:color="auto"/>
                                                                                                    <w:bottom w:val="none" w:sz="0" w:space="0" w:color="auto"/>
                                                                                                    <w:right w:val="none" w:sz="0" w:space="0" w:color="auto"/>
                                                                                                  </w:divBdr>
                                                                                                  <w:divsChild>
                                                                                                    <w:div w:id="956761897">
                                                                                                      <w:marLeft w:val="0"/>
                                                                                                      <w:marRight w:val="0"/>
                                                                                                      <w:marTop w:val="0"/>
                                                                                                      <w:marBottom w:val="0"/>
                                                                                                      <w:divBdr>
                                                                                                        <w:top w:val="none" w:sz="0" w:space="0" w:color="auto"/>
                                                                                                        <w:left w:val="none" w:sz="0" w:space="0" w:color="auto"/>
                                                                                                        <w:bottom w:val="none" w:sz="0" w:space="0" w:color="auto"/>
                                                                                                        <w:right w:val="none" w:sz="0" w:space="0" w:color="auto"/>
                                                                                                      </w:divBdr>
                                                                                                    </w:div>
                                                                                                  </w:divsChild>
                                                                                                </w:div>
                                                                                                <w:div w:id="738286609">
                                                                                                  <w:marLeft w:val="0"/>
                                                                                                  <w:marRight w:val="0"/>
                                                                                                  <w:marTop w:val="0"/>
                                                                                                  <w:marBottom w:val="0"/>
                                                                                                  <w:divBdr>
                                                                                                    <w:top w:val="none" w:sz="0" w:space="0" w:color="auto"/>
                                                                                                    <w:left w:val="none" w:sz="0" w:space="0" w:color="auto"/>
                                                                                                    <w:bottom w:val="none" w:sz="0" w:space="0" w:color="auto"/>
                                                                                                    <w:right w:val="none" w:sz="0" w:space="0" w:color="auto"/>
                                                                                                  </w:divBdr>
                                                                                                  <w:divsChild>
                                                                                                    <w:div w:id="582958065">
                                                                                                      <w:marLeft w:val="0"/>
                                                                                                      <w:marRight w:val="0"/>
                                                                                                      <w:marTop w:val="0"/>
                                                                                                      <w:marBottom w:val="0"/>
                                                                                                      <w:divBdr>
                                                                                                        <w:top w:val="none" w:sz="0" w:space="0" w:color="auto"/>
                                                                                                        <w:left w:val="none" w:sz="0" w:space="0" w:color="auto"/>
                                                                                                        <w:bottom w:val="none" w:sz="0" w:space="0" w:color="auto"/>
                                                                                                        <w:right w:val="none" w:sz="0" w:space="0" w:color="auto"/>
                                                                                                      </w:divBdr>
                                                                                                    </w:div>
                                                                                                  </w:divsChild>
                                                                                                </w:div>
                                                                                                <w:div w:id="754402626">
                                                                                                  <w:marLeft w:val="0"/>
                                                                                                  <w:marRight w:val="0"/>
                                                                                                  <w:marTop w:val="0"/>
                                                                                                  <w:marBottom w:val="0"/>
                                                                                                  <w:divBdr>
                                                                                                    <w:top w:val="none" w:sz="0" w:space="0" w:color="auto"/>
                                                                                                    <w:left w:val="none" w:sz="0" w:space="0" w:color="auto"/>
                                                                                                    <w:bottom w:val="none" w:sz="0" w:space="0" w:color="auto"/>
                                                                                                    <w:right w:val="none" w:sz="0" w:space="0" w:color="auto"/>
                                                                                                  </w:divBdr>
                                                                                                  <w:divsChild>
                                                                                                    <w:div w:id="1359889277">
                                                                                                      <w:marLeft w:val="0"/>
                                                                                                      <w:marRight w:val="0"/>
                                                                                                      <w:marTop w:val="0"/>
                                                                                                      <w:marBottom w:val="0"/>
                                                                                                      <w:divBdr>
                                                                                                        <w:top w:val="none" w:sz="0" w:space="0" w:color="auto"/>
                                                                                                        <w:left w:val="none" w:sz="0" w:space="0" w:color="auto"/>
                                                                                                        <w:bottom w:val="none" w:sz="0" w:space="0" w:color="auto"/>
                                                                                                        <w:right w:val="none" w:sz="0" w:space="0" w:color="auto"/>
                                                                                                      </w:divBdr>
                                                                                                    </w:div>
                                                                                                  </w:divsChild>
                                                                                                </w:div>
                                                                                                <w:div w:id="828054468">
                                                                                                  <w:marLeft w:val="0"/>
                                                                                                  <w:marRight w:val="0"/>
                                                                                                  <w:marTop w:val="0"/>
                                                                                                  <w:marBottom w:val="0"/>
                                                                                                  <w:divBdr>
                                                                                                    <w:top w:val="none" w:sz="0" w:space="0" w:color="auto"/>
                                                                                                    <w:left w:val="none" w:sz="0" w:space="0" w:color="auto"/>
                                                                                                    <w:bottom w:val="none" w:sz="0" w:space="0" w:color="auto"/>
                                                                                                    <w:right w:val="none" w:sz="0" w:space="0" w:color="auto"/>
                                                                                                  </w:divBdr>
                                                                                                </w:div>
                                                                                                <w:div w:id="927038728">
                                                                                                  <w:marLeft w:val="0"/>
                                                                                                  <w:marRight w:val="0"/>
                                                                                                  <w:marTop w:val="0"/>
                                                                                                  <w:marBottom w:val="0"/>
                                                                                                  <w:divBdr>
                                                                                                    <w:top w:val="none" w:sz="0" w:space="0" w:color="auto"/>
                                                                                                    <w:left w:val="none" w:sz="0" w:space="0" w:color="auto"/>
                                                                                                    <w:bottom w:val="none" w:sz="0" w:space="0" w:color="auto"/>
                                                                                                    <w:right w:val="none" w:sz="0" w:space="0" w:color="auto"/>
                                                                                                  </w:divBdr>
                                                                                                  <w:divsChild>
                                                                                                    <w:div w:id="1365980565">
                                                                                                      <w:marLeft w:val="0"/>
                                                                                                      <w:marRight w:val="0"/>
                                                                                                      <w:marTop w:val="0"/>
                                                                                                      <w:marBottom w:val="0"/>
                                                                                                      <w:divBdr>
                                                                                                        <w:top w:val="none" w:sz="0" w:space="0" w:color="auto"/>
                                                                                                        <w:left w:val="none" w:sz="0" w:space="0" w:color="auto"/>
                                                                                                        <w:bottom w:val="none" w:sz="0" w:space="0" w:color="auto"/>
                                                                                                        <w:right w:val="none" w:sz="0" w:space="0" w:color="auto"/>
                                                                                                      </w:divBdr>
                                                                                                    </w:div>
                                                                                                  </w:divsChild>
                                                                                                </w:div>
                                                                                                <w:div w:id="1022783575">
                                                                                                  <w:marLeft w:val="0"/>
                                                                                                  <w:marRight w:val="0"/>
                                                                                                  <w:marTop w:val="0"/>
                                                                                                  <w:marBottom w:val="0"/>
                                                                                                  <w:divBdr>
                                                                                                    <w:top w:val="none" w:sz="0" w:space="0" w:color="auto"/>
                                                                                                    <w:left w:val="none" w:sz="0" w:space="0" w:color="auto"/>
                                                                                                    <w:bottom w:val="none" w:sz="0" w:space="0" w:color="auto"/>
                                                                                                    <w:right w:val="none" w:sz="0" w:space="0" w:color="auto"/>
                                                                                                  </w:divBdr>
                                                                                                </w:div>
                                                                                                <w:div w:id="1132136646">
                                                                                                  <w:marLeft w:val="0"/>
                                                                                                  <w:marRight w:val="0"/>
                                                                                                  <w:marTop w:val="0"/>
                                                                                                  <w:marBottom w:val="0"/>
                                                                                                  <w:divBdr>
                                                                                                    <w:top w:val="none" w:sz="0" w:space="0" w:color="auto"/>
                                                                                                    <w:left w:val="none" w:sz="0" w:space="0" w:color="auto"/>
                                                                                                    <w:bottom w:val="none" w:sz="0" w:space="0" w:color="auto"/>
                                                                                                    <w:right w:val="none" w:sz="0" w:space="0" w:color="auto"/>
                                                                                                  </w:divBdr>
                                                                                                  <w:divsChild>
                                                                                                    <w:div w:id="1312638185">
                                                                                                      <w:marLeft w:val="0"/>
                                                                                                      <w:marRight w:val="0"/>
                                                                                                      <w:marTop w:val="0"/>
                                                                                                      <w:marBottom w:val="0"/>
                                                                                                      <w:divBdr>
                                                                                                        <w:top w:val="none" w:sz="0" w:space="0" w:color="auto"/>
                                                                                                        <w:left w:val="none" w:sz="0" w:space="0" w:color="auto"/>
                                                                                                        <w:bottom w:val="none" w:sz="0" w:space="0" w:color="auto"/>
                                                                                                        <w:right w:val="none" w:sz="0" w:space="0" w:color="auto"/>
                                                                                                      </w:divBdr>
                                                                                                    </w:div>
                                                                                                  </w:divsChild>
                                                                                                </w:div>
                                                                                                <w:div w:id="1152286396">
                                                                                                  <w:marLeft w:val="0"/>
                                                                                                  <w:marRight w:val="0"/>
                                                                                                  <w:marTop w:val="0"/>
                                                                                                  <w:marBottom w:val="0"/>
                                                                                                  <w:divBdr>
                                                                                                    <w:top w:val="none" w:sz="0" w:space="0" w:color="auto"/>
                                                                                                    <w:left w:val="none" w:sz="0" w:space="0" w:color="auto"/>
                                                                                                    <w:bottom w:val="none" w:sz="0" w:space="0" w:color="auto"/>
                                                                                                    <w:right w:val="none" w:sz="0" w:space="0" w:color="auto"/>
                                                                                                  </w:divBdr>
                                                                                                </w:div>
                                                                                                <w:div w:id="1156334004">
                                                                                                  <w:marLeft w:val="0"/>
                                                                                                  <w:marRight w:val="0"/>
                                                                                                  <w:marTop w:val="0"/>
                                                                                                  <w:marBottom w:val="0"/>
                                                                                                  <w:divBdr>
                                                                                                    <w:top w:val="none" w:sz="0" w:space="0" w:color="auto"/>
                                                                                                    <w:left w:val="none" w:sz="0" w:space="0" w:color="auto"/>
                                                                                                    <w:bottom w:val="none" w:sz="0" w:space="0" w:color="auto"/>
                                                                                                    <w:right w:val="none" w:sz="0" w:space="0" w:color="auto"/>
                                                                                                  </w:divBdr>
                                                                                                  <w:divsChild>
                                                                                                    <w:div w:id="1505365081">
                                                                                                      <w:marLeft w:val="0"/>
                                                                                                      <w:marRight w:val="0"/>
                                                                                                      <w:marTop w:val="0"/>
                                                                                                      <w:marBottom w:val="0"/>
                                                                                                      <w:divBdr>
                                                                                                        <w:top w:val="none" w:sz="0" w:space="0" w:color="auto"/>
                                                                                                        <w:left w:val="none" w:sz="0" w:space="0" w:color="auto"/>
                                                                                                        <w:bottom w:val="none" w:sz="0" w:space="0" w:color="auto"/>
                                                                                                        <w:right w:val="none" w:sz="0" w:space="0" w:color="auto"/>
                                                                                                      </w:divBdr>
                                                                                                    </w:div>
                                                                                                  </w:divsChild>
                                                                                                </w:div>
                                                                                                <w:div w:id="1172643519">
                                                                                                  <w:marLeft w:val="0"/>
                                                                                                  <w:marRight w:val="0"/>
                                                                                                  <w:marTop w:val="0"/>
                                                                                                  <w:marBottom w:val="0"/>
                                                                                                  <w:divBdr>
                                                                                                    <w:top w:val="none" w:sz="0" w:space="0" w:color="auto"/>
                                                                                                    <w:left w:val="none" w:sz="0" w:space="0" w:color="auto"/>
                                                                                                    <w:bottom w:val="none" w:sz="0" w:space="0" w:color="auto"/>
                                                                                                    <w:right w:val="none" w:sz="0" w:space="0" w:color="auto"/>
                                                                                                  </w:divBdr>
                                                                                                  <w:divsChild>
                                                                                                    <w:div w:id="962810767">
                                                                                                      <w:marLeft w:val="0"/>
                                                                                                      <w:marRight w:val="0"/>
                                                                                                      <w:marTop w:val="0"/>
                                                                                                      <w:marBottom w:val="0"/>
                                                                                                      <w:divBdr>
                                                                                                        <w:top w:val="none" w:sz="0" w:space="0" w:color="auto"/>
                                                                                                        <w:left w:val="none" w:sz="0" w:space="0" w:color="auto"/>
                                                                                                        <w:bottom w:val="none" w:sz="0" w:space="0" w:color="auto"/>
                                                                                                        <w:right w:val="none" w:sz="0" w:space="0" w:color="auto"/>
                                                                                                      </w:divBdr>
                                                                                                    </w:div>
                                                                                                  </w:divsChild>
                                                                                                </w:div>
                                                                                                <w:div w:id="1279874604">
                                                                                                  <w:marLeft w:val="0"/>
                                                                                                  <w:marRight w:val="0"/>
                                                                                                  <w:marTop w:val="0"/>
                                                                                                  <w:marBottom w:val="0"/>
                                                                                                  <w:divBdr>
                                                                                                    <w:top w:val="none" w:sz="0" w:space="0" w:color="auto"/>
                                                                                                    <w:left w:val="none" w:sz="0" w:space="0" w:color="auto"/>
                                                                                                    <w:bottom w:val="none" w:sz="0" w:space="0" w:color="auto"/>
                                                                                                    <w:right w:val="none" w:sz="0" w:space="0" w:color="auto"/>
                                                                                                  </w:divBdr>
                                                                                                </w:div>
                                                                                                <w:div w:id="1359042655">
                                                                                                  <w:marLeft w:val="0"/>
                                                                                                  <w:marRight w:val="0"/>
                                                                                                  <w:marTop w:val="0"/>
                                                                                                  <w:marBottom w:val="0"/>
                                                                                                  <w:divBdr>
                                                                                                    <w:top w:val="none" w:sz="0" w:space="0" w:color="auto"/>
                                                                                                    <w:left w:val="none" w:sz="0" w:space="0" w:color="auto"/>
                                                                                                    <w:bottom w:val="none" w:sz="0" w:space="0" w:color="auto"/>
                                                                                                    <w:right w:val="none" w:sz="0" w:space="0" w:color="auto"/>
                                                                                                  </w:divBdr>
                                                                                                </w:div>
                                                                                                <w:div w:id="1631353747">
                                                                                                  <w:marLeft w:val="0"/>
                                                                                                  <w:marRight w:val="0"/>
                                                                                                  <w:marTop w:val="0"/>
                                                                                                  <w:marBottom w:val="0"/>
                                                                                                  <w:divBdr>
                                                                                                    <w:top w:val="none" w:sz="0" w:space="0" w:color="auto"/>
                                                                                                    <w:left w:val="none" w:sz="0" w:space="0" w:color="auto"/>
                                                                                                    <w:bottom w:val="none" w:sz="0" w:space="0" w:color="auto"/>
                                                                                                    <w:right w:val="none" w:sz="0" w:space="0" w:color="auto"/>
                                                                                                  </w:divBdr>
                                                                                                  <w:divsChild>
                                                                                                    <w:div w:id="1390811130">
                                                                                                      <w:marLeft w:val="0"/>
                                                                                                      <w:marRight w:val="0"/>
                                                                                                      <w:marTop w:val="0"/>
                                                                                                      <w:marBottom w:val="0"/>
                                                                                                      <w:divBdr>
                                                                                                        <w:top w:val="none" w:sz="0" w:space="0" w:color="auto"/>
                                                                                                        <w:left w:val="none" w:sz="0" w:space="0" w:color="auto"/>
                                                                                                        <w:bottom w:val="none" w:sz="0" w:space="0" w:color="auto"/>
                                                                                                        <w:right w:val="none" w:sz="0" w:space="0" w:color="auto"/>
                                                                                                      </w:divBdr>
                                                                                                    </w:div>
                                                                                                  </w:divsChild>
                                                                                                </w:div>
                                                                                                <w:div w:id="1825390123">
                                                                                                  <w:marLeft w:val="0"/>
                                                                                                  <w:marRight w:val="0"/>
                                                                                                  <w:marTop w:val="0"/>
                                                                                                  <w:marBottom w:val="0"/>
                                                                                                  <w:divBdr>
                                                                                                    <w:top w:val="none" w:sz="0" w:space="0" w:color="auto"/>
                                                                                                    <w:left w:val="none" w:sz="0" w:space="0" w:color="auto"/>
                                                                                                    <w:bottom w:val="none" w:sz="0" w:space="0" w:color="auto"/>
                                                                                                    <w:right w:val="none" w:sz="0" w:space="0" w:color="auto"/>
                                                                                                  </w:divBdr>
                                                                                                  <w:divsChild>
                                                                                                    <w:div w:id="2014215600">
                                                                                                      <w:marLeft w:val="0"/>
                                                                                                      <w:marRight w:val="0"/>
                                                                                                      <w:marTop w:val="0"/>
                                                                                                      <w:marBottom w:val="0"/>
                                                                                                      <w:divBdr>
                                                                                                        <w:top w:val="none" w:sz="0" w:space="0" w:color="auto"/>
                                                                                                        <w:left w:val="none" w:sz="0" w:space="0" w:color="auto"/>
                                                                                                        <w:bottom w:val="none" w:sz="0" w:space="0" w:color="auto"/>
                                                                                                        <w:right w:val="none" w:sz="0" w:space="0" w:color="auto"/>
                                                                                                      </w:divBdr>
                                                                                                    </w:div>
                                                                                                  </w:divsChild>
                                                                                                </w:div>
                                                                                                <w:div w:id="1865630947">
                                                                                                  <w:marLeft w:val="0"/>
                                                                                                  <w:marRight w:val="0"/>
                                                                                                  <w:marTop w:val="0"/>
                                                                                                  <w:marBottom w:val="0"/>
                                                                                                  <w:divBdr>
                                                                                                    <w:top w:val="none" w:sz="0" w:space="0" w:color="auto"/>
                                                                                                    <w:left w:val="none" w:sz="0" w:space="0" w:color="auto"/>
                                                                                                    <w:bottom w:val="none" w:sz="0" w:space="0" w:color="auto"/>
                                                                                                    <w:right w:val="none" w:sz="0" w:space="0" w:color="auto"/>
                                                                                                  </w:divBdr>
                                                                                                </w:div>
                                                                                                <w:div w:id="1889874302">
                                                                                                  <w:marLeft w:val="0"/>
                                                                                                  <w:marRight w:val="0"/>
                                                                                                  <w:marTop w:val="0"/>
                                                                                                  <w:marBottom w:val="0"/>
                                                                                                  <w:divBdr>
                                                                                                    <w:top w:val="none" w:sz="0" w:space="0" w:color="auto"/>
                                                                                                    <w:left w:val="none" w:sz="0" w:space="0" w:color="auto"/>
                                                                                                    <w:bottom w:val="none" w:sz="0" w:space="0" w:color="auto"/>
                                                                                                    <w:right w:val="none" w:sz="0" w:space="0" w:color="auto"/>
                                                                                                  </w:divBdr>
                                                                                                  <w:divsChild>
                                                                                                    <w:div w:id="560948054">
                                                                                                      <w:marLeft w:val="0"/>
                                                                                                      <w:marRight w:val="0"/>
                                                                                                      <w:marTop w:val="0"/>
                                                                                                      <w:marBottom w:val="0"/>
                                                                                                      <w:divBdr>
                                                                                                        <w:top w:val="none" w:sz="0" w:space="0" w:color="auto"/>
                                                                                                        <w:left w:val="none" w:sz="0" w:space="0" w:color="auto"/>
                                                                                                        <w:bottom w:val="none" w:sz="0" w:space="0" w:color="auto"/>
                                                                                                        <w:right w:val="none" w:sz="0" w:space="0" w:color="auto"/>
                                                                                                      </w:divBdr>
                                                                                                    </w:div>
                                                                                                  </w:divsChild>
                                                                                                </w:div>
                                                                                                <w:div w:id="1958365401">
                                                                                                  <w:marLeft w:val="0"/>
                                                                                                  <w:marRight w:val="0"/>
                                                                                                  <w:marTop w:val="0"/>
                                                                                                  <w:marBottom w:val="0"/>
                                                                                                  <w:divBdr>
                                                                                                    <w:top w:val="none" w:sz="0" w:space="0" w:color="auto"/>
                                                                                                    <w:left w:val="none" w:sz="0" w:space="0" w:color="auto"/>
                                                                                                    <w:bottom w:val="none" w:sz="0" w:space="0" w:color="auto"/>
                                                                                                    <w:right w:val="none" w:sz="0" w:space="0" w:color="auto"/>
                                                                                                  </w:divBdr>
                                                                                                  <w:divsChild>
                                                                                                    <w:div w:id="206575580">
                                                                                                      <w:marLeft w:val="0"/>
                                                                                                      <w:marRight w:val="0"/>
                                                                                                      <w:marTop w:val="0"/>
                                                                                                      <w:marBottom w:val="0"/>
                                                                                                      <w:divBdr>
                                                                                                        <w:top w:val="none" w:sz="0" w:space="0" w:color="auto"/>
                                                                                                        <w:left w:val="none" w:sz="0" w:space="0" w:color="auto"/>
                                                                                                        <w:bottom w:val="none" w:sz="0" w:space="0" w:color="auto"/>
                                                                                                        <w:right w:val="none" w:sz="0" w:space="0" w:color="auto"/>
                                                                                                      </w:divBdr>
                                                                                                    </w:div>
                                                                                                  </w:divsChild>
                                                                                                </w:div>
                                                                                                <w:div w:id="1963421943">
                                                                                                  <w:marLeft w:val="0"/>
                                                                                                  <w:marRight w:val="0"/>
                                                                                                  <w:marTop w:val="0"/>
                                                                                                  <w:marBottom w:val="0"/>
                                                                                                  <w:divBdr>
                                                                                                    <w:top w:val="none" w:sz="0" w:space="0" w:color="auto"/>
                                                                                                    <w:left w:val="none" w:sz="0" w:space="0" w:color="auto"/>
                                                                                                    <w:bottom w:val="none" w:sz="0" w:space="0" w:color="auto"/>
                                                                                                    <w:right w:val="none" w:sz="0" w:space="0" w:color="auto"/>
                                                                                                  </w:divBdr>
                                                                                                  <w:divsChild>
                                                                                                    <w:div w:id="1894460562">
                                                                                                      <w:marLeft w:val="0"/>
                                                                                                      <w:marRight w:val="0"/>
                                                                                                      <w:marTop w:val="0"/>
                                                                                                      <w:marBottom w:val="0"/>
                                                                                                      <w:divBdr>
                                                                                                        <w:top w:val="none" w:sz="0" w:space="0" w:color="auto"/>
                                                                                                        <w:left w:val="none" w:sz="0" w:space="0" w:color="auto"/>
                                                                                                        <w:bottom w:val="none" w:sz="0" w:space="0" w:color="auto"/>
                                                                                                        <w:right w:val="none" w:sz="0" w:space="0" w:color="auto"/>
                                                                                                      </w:divBdr>
                                                                                                    </w:div>
                                                                                                  </w:divsChild>
                                                                                                </w:div>
                                                                                                <w:div w:id="1973249020">
                                                                                                  <w:marLeft w:val="0"/>
                                                                                                  <w:marRight w:val="0"/>
                                                                                                  <w:marTop w:val="0"/>
                                                                                                  <w:marBottom w:val="0"/>
                                                                                                  <w:divBdr>
                                                                                                    <w:top w:val="none" w:sz="0" w:space="0" w:color="auto"/>
                                                                                                    <w:left w:val="none" w:sz="0" w:space="0" w:color="auto"/>
                                                                                                    <w:bottom w:val="none" w:sz="0" w:space="0" w:color="auto"/>
                                                                                                    <w:right w:val="none" w:sz="0" w:space="0" w:color="auto"/>
                                                                                                  </w:divBdr>
                                                                                                </w:div>
                                                                                                <w:div w:id="2028407980">
                                                                                                  <w:marLeft w:val="0"/>
                                                                                                  <w:marRight w:val="0"/>
                                                                                                  <w:marTop w:val="0"/>
                                                                                                  <w:marBottom w:val="0"/>
                                                                                                  <w:divBdr>
                                                                                                    <w:top w:val="none" w:sz="0" w:space="0" w:color="auto"/>
                                                                                                    <w:left w:val="none" w:sz="0" w:space="0" w:color="auto"/>
                                                                                                    <w:bottom w:val="none" w:sz="0" w:space="0" w:color="auto"/>
                                                                                                    <w:right w:val="none" w:sz="0" w:space="0" w:color="auto"/>
                                                                                                  </w:divBdr>
                                                                                                  <w:divsChild>
                                                                                                    <w:div w:id="1565143220">
                                                                                                      <w:marLeft w:val="0"/>
                                                                                                      <w:marRight w:val="0"/>
                                                                                                      <w:marTop w:val="0"/>
                                                                                                      <w:marBottom w:val="0"/>
                                                                                                      <w:divBdr>
                                                                                                        <w:top w:val="none" w:sz="0" w:space="0" w:color="auto"/>
                                                                                                        <w:left w:val="none" w:sz="0" w:space="0" w:color="auto"/>
                                                                                                        <w:bottom w:val="none" w:sz="0" w:space="0" w:color="auto"/>
                                                                                                        <w:right w:val="none" w:sz="0" w:space="0" w:color="auto"/>
                                                                                                      </w:divBdr>
                                                                                                    </w:div>
                                                                                                  </w:divsChild>
                                                                                                </w:div>
                                                                                                <w:div w:id="2049525384">
                                                                                                  <w:marLeft w:val="0"/>
                                                                                                  <w:marRight w:val="0"/>
                                                                                                  <w:marTop w:val="0"/>
                                                                                                  <w:marBottom w:val="0"/>
                                                                                                  <w:divBdr>
                                                                                                    <w:top w:val="none" w:sz="0" w:space="0" w:color="auto"/>
                                                                                                    <w:left w:val="none" w:sz="0" w:space="0" w:color="auto"/>
                                                                                                    <w:bottom w:val="none" w:sz="0" w:space="0" w:color="auto"/>
                                                                                                    <w:right w:val="none" w:sz="0" w:space="0" w:color="auto"/>
                                                                                                  </w:divBdr>
                                                                                                </w:div>
                                                                                                <w:div w:id="2124419258">
                                                                                                  <w:marLeft w:val="0"/>
                                                                                                  <w:marRight w:val="0"/>
                                                                                                  <w:marTop w:val="0"/>
                                                                                                  <w:marBottom w:val="0"/>
                                                                                                  <w:divBdr>
                                                                                                    <w:top w:val="none" w:sz="0" w:space="0" w:color="auto"/>
                                                                                                    <w:left w:val="none" w:sz="0" w:space="0" w:color="auto"/>
                                                                                                    <w:bottom w:val="none" w:sz="0" w:space="0" w:color="auto"/>
                                                                                                    <w:right w:val="none" w:sz="0" w:space="0" w:color="auto"/>
                                                                                                  </w:divBdr>
                                                                                                  <w:divsChild>
                                                                                                    <w:div w:id="172452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5723177">
      <w:bodyDiv w:val="1"/>
      <w:marLeft w:val="0"/>
      <w:marRight w:val="0"/>
      <w:marTop w:val="0"/>
      <w:marBottom w:val="0"/>
      <w:divBdr>
        <w:top w:val="none" w:sz="0" w:space="0" w:color="auto"/>
        <w:left w:val="none" w:sz="0" w:space="0" w:color="auto"/>
        <w:bottom w:val="none" w:sz="0" w:space="0" w:color="auto"/>
        <w:right w:val="none" w:sz="0" w:space="0" w:color="auto"/>
      </w:divBdr>
      <w:divsChild>
        <w:div w:id="1913655835">
          <w:marLeft w:val="0"/>
          <w:marRight w:val="0"/>
          <w:marTop w:val="0"/>
          <w:marBottom w:val="0"/>
          <w:divBdr>
            <w:top w:val="none" w:sz="0" w:space="0" w:color="auto"/>
            <w:left w:val="none" w:sz="0" w:space="0" w:color="auto"/>
            <w:bottom w:val="none" w:sz="0" w:space="0" w:color="auto"/>
            <w:right w:val="none" w:sz="0" w:space="0" w:color="auto"/>
          </w:divBdr>
          <w:divsChild>
            <w:div w:id="474417776">
              <w:marLeft w:val="0"/>
              <w:marRight w:val="0"/>
              <w:marTop w:val="0"/>
              <w:marBottom w:val="0"/>
              <w:divBdr>
                <w:top w:val="none" w:sz="0" w:space="0" w:color="auto"/>
                <w:left w:val="none" w:sz="0" w:space="0" w:color="auto"/>
                <w:bottom w:val="none" w:sz="0" w:space="0" w:color="auto"/>
                <w:right w:val="none" w:sz="0" w:space="0" w:color="auto"/>
              </w:divBdr>
              <w:divsChild>
                <w:div w:id="585119538">
                  <w:marLeft w:val="0"/>
                  <w:marRight w:val="0"/>
                  <w:marTop w:val="0"/>
                  <w:marBottom w:val="0"/>
                  <w:divBdr>
                    <w:top w:val="none" w:sz="0" w:space="0" w:color="auto"/>
                    <w:left w:val="none" w:sz="0" w:space="0" w:color="auto"/>
                    <w:bottom w:val="none" w:sz="0" w:space="0" w:color="auto"/>
                    <w:right w:val="none" w:sz="0" w:space="0" w:color="auto"/>
                  </w:divBdr>
                  <w:divsChild>
                    <w:div w:id="2113626730">
                      <w:marLeft w:val="0"/>
                      <w:marRight w:val="0"/>
                      <w:marTop w:val="0"/>
                      <w:marBottom w:val="0"/>
                      <w:divBdr>
                        <w:top w:val="none" w:sz="0" w:space="0" w:color="auto"/>
                        <w:left w:val="none" w:sz="0" w:space="0" w:color="auto"/>
                        <w:bottom w:val="none" w:sz="0" w:space="0" w:color="auto"/>
                        <w:right w:val="none" w:sz="0" w:space="0" w:color="auto"/>
                      </w:divBdr>
                      <w:divsChild>
                        <w:div w:id="842360252">
                          <w:marLeft w:val="0"/>
                          <w:marRight w:val="0"/>
                          <w:marTop w:val="0"/>
                          <w:marBottom w:val="0"/>
                          <w:divBdr>
                            <w:top w:val="none" w:sz="0" w:space="0" w:color="auto"/>
                            <w:left w:val="none" w:sz="0" w:space="0" w:color="auto"/>
                            <w:bottom w:val="none" w:sz="0" w:space="0" w:color="auto"/>
                            <w:right w:val="none" w:sz="0" w:space="0" w:color="auto"/>
                          </w:divBdr>
                          <w:divsChild>
                            <w:div w:id="1834837998">
                              <w:marLeft w:val="0"/>
                              <w:marRight w:val="0"/>
                              <w:marTop w:val="0"/>
                              <w:marBottom w:val="0"/>
                              <w:divBdr>
                                <w:top w:val="none" w:sz="0" w:space="0" w:color="auto"/>
                                <w:left w:val="none" w:sz="0" w:space="0" w:color="auto"/>
                                <w:bottom w:val="none" w:sz="0" w:space="0" w:color="auto"/>
                                <w:right w:val="none" w:sz="0" w:space="0" w:color="auto"/>
                              </w:divBdr>
                              <w:divsChild>
                                <w:div w:id="1182209802">
                                  <w:marLeft w:val="0"/>
                                  <w:marRight w:val="0"/>
                                  <w:marTop w:val="0"/>
                                  <w:marBottom w:val="0"/>
                                  <w:divBdr>
                                    <w:top w:val="none" w:sz="0" w:space="0" w:color="auto"/>
                                    <w:left w:val="none" w:sz="0" w:space="0" w:color="auto"/>
                                    <w:bottom w:val="none" w:sz="0" w:space="0" w:color="auto"/>
                                    <w:right w:val="none" w:sz="0" w:space="0" w:color="auto"/>
                                  </w:divBdr>
                                  <w:divsChild>
                                    <w:div w:id="2032369565">
                                      <w:marLeft w:val="0"/>
                                      <w:marRight w:val="0"/>
                                      <w:marTop w:val="0"/>
                                      <w:marBottom w:val="0"/>
                                      <w:divBdr>
                                        <w:top w:val="none" w:sz="0" w:space="0" w:color="auto"/>
                                        <w:left w:val="none" w:sz="0" w:space="0" w:color="auto"/>
                                        <w:bottom w:val="none" w:sz="0" w:space="0" w:color="auto"/>
                                        <w:right w:val="none" w:sz="0" w:space="0" w:color="auto"/>
                                      </w:divBdr>
                                      <w:divsChild>
                                        <w:div w:id="190581777">
                                          <w:marLeft w:val="0"/>
                                          <w:marRight w:val="0"/>
                                          <w:marTop w:val="0"/>
                                          <w:marBottom w:val="0"/>
                                          <w:divBdr>
                                            <w:top w:val="none" w:sz="0" w:space="0" w:color="auto"/>
                                            <w:left w:val="none" w:sz="0" w:space="0" w:color="auto"/>
                                            <w:bottom w:val="none" w:sz="0" w:space="0" w:color="auto"/>
                                            <w:right w:val="none" w:sz="0" w:space="0" w:color="auto"/>
                                          </w:divBdr>
                                          <w:divsChild>
                                            <w:div w:id="1114131301">
                                              <w:marLeft w:val="0"/>
                                              <w:marRight w:val="0"/>
                                              <w:marTop w:val="0"/>
                                              <w:marBottom w:val="0"/>
                                              <w:divBdr>
                                                <w:top w:val="none" w:sz="0" w:space="0" w:color="auto"/>
                                                <w:left w:val="none" w:sz="0" w:space="0" w:color="auto"/>
                                                <w:bottom w:val="none" w:sz="0" w:space="0" w:color="auto"/>
                                                <w:right w:val="none" w:sz="0" w:space="0" w:color="auto"/>
                                              </w:divBdr>
                                              <w:divsChild>
                                                <w:div w:id="101608988">
                                                  <w:marLeft w:val="0"/>
                                                  <w:marRight w:val="0"/>
                                                  <w:marTop w:val="0"/>
                                                  <w:marBottom w:val="0"/>
                                                  <w:divBdr>
                                                    <w:top w:val="single" w:sz="6" w:space="0" w:color="ABABAB"/>
                                                    <w:left w:val="single" w:sz="6" w:space="0" w:color="ABABAB"/>
                                                    <w:bottom w:val="none" w:sz="0" w:space="0" w:color="auto"/>
                                                    <w:right w:val="single" w:sz="6" w:space="0" w:color="ABABAB"/>
                                                  </w:divBdr>
                                                  <w:divsChild>
                                                    <w:div w:id="1292322277">
                                                      <w:marLeft w:val="-285"/>
                                                      <w:marRight w:val="-150"/>
                                                      <w:marTop w:val="0"/>
                                                      <w:marBottom w:val="0"/>
                                                      <w:divBdr>
                                                        <w:top w:val="none" w:sz="0" w:space="0" w:color="auto"/>
                                                        <w:left w:val="none" w:sz="0" w:space="0" w:color="auto"/>
                                                        <w:bottom w:val="none" w:sz="0" w:space="0" w:color="auto"/>
                                                        <w:right w:val="none" w:sz="0" w:space="0" w:color="auto"/>
                                                      </w:divBdr>
                                                      <w:divsChild>
                                                        <w:div w:id="1823353881">
                                                          <w:marLeft w:val="0"/>
                                                          <w:marRight w:val="0"/>
                                                          <w:marTop w:val="0"/>
                                                          <w:marBottom w:val="0"/>
                                                          <w:divBdr>
                                                            <w:top w:val="none" w:sz="0" w:space="0" w:color="auto"/>
                                                            <w:left w:val="none" w:sz="0" w:space="0" w:color="auto"/>
                                                            <w:bottom w:val="none" w:sz="0" w:space="0" w:color="auto"/>
                                                            <w:right w:val="none" w:sz="0" w:space="0" w:color="auto"/>
                                                          </w:divBdr>
                                                          <w:divsChild>
                                                            <w:div w:id="2106681381">
                                                              <w:marLeft w:val="0"/>
                                                              <w:marRight w:val="0"/>
                                                              <w:marTop w:val="0"/>
                                                              <w:marBottom w:val="0"/>
                                                              <w:divBdr>
                                                                <w:top w:val="none" w:sz="0" w:space="0" w:color="auto"/>
                                                                <w:left w:val="none" w:sz="0" w:space="0" w:color="auto"/>
                                                                <w:bottom w:val="none" w:sz="0" w:space="0" w:color="auto"/>
                                                                <w:right w:val="none" w:sz="0" w:space="0" w:color="auto"/>
                                                              </w:divBdr>
                                                              <w:divsChild>
                                                                <w:div w:id="249390407">
                                                                  <w:marLeft w:val="0"/>
                                                                  <w:marRight w:val="0"/>
                                                                  <w:marTop w:val="0"/>
                                                                  <w:marBottom w:val="0"/>
                                                                  <w:divBdr>
                                                                    <w:top w:val="none" w:sz="0" w:space="0" w:color="auto"/>
                                                                    <w:left w:val="none" w:sz="0" w:space="0" w:color="auto"/>
                                                                    <w:bottom w:val="none" w:sz="0" w:space="0" w:color="auto"/>
                                                                    <w:right w:val="none" w:sz="0" w:space="0" w:color="auto"/>
                                                                  </w:divBdr>
                                                                  <w:divsChild>
                                                                    <w:div w:id="659390336">
                                                                      <w:marLeft w:val="-75"/>
                                                                      <w:marRight w:val="0"/>
                                                                      <w:marTop w:val="30"/>
                                                                      <w:marBottom w:val="30"/>
                                                                      <w:divBdr>
                                                                        <w:top w:val="none" w:sz="0" w:space="0" w:color="auto"/>
                                                                        <w:left w:val="none" w:sz="0" w:space="0" w:color="auto"/>
                                                                        <w:bottom w:val="none" w:sz="0" w:space="0" w:color="auto"/>
                                                                        <w:right w:val="none" w:sz="0" w:space="0" w:color="auto"/>
                                                                      </w:divBdr>
                                                                      <w:divsChild>
                                                                        <w:div w:id="1792625062">
                                                                          <w:marLeft w:val="0"/>
                                                                          <w:marRight w:val="0"/>
                                                                          <w:marTop w:val="0"/>
                                                                          <w:marBottom w:val="0"/>
                                                                          <w:divBdr>
                                                                            <w:top w:val="none" w:sz="0" w:space="0" w:color="auto"/>
                                                                            <w:left w:val="none" w:sz="0" w:space="0" w:color="auto"/>
                                                                            <w:bottom w:val="none" w:sz="0" w:space="0" w:color="auto"/>
                                                                            <w:right w:val="none" w:sz="0" w:space="0" w:color="auto"/>
                                                                          </w:divBdr>
                                                                          <w:divsChild>
                                                                            <w:div w:id="1972856802">
                                                                              <w:marLeft w:val="0"/>
                                                                              <w:marRight w:val="0"/>
                                                                              <w:marTop w:val="0"/>
                                                                              <w:marBottom w:val="0"/>
                                                                              <w:divBdr>
                                                                                <w:top w:val="none" w:sz="0" w:space="0" w:color="auto"/>
                                                                                <w:left w:val="none" w:sz="0" w:space="0" w:color="auto"/>
                                                                                <w:bottom w:val="none" w:sz="0" w:space="0" w:color="auto"/>
                                                                                <w:right w:val="none" w:sz="0" w:space="0" w:color="auto"/>
                                                                              </w:divBdr>
                                                                              <w:divsChild>
                                                                                <w:div w:id="2129469589">
                                                                                  <w:marLeft w:val="0"/>
                                                                                  <w:marRight w:val="0"/>
                                                                                  <w:marTop w:val="0"/>
                                                                                  <w:marBottom w:val="0"/>
                                                                                  <w:divBdr>
                                                                                    <w:top w:val="none" w:sz="0" w:space="0" w:color="auto"/>
                                                                                    <w:left w:val="none" w:sz="0" w:space="0" w:color="auto"/>
                                                                                    <w:bottom w:val="none" w:sz="0" w:space="0" w:color="auto"/>
                                                                                    <w:right w:val="none" w:sz="0" w:space="0" w:color="auto"/>
                                                                                  </w:divBdr>
                                                                                  <w:divsChild>
                                                                                    <w:div w:id="1884562895">
                                                                                      <w:marLeft w:val="0"/>
                                                                                      <w:marRight w:val="0"/>
                                                                                      <w:marTop w:val="0"/>
                                                                                      <w:marBottom w:val="0"/>
                                                                                      <w:divBdr>
                                                                                        <w:top w:val="none" w:sz="0" w:space="0" w:color="auto"/>
                                                                                        <w:left w:val="none" w:sz="0" w:space="0" w:color="auto"/>
                                                                                        <w:bottom w:val="none" w:sz="0" w:space="0" w:color="auto"/>
                                                                                        <w:right w:val="none" w:sz="0" w:space="0" w:color="auto"/>
                                                                                      </w:divBdr>
                                                                                      <w:divsChild>
                                                                                        <w:div w:id="1680616157">
                                                                                          <w:marLeft w:val="0"/>
                                                                                          <w:marRight w:val="0"/>
                                                                                          <w:marTop w:val="0"/>
                                                                                          <w:marBottom w:val="0"/>
                                                                                          <w:divBdr>
                                                                                            <w:top w:val="none" w:sz="0" w:space="0" w:color="auto"/>
                                                                                            <w:left w:val="none" w:sz="0" w:space="0" w:color="auto"/>
                                                                                            <w:bottom w:val="none" w:sz="0" w:space="0" w:color="auto"/>
                                                                                            <w:right w:val="none" w:sz="0" w:space="0" w:color="auto"/>
                                                                                          </w:divBdr>
                                                                                          <w:divsChild>
                                                                                            <w:div w:id="48965671">
                                                                                              <w:marLeft w:val="0"/>
                                                                                              <w:marRight w:val="0"/>
                                                                                              <w:marTop w:val="30"/>
                                                                                              <w:marBottom w:val="30"/>
                                                                                              <w:divBdr>
                                                                                                <w:top w:val="none" w:sz="0" w:space="0" w:color="auto"/>
                                                                                                <w:left w:val="none" w:sz="0" w:space="0" w:color="auto"/>
                                                                                                <w:bottom w:val="none" w:sz="0" w:space="0" w:color="auto"/>
                                                                                                <w:right w:val="none" w:sz="0" w:space="0" w:color="auto"/>
                                                                                              </w:divBdr>
                                                                                              <w:divsChild>
                                                                                                <w:div w:id="4476094">
                                                                                                  <w:marLeft w:val="0"/>
                                                                                                  <w:marRight w:val="0"/>
                                                                                                  <w:marTop w:val="0"/>
                                                                                                  <w:marBottom w:val="0"/>
                                                                                                  <w:divBdr>
                                                                                                    <w:top w:val="none" w:sz="0" w:space="0" w:color="auto"/>
                                                                                                    <w:left w:val="none" w:sz="0" w:space="0" w:color="auto"/>
                                                                                                    <w:bottom w:val="none" w:sz="0" w:space="0" w:color="auto"/>
                                                                                                    <w:right w:val="none" w:sz="0" w:space="0" w:color="auto"/>
                                                                                                  </w:divBdr>
                                                                                                  <w:divsChild>
                                                                                                    <w:div w:id="830488530">
                                                                                                      <w:marLeft w:val="0"/>
                                                                                                      <w:marRight w:val="0"/>
                                                                                                      <w:marTop w:val="0"/>
                                                                                                      <w:marBottom w:val="0"/>
                                                                                                      <w:divBdr>
                                                                                                        <w:top w:val="none" w:sz="0" w:space="0" w:color="auto"/>
                                                                                                        <w:left w:val="none" w:sz="0" w:space="0" w:color="auto"/>
                                                                                                        <w:bottom w:val="none" w:sz="0" w:space="0" w:color="auto"/>
                                                                                                        <w:right w:val="none" w:sz="0" w:space="0" w:color="auto"/>
                                                                                                      </w:divBdr>
                                                                                                    </w:div>
                                                                                                  </w:divsChild>
                                                                                                </w:div>
                                                                                                <w:div w:id="29190490">
                                                                                                  <w:marLeft w:val="0"/>
                                                                                                  <w:marRight w:val="0"/>
                                                                                                  <w:marTop w:val="0"/>
                                                                                                  <w:marBottom w:val="0"/>
                                                                                                  <w:divBdr>
                                                                                                    <w:top w:val="none" w:sz="0" w:space="0" w:color="auto"/>
                                                                                                    <w:left w:val="none" w:sz="0" w:space="0" w:color="auto"/>
                                                                                                    <w:bottom w:val="none" w:sz="0" w:space="0" w:color="auto"/>
                                                                                                    <w:right w:val="none" w:sz="0" w:space="0" w:color="auto"/>
                                                                                                  </w:divBdr>
                                                                                                  <w:divsChild>
                                                                                                    <w:div w:id="1343509753">
                                                                                                      <w:marLeft w:val="0"/>
                                                                                                      <w:marRight w:val="0"/>
                                                                                                      <w:marTop w:val="0"/>
                                                                                                      <w:marBottom w:val="0"/>
                                                                                                      <w:divBdr>
                                                                                                        <w:top w:val="none" w:sz="0" w:space="0" w:color="auto"/>
                                                                                                        <w:left w:val="none" w:sz="0" w:space="0" w:color="auto"/>
                                                                                                        <w:bottom w:val="none" w:sz="0" w:space="0" w:color="auto"/>
                                                                                                        <w:right w:val="none" w:sz="0" w:space="0" w:color="auto"/>
                                                                                                      </w:divBdr>
                                                                                                    </w:div>
                                                                                                  </w:divsChild>
                                                                                                </w:div>
                                                                                                <w:div w:id="42216370">
                                                                                                  <w:marLeft w:val="0"/>
                                                                                                  <w:marRight w:val="0"/>
                                                                                                  <w:marTop w:val="0"/>
                                                                                                  <w:marBottom w:val="0"/>
                                                                                                  <w:divBdr>
                                                                                                    <w:top w:val="none" w:sz="0" w:space="0" w:color="auto"/>
                                                                                                    <w:left w:val="none" w:sz="0" w:space="0" w:color="auto"/>
                                                                                                    <w:bottom w:val="none" w:sz="0" w:space="0" w:color="auto"/>
                                                                                                    <w:right w:val="none" w:sz="0" w:space="0" w:color="auto"/>
                                                                                                  </w:divBdr>
                                                                                                  <w:divsChild>
                                                                                                    <w:div w:id="2044750158">
                                                                                                      <w:marLeft w:val="0"/>
                                                                                                      <w:marRight w:val="0"/>
                                                                                                      <w:marTop w:val="0"/>
                                                                                                      <w:marBottom w:val="0"/>
                                                                                                      <w:divBdr>
                                                                                                        <w:top w:val="none" w:sz="0" w:space="0" w:color="auto"/>
                                                                                                        <w:left w:val="none" w:sz="0" w:space="0" w:color="auto"/>
                                                                                                        <w:bottom w:val="none" w:sz="0" w:space="0" w:color="auto"/>
                                                                                                        <w:right w:val="none" w:sz="0" w:space="0" w:color="auto"/>
                                                                                                      </w:divBdr>
                                                                                                    </w:div>
                                                                                                  </w:divsChild>
                                                                                                </w:div>
                                                                                                <w:div w:id="54279443">
                                                                                                  <w:marLeft w:val="0"/>
                                                                                                  <w:marRight w:val="0"/>
                                                                                                  <w:marTop w:val="0"/>
                                                                                                  <w:marBottom w:val="0"/>
                                                                                                  <w:divBdr>
                                                                                                    <w:top w:val="none" w:sz="0" w:space="0" w:color="auto"/>
                                                                                                    <w:left w:val="none" w:sz="0" w:space="0" w:color="auto"/>
                                                                                                    <w:bottom w:val="none" w:sz="0" w:space="0" w:color="auto"/>
                                                                                                    <w:right w:val="none" w:sz="0" w:space="0" w:color="auto"/>
                                                                                                  </w:divBdr>
                                                                                                  <w:divsChild>
                                                                                                    <w:div w:id="1018697533">
                                                                                                      <w:marLeft w:val="0"/>
                                                                                                      <w:marRight w:val="0"/>
                                                                                                      <w:marTop w:val="0"/>
                                                                                                      <w:marBottom w:val="0"/>
                                                                                                      <w:divBdr>
                                                                                                        <w:top w:val="none" w:sz="0" w:space="0" w:color="auto"/>
                                                                                                        <w:left w:val="none" w:sz="0" w:space="0" w:color="auto"/>
                                                                                                        <w:bottom w:val="none" w:sz="0" w:space="0" w:color="auto"/>
                                                                                                        <w:right w:val="none" w:sz="0" w:space="0" w:color="auto"/>
                                                                                                      </w:divBdr>
                                                                                                    </w:div>
                                                                                                  </w:divsChild>
                                                                                                </w:div>
                                                                                                <w:div w:id="76638448">
                                                                                                  <w:marLeft w:val="0"/>
                                                                                                  <w:marRight w:val="0"/>
                                                                                                  <w:marTop w:val="0"/>
                                                                                                  <w:marBottom w:val="0"/>
                                                                                                  <w:divBdr>
                                                                                                    <w:top w:val="none" w:sz="0" w:space="0" w:color="auto"/>
                                                                                                    <w:left w:val="none" w:sz="0" w:space="0" w:color="auto"/>
                                                                                                    <w:bottom w:val="none" w:sz="0" w:space="0" w:color="auto"/>
                                                                                                    <w:right w:val="none" w:sz="0" w:space="0" w:color="auto"/>
                                                                                                  </w:divBdr>
                                                                                                  <w:divsChild>
                                                                                                    <w:div w:id="1592280112">
                                                                                                      <w:marLeft w:val="0"/>
                                                                                                      <w:marRight w:val="0"/>
                                                                                                      <w:marTop w:val="0"/>
                                                                                                      <w:marBottom w:val="0"/>
                                                                                                      <w:divBdr>
                                                                                                        <w:top w:val="none" w:sz="0" w:space="0" w:color="auto"/>
                                                                                                        <w:left w:val="none" w:sz="0" w:space="0" w:color="auto"/>
                                                                                                        <w:bottom w:val="none" w:sz="0" w:space="0" w:color="auto"/>
                                                                                                        <w:right w:val="none" w:sz="0" w:space="0" w:color="auto"/>
                                                                                                      </w:divBdr>
                                                                                                    </w:div>
                                                                                                  </w:divsChild>
                                                                                                </w:div>
                                                                                                <w:div w:id="84887133">
                                                                                                  <w:marLeft w:val="0"/>
                                                                                                  <w:marRight w:val="0"/>
                                                                                                  <w:marTop w:val="0"/>
                                                                                                  <w:marBottom w:val="0"/>
                                                                                                  <w:divBdr>
                                                                                                    <w:top w:val="none" w:sz="0" w:space="0" w:color="auto"/>
                                                                                                    <w:left w:val="none" w:sz="0" w:space="0" w:color="auto"/>
                                                                                                    <w:bottom w:val="none" w:sz="0" w:space="0" w:color="auto"/>
                                                                                                    <w:right w:val="none" w:sz="0" w:space="0" w:color="auto"/>
                                                                                                  </w:divBdr>
                                                                                                  <w:divsChild>
                                                                                                    <w:div w:id="544222354">
                                                                                                      <w:marLeft w:val="0"/>
                                                                                                      <w:marRight w:val="0"/>
                                                                                                      <w:marTop w:val="0"/>
                                                                                                      <w:marBottom w:val="0"/>
                                                                                                      <w:divBdr>
                                                                                                        <w:top w:val="none" w:sz="0" w:space="0" w:color="auto"/>
                                                                                                        <w:left w:val="none" w:sz="0" w:space="0" w:color="auto"/>
                                                                                                        <w:bottom w:val="none" w:sz="0" w:space="0" w:color="auto"/>
                                                                                                        <w:right w:val="none" w:sz="0" w:space="0" w:color="auto"/>
                                                                                                      </w:divBdr>
                                                                                                    </w:div>
                                                                                                  </w:divsChild>
                                                                                                </w:div>
                                                                                                <w:div w:id="92172942">
                                                                                                  <w:marLeft w:val="0"/>
                                                                                                  <w:marRight w:val="0"/>
                                                                                                  <w:marTop w:val="0"/>
                                                                                                  <w:marBottom w:val="0"/>
                                                                                                  <w:divBdr>
                                                                                                    <w:top w:val="none" w:sz="0" w:space="0" w:color="auto"/>
                                                                                                    <w:left w:val="none" w:sz="0" w:space="0" w:color="auto"/>
                                                                                                    <w:bottom w:val="none" w:sz="0" w:space="0" w:color="auto"/>
                                                                                                    <w:right w:val="none" w:sz="0" w:space="0" w:color="auto"/>
                                                                                                  </w:divBdr>
                                                                                                  <w:divsChild>
                                                                                                    <w:div w:id="2113896093">
                                                                                                      <w:marLeft w:val="0"/>
                                                                                                      <w:marRight w:val="0"/>
                                                                                                      <w:marTop w:val="0"/>
                                                                                                      <w:marBottom w:val="0"/>
                                                                                                      <w:divBdr>
                                                                                                        <w:top w:val="none" w:sz="0" w:space="0" w:color="auto"/>
                                                                                                        <w:left w:val="none" w:sz="0" w:space="0" w:color="auto"/>
                                                                                                        <w:bottom w:val="none" w:sz="0" w:space="0" w:color="auto"/>
                                                                                                        <w:right w:val="none" w:sz="0" w:space="0" w:color="auto"/>
                                                                                                      </w:divBdr>
                                                                                                    </w:div>
                                                                                                  </w:divsChild>
                                                                                                </w:div>
                                                                                                <w:div w:id="128985743">
                                                                                                  <w:marLeft w:val="0"/>
                                                                                                  <w:marRight w:val="0"/>
                                                                                                  <w:marTop w:val="0"/>
                                                                                                  <w:marBottom w:val="0"/>
                                                                                                  <w:divBdr>
                                                                                                    <w:top w:val="none" w:sz="0" w:space="0" w:color="auto"/>
                                                                                                    <w:left w:val="none" w:sz="0" w:space="0" w:color="auto"/>
                                                                                                    <w:bottom w:val="none" w:sz="0" w:space="0" w:color="auto"/>
                                                                                                    <w:right w:val="none" w:sz="0" w:space="0" w:color="auto"/>
                                                                                                  </w:divBdr>
                                                                                                  <w:divsChild>
                                                                                                    <w:div w:id="770662600">
                                                                                                      <w:marLeft w:val="0"/>
                                                                                                      <w:marRight w:val="0"/>
                                                                                                      <w:marTop w:val="0"/>
                                                                                                      <w:marBottom w:val="0"/>
                                                                                                      <w:divBdr>
                                                                                                        <w:top w:val="none" w:sz="0" w:space="0" w:color="auto"/>
                                                                                                        <w:left w:val="none" w:sz="0" w:space="0" w:color="auto"/>
                                                                                                        <w:bottom w:val="none" w:sz="0" w:space="0" w:color="auto"/>
                                                                                                        <w:right w:val="none" w:sz="0" w:space="0" w:color="auto"/>
                                                                                                      </w:divBdr>
                                                                                                    </w:div>
                                                                                                  </w:divsChild>
                                                                                                </w:div>
                                                                                                <w:div w:id="162168272">
                                                                                                  <w:marLeft w:val="0"/>
                                                                                                  <w:marRight w:val="0"/>
                                                                                                  <w:marTop w:val="0"/>
                                                                                                  <w:marBottom w:val="0"/>
                                                                                                  <w:divBdr>
                                                                                                    <w:top w:val="none" w:sz="0" w:space="0" w:color="auto"/>
                                                                                                    <w:left w:val="none" w:sz="0" w:space="0" w:color="auto"/>
                                                                                                    <w:bottom w:val="none" w:sz="0" w:space="0" w:color="auto"/>
                                                                                                    <w:right w:val="none" w:sz="0" w:space="0" w:color="auto"/>
                                                                                                  </w:divBdr>
                                                                                                  <w:divsChild>
                                                                                                    <w:div w:id="1778406469">
                                                                                                      <w:marLeft w:val="0"/>
                                                                                                      <w:marRight w:val="0"/>
                                                                                                      <w:marTop w:val="0"/>
                                                                                                      <w:marBottom w:val="0"/>
                                                                                                      <w:divBdr>
                                                                                                        <w:top w:val="none" w:sz="0" w:space="0" w:color="auto"/>
                                                                                                        <w:left w:val="none" w:sz="0" w:space="0" w:color="auto"/>
                                                                                                        <w:bottom w:val="none" w:sz="0" w:space="0" w:color="auto"/>
                                                                                                        <w:right w:val="none" w:sz="0" w:space="0" w:color="auto"/>
                                                                                                      </w:divBdr>
                                                                                                    </w:div>
                                                                                                  </w:divsChild>
                                                                                                </w:div>
                                                                                                <w:div w:id="166794350">
                                                                                                  <w:marLeft w:val="0"/>
                                                                                                  <w:marRight w:val="0"/>
                                                                                                  <w:marTop w:val="0"/>
                                                                                                  <w:marBottom w:val="0"/>
                                                                                                  <w:divBdr>
                                                                                                    <w:top w:val="none" w:sz="0" w:space="0" w:color="auto"/>
                                                                                                    <w:left w:val="none" w:sz="0" w:space="0" w:color="auto"/>
                                                                                                    <w:bottom w:val="none" w:sz="0" w:space="0" w:color="auto"/>
                                                                                                    <w:right w:val="none" w:sz="0" w:space="0" w:color="auto"/>
                                                                                                  </w:divBdr>
                                                                                                  <w:divsChild>
                                                                                                    <w:div w:id="828668590">
                                                                                                      <w:marLeft w:val="0"/>
                                                                                                      <w:marRight w:val="0"/>
                                                                                                      <w:marTop w:val="0"/>
                                                                                                      <w:marBottom w:val="0"/>
                                                                                                      <w:divBdr>
                                                                                                        <w:top w:val="none" w:sz="0" w:space="0" w:color="auto"/>
                                                                                                        <w:left w:val="none" w:sz="0" w:space="0" w:color="auto"/>
                                                                                                        <w:bottom w:val="none" w:sz="0" w:space="0" w:color="auto"/>
                                                                                                        <w:right w:val="none" w:sz="0" w:space="0" w:color="auto"/>
                                                                                                      </w:divBdr>
                                                                                                    </w:div>
                                                                                                  </w:divsChild>
                                                                                                </w:div>
                                                                                                <w:div w:id="175851461">
                                                                                                  <w:marLeft w:val="0"/>
                                                                                                  <w:marRight w:val="0"/>
                                                                                                  <w:marTop w:val="0"/>
                                                                                                  <w:marBottom w:val="0"/>
                                                                                                  <w:divBdr>
                                                                                                    <w:top w:val="none" w:sz="0" w:space="0" w:color="auto"/>
                                                                                                    <w:left w:val="none" w:sz="0" w:space="0" w:color="auto"/>
                                                                                                    <w:bottom w:val="none" w:sz="0" w:space="0" w:color="auto"/>
                                                                                                    <w:right w:val="none" w:sz="0" w:space="0" w:color="auto"/>
                                                                                                  </w:divBdr>
                                                                                                  <w:divsChild>
                                                                                                    <w:div w:id="23797352">
                                                                                                      <w:marLeft w:val="0"/>
                                                                                                      <w:marRight w:val="0"/>
                                                                                                      <w:marTop w:val="0"/>
                                                                                                      <w:marBottom w:val="0"/>
                                                                                                      <w:divBdr>
                                                                                                        <w:top w:val="none" w:sz="0" w:space="0" w:color="auto"/>
                                                                                                        <w:left w:val="none" w:sz="0" w:space="0" w:color="auto"/>
                                                                                                        <w:bottom w:val="none" w:sz="0" w:space="0" w:color="auto"/>
                                                                                                        <w:right w:val="none" w:sz="0" w:space="0" w:color="auto"/>
                                                                                                      </w:divBdr>
                                                                                                    </w:div>
                                                                                                  </w:divsChild>
                                                                                                </w:div>
                                                                                                <w:div w:id="177431155">
                                                                                                  <w:marLeft w:val="0"/>
                                                                                                  <w:marRight w:val="0"/>
                                                                                                  <w:marTop w:val="0"/>
                                                                                                  <w:marBottom w:val="0"/>
                                                                                                  <w:divBdr>
                                                                                                    <w:top w:val="none" w:sz="0" w:space="0" w:color="auto"/>
                                                                                                    <w:left w:val="none" w:sz="0" w:space="0" w:color="auto"/>
                                                                                                    <w:bottom w:val="none" w:sz="0" w:space="0" w:color="auto"/>
                                                                                                    <w:right w:val="none" w:sz="0" w:space="0" w:color="auto"/>
                                                                                                  </w:divBdr>
                                                                                                  <w:divsChild>
                                                                                                    <w:div w:id="653996272">
                                                                                                      <w:marLeft w:val="0"/>
                                                                                                      <w:marRight w:val="0"/>
                                                                                                      <w:marTop w:val="0"/>
                                                                                                      <w:marBottom w:val="0"/>
                                                                                                      <w:divBdr>
                                                                                                        <w:top w:val="none" w:sz="0" w:space="0" w:color="auto"/>
                                                                                                        <w:left w:val="none" w:sz="0" w:space="0" w:color="auto"/>
                                                                                                        <w:bottom w:val="none" w:sz="0" w:space="0" w:color="auto"/>
                                                                                                        <w:right w:val="none" w:sz="0" w:space="0" w:color="auto"/>
                                                                                                      </w:divBdr>
                                                                                                    </w:div>
                                                                                                  </w:divsChild>
                                                                                                </w:div>
                                                                                                <w:div w:id="208034298">
                                                                                                  <w:marLeft w:val="0"/>
                                                                                                  <w:marRight w:val="0"/>
                                                                                                  <w:marTop w:val="0"/>
                                                                                                  <w:marBottom w:val="0"/>
                                                                                                  <w:divBdr>
                                                                                                    <w:top w:val="none" w:sz="0" w:space="0" w:color="auto"/>
                                                                                                    <w:left w:val="none" w:sz="0" w:space="0" w:color="auto"/>
                                                                                                    <w:bottom w:val="none" w:sz="0" w:space="0" w:color="auto"/>
                                                                                                    <w:right w:val="none" w:sz="0" w:space="0" w:color="auto"/>
                                                                                                  </w:divBdr>
                                                                                                  <w:divsChild>
                                                                                                    <w:div w:id="1632636479">
                                                                                                      <w:marLeft w:val="0"/>
                                                                                                      <w:marRight w:val="0"/>
                                                                                                      <w:marTop w:val="0"/>
                                                                                                      <w:marBottom w:val="0"/>
                                                                                                      <w:divBdr>
                                                                                                        <w:top w:val="none" w:sz="0" w:space="0" w:color="auto"/>
                                                                                                        <w:left w:val="none" w:sz="0" w:space="0" w:color="auto"/>
                                                                                                        <w:bottom w:val="none" w:sz="0" w:space="0" w:color="auto"/>
                                                                                                        <w:right w:val="none" w:sz="0" w:space="0" w:color="auto"/>
                                                                                                      </w:divBdr>
                                                                                                    </w:div>
                                                                                                  </w:divsChild>
                                                                                                </w:div>
                                                                                                <w:div w:id="240063163">
                                                                                                  <w:marLeft w:val="0"/>
                                                                                                  <w:marRight w:val="0"/>
                                                                                                  <w:marTop w:val="0"/>
                                                                                                  <w:marBottom w:val="0"/>
                                                                                                  <w:divBdr>
                                                                                                    <w:top w:val="none" w:sz="0" w:space="0" w:color="auto"/>
                                                                                                    <w:left w:val="none" w:sz="0" w:space="0" w:color="auto"/>
                                                                                                    <w:bottom w:val="none" w:sz="0" w:space="0" w:color="auto"/>
                                                                                                    <w:right w:val="none" w:sz="0" w:space="0" w:color="auto"/>
                                                                                                  </w:divBdr>
                                                                                                  <w:divsChild>
                                                                                                    <w:div w:id="78256514">
                                                                                                      <w:marLeft w:val="0"/>
                                                                                                      <w:marRight w:val="0"/>
                                                                                                      <w:marTop w:val="0"/>
                                                                                                      <w:marBottom w:val="0"/>
                                                                                                      <w:divBdr>
                                                                                                        <w:top w:val="none" w:sz="0" w:space="0" w:color="auto"/>
                                                                                                        <w:left w:val="none" w:sz="0" w:space="0" w:color="auto"/>
                                                                                                        <w:bottom w:val="none" w:sz="0" w:space="0" w:color="auto"/>
                                                                                                        <w:right w:val="none" w:sz="0" w:space="0" w:color="auto"/>
                                                                                                      </w:divBdr>
                                                                                                    </w:div>
                                                                                                  </w:divsChild>
                                                                                                </w:div>
                                                                                                <w:div w:id="299462470">
                                                                                                  <w:marLeft w:val="0"/>
                                                                                                  <w:marRight w:val="0"/>
                                                                                                  <w:marTop w:val="0"/>
                                                                                                  <w:marBottom w:val="0"/>
                                                                                                  <w:divBdr>
                                                                                                    <w:top w:val="none" w:sz="0" w:space="0" w:color="auto"/>
                                                                                                    <w:left w:val="none" w:sz="0" w:space="0" w:color="auto"/>
                                                                                                    <w:bottom w:val="none" w:sz="0" w:space="0" w:color="auto"/>
                                                                                                    <w:right w:val="none" w:sz="0" w:space="0" w:color="auto"/>
                                                                                                  </w:divBdr>
                                                                                                  <w:divsChild>
                                                                                                    <w:div w:id="1393768762">
                                                                                                      <w:marLeft w:val="0"/>
                                                                                                      <w:marRight w:val="0"/>
                                                                                                      <w:marTop w:val="0"/>
                                                                                                      <w:marBottom w:val="0"/>
                                                                                                      <w:divBdr>
                                                                                                        <w:top w:val="none" w:sz="0" w:space="0" w:color="auto"/>
                                                                                                        <w:left w:val="none" w:sz="0" w:space="0" w:color="auto"/>
                                                                                                        <w:bottom w:val="none" w:sz="0" w:space="0" w:color="auto"/>
                                                                                                        <w:right w:val="none" w:sz="0" w:space="0" w:color="auto"/>
                                                                                                      </w:divBdr>
                                                                                                    </w:div>
                                                                                                  </w:divsChild>
                                                                                                </w:div>
                                                                                                <w:div w:id="301925770">
                                                                                                  <w:marLeft w:val="0"/>
                                                                                                  <w:marRight w:val="0"/>
                                                                                                  <w:marTop w:val="0"/>
                                                                                                  <w:marBottom w:val="0"/>
                                                                                                  <w:divBdr>
                                                                                                    <w:top w:val="none" w:sz="0" w:space="0" w:color="auto"/>
                                                                                                    <w:left w:val="none" w:sz="0" w:space="0" w:color="auto"/>
                                                                                                    <w:bottom w:val="none" w:sz="0" w:space="0" w:color="auto"/>
                                                                                                    <w:right w:val="none" w:sz="0" w:space="0" w:color="auto"/>
                                                                                                  </w:divBdr>
                                                                                                  <w:divsChild>
                                                                                                    <w:div w:id="1410882687">
                                                                                                      <w:marLeft w:val="0"/>
                                                                                                      <w:marRight w:val="0"/>
                                                                                                      <w:marTop w:val="0"/>
                                                                                                      <w:marBottom w:val="0"/>
                                                                                                      <w:divBdr>
                                                                                                        <w:top w:val="none" w:sz="0" w:space="0" w:color="auto"/>
                                                                                                        <w:left w:val="none" w:sz="0" w:space="0" w:color="auto"/>
                                                                                                        <w:bottom w:val="none" w:sz="0" w:space="0" w:color="auto"/>
                                                                                                        <w:right w:val="none" w:sz="0" w:space="0" w:color="auto"/>
                                                                                                      </w:divBdr>
                                                                                                    </w:div>
                                                                                                  </w:divsChild>
                                                                                                </w:div>
                                                                                                <w:div w:id="348869598">
                                                                                                  <w:marLeft w:val="0"/>
                                                                                                  <w:marRight w:val="0"/>
                                                                                                  <w:marTop w:val="0"/>
                                                                                                  <w:marBottom w:val="0"/>
                                                                                                  <w:divBdr>
                                                                                                    <w:top w:val="none" w:sz="0" w:space="0" w:color="auto"/>
                                                                                                    <w:left w:val="none" w:sz="0" w:space="0" w:color="auto"/>
                                                                                                    <w:bottom w:val="none" w:sz="0" w:space="0" w:color="auto"/>
                                                                                                    <w:right w:val="none" w:sz="0" w:space="0" w:color="auto"/>
                                                                                                  </w:divBdr>
                                                                                                  <w:divsChild>
                                                                                                    <w:div w:id="666714007">
                                                                                                      <w:marLeft w:val="0"/>
                                                                                                      <w:marRight w:val="0"/>
                                                                                                      <w:marTop w:val="0"/>
                                                                                                      <w:marBottom w:val="0"/>
                                                                                                      <w:divBdr>
                                                                                                        <w:top w:val="none" w:sz="0" w:space="0" w:color="auto"/>
                                                                                                        <w:left w:val="none" w:sz="0" w:space="0" w:color="auto"/>
                                                                                                        <w:bottom w:val="none" w:sz="0" w:space="0" w:color="auto"/>
                                                                                                        <w:right w:val="none" w:sz="0" w:space="0" w:color="auto"/>
                                                                                                      </w:divBdr>
                                                                                                    </w:div>
                                                                                                  </w:divsChild>
                                                                                                </w:div>
                                                                                                <w:div w:id="405539348">
                                                                                                  <w:marLeft w:val="0"/>
                                                                                                  <w:marRight w:val="0"/>
                                                                                                  <w:marTop w:val="0"/>
                                                                                                  <w:marBottom w:val="0"/>
                                                                                                  <w:divBdr>
                                                                                                    <w:top w:val="none" w:sz="0" w:space="0" w:color="auto"/>
                                                                                                    <w:left w:val="none" w:sz="0" w:space="0" w:color="auto"/>
                                                                                                    <w:bottom w:val="none" w:sz="0" w:space="0" w:color="auto"/>
                                                                                                    <w:right w:val="none" w:sz="0" w:space="0" w:color="auto"/>
                                                                                                  </w:divBdr>
                                                                                                  <w:divsChild>
                                                                                                    <w:div w:id="1668248401">
                                                                                                      <w:marLeft w:val="0"/>
                                                                                                      <w:marRight w:val="0"/>
                                                                                                      <w:marTop w:val="0"/>
                                                                                                      <w:marBottom w:val="0"/>
                                                                                                      <w:divBdr>
                                                                                                        <w:top w:val="none" w:sz="0" w:space="0" w:color="auto"/>
                                                                                                        <w:left w:val="none" w:sz="0" w:space="0" w:color="auto"/>
                                                                                                        <w:bottom w:val="none" w:sz="0" w:space="0" w:color="auto"/>
                                                                                                        <w:right w:val="none" w:sz="0" w:space="0" w:color="auto"/>
                                                                                                      </w:divBdr>
                                                                                                    </w:div>
                                                                                                  </w:divsChild>
                                                                                                </w:div>
                                                                                                <w:div w:id="410085566">
                                                                                                  <w:marLeft w:val="0"/>
                                                                                                  <w:marRight w:val="0"/>
                                                                                                  <w:marTop w:val="0"/>
                                                                                                  <w:marBottom w:val="0"/>
                                                                                                  <w:divBdr>
                                                                                                    <w:top w:val="none" w:sz="0" w:space="0" w:color="auto"/>
                                                                                                    <w:left w:val="none" w:sz="0" w:space="0" w:color="auto"/>
                                                                                                    <w:bottom w:val="none" w:sz="0" w:space="0" w:color="auto"/>
                                                                                                    <w:right w:val="none" w:sz="0" w:space="0" w:color="auto"/>
                                                                                                  </w:divBdr>
                                                                                                  <w:divsChild>
                                                                                                    <w:div w:id="1136798620">
                                                                                                      <w:marLeft w:val="0"/>
                                                                                                      <w:marRight w:val="0"/>
                                                                                                      <w:marTop w:val="0"/>
                                                                                                      <w:marBottom w:val="0"/>
                                                                                                      <w:divBdr>
                                                                                                        <w:top w:val="none" w:sz="0" w:space="0" w:color="auto"/>
                                                                                                        <w:left w:val="none" w:sz="0" w:space="0" w:color="auto"/>
                                                                                                        <w:bottom w:val="none" w:sz="0" w:space="0" w:color="auto"/>
                                                                                                        <w:right w:val="none" w:sz="0" w:space="0" w:color="auto"/>
                                                                                                      </w:divBdr>
                                                                                                    </w:div>
                                                                                                  </w:divsChild>
                                                                                                </w:div>
                                                                                                <w:div w:id="430391035">
                                                                                                  <w:marLeft w:val="0"/>
                                                                                                  <w:marRight w:val="0"/>
                                                                                                  <w:marTop w:val="0"/>
                                                                                                  <w:marBottom w:val="0"/>
                                                                                                  <w:divBdr>
                                                                                                    <w:top w:val="none" w:sz="0" w:space="0" w:color="auto"/>
                                                                                                    <w:left w:val="none" w:sz="0" w:space="0" w:color="auto"/>
                                                                                                    <w:bottom w:val="none" w:sz="0" w:space="0" w:color="auto"/>
                                                                                                    <w:right w:val="none" w:sz="0" w:space="0" w:color="auto"/>
                                                                                                  </w:divBdr>
                                                                                                  <w:divsChild>
                                                                                                    <w:div w:id="515271678">
                                                                                                      <w:marLeft w:val="0"/>
                                                                                                      <w:marRight w:val="0"/>
                                                                                                      <w:marTop w:val="0"/>
                                                                                                      <w:marBottom w:val="0"/>
                                                                                                      <w:divBdr>
                                                                                                        <w:top w:val="none" w:sz="0" w:space="0" w:color="auto"/>
                                                                                                        <w:left w:val="none" w:sz="0" w:space="0" w:color="auto"/>
                                                                                                        <w:bottom w:val="none" w:sz="0" w:space="0" w:color="auto"/>
                                                                                                        <w:right w:val="none" w:sz="0" w:space="0" w:color="auto"/>
                                                                                                      </w:divBdr>
                                                                                                    </w:div>
                                                                                                  </w:divsChild>
                                                                                                </w:div>
                                                                                                <w:div w:id="484510378">
                                                                                                  <w:marLeft w:val="0"/>
                                                                                                  <w:marRight w:val="0"/>
                                                                                                  <w:marTop w:val="0"/>
                                                                                                  <w:marBottom w:val="0"/>
                                                                                                  <w:divBdr>
                                                                                                    <w:top w:val="none" w:sz="0" w:space="0" w:color="auto"/>
                                                                                                    <w:left w:val="none" w:sz="0" w:space="0" w:color="auto"/>
                                                                                                    <w:bottom w:val="none" w:sz="0" w:space="0" w:color="auto"/>
                                                                                                    <w:right w:val="none" w:sz="0" w:space="0" w:color="auto"/>
                                                                                                  </w:divBdr>
                                                                                                  <w:divsChild>
                                                                                                    <w:div w:id="390157449">
                                                                                                      <w:marLeft w:val="0"/>
                                                                                                      <w:marRight w:val="0"/>
                                                                                                      <w:marTop w:val="0"/>
                                                                                                      <w:marBottom w:val="0"/>
                                                                                                      <w:divBdr>
                                                                                                        <w:top w:val="none" w:sz="0" w:space="0" w:color="auto"/>
                                                                                                        <w:left w:val="none" w:sz="0" w:space="0" w:color="auto"/>
                                                                                                        <w:bottom w:val="none" w:sz="0" w:space="0" w:color="auto"/>
                                                                                                        <w:right w:val="none" w:sz="0" w:space="0" w:color="auto"/>
                                                                                                      </w:divBdr>
                                                                                                    </w:div>
                                                                                                  </w:divsChild>
                                                                                                </w:div>
                                                                                                <w:div w:id="516626027">
                                                                                                  <w:marLeft w:val="0"/>
                                                                                                  <w:marRight w:val="0"/>
                                                                                                  <w:marTop w:val="0"/>
                                                                                                  <w:marBottom w:val="0"/>
                                                                                                  <w:divBdr>
                                                                                                    <w:top w:val="none" w:sz="0" w:space="0" w:color="auto"/>
                                                                                                    <w:left w:val="none" w:sz="0" w:space="0" w:color="auto"/>
                                                                                                    <w:bottom w:val="none" w:sz="0" w:space="0" w:color="auto"/>
                                                                                                    <w:right w:val="none" w:sz="0" w:space="0" w:color="auto"/>
                                                                                                  </w:divBdr>
                                                                                                  <w:divsChild>
                                                                                                    <w:div w:id="1422607632">
                                                                                                      <w:marLeft w:val="0"/>
                                                                                                      <w:marRight w:val="0"/>
                                                                                                      <w:marTop w:val="0"/>
                                                                                                      <w:marBottom w:val="0"/>
                                                                                                      <w:divBdr>
                                                                                                        <w:top w:val="none" w:sz="0" w:space="0" w:color="auto"/>
                                                                                                        <w:left w:val="none" w:sz="0" w:space="0" w:color="auto"/>
                                                                                                        <w:bottom w:val="none" w:sz="0" w:space="0" w:color="auto"/>
                                                                                                        <w:right w:val="none" w:sz="0" w:space="0" w:color="auto"/>
                                                                                                      </w:divBdr>
                                                                                                    </w:div>
                                                                                                  </w:divsChild>
                                                                                                </w:div>
                                                                                                <w:div w:id="532886593">
                                                                                                  <w:marLeft w:val="0"/>
                                                                                                  <w:marRight w:val="0"/>
                                                                                                  <w:marTop w:val="0"/>
                                                                                                  <w:marBottom w:val="0"/>
                                                                                                  <w:divBdr>
                                                                                                    <w:top w:val="none" w:sz="0" w:space="0" w:color="auto"/>
                                                                                                    <w:left w:val="none" w:sz="0" w:space="0" w:color="auto"/>
                                                                                                    <w:bottom w:val="none" w:sz="0" w:space="0" w:color="auto"/>
                                                                                                    <w:right w:val="none" w:sz="0" w:space="0" w:color="auto"/>
                                                                                                  </w:divBdr>
                                                                                                  <w:divsChild>
                                                                                                    <w:div w:id="1705446585">
                                                                                                      <w:marLeft w:val="0"/>
                                                                                                      <w:marRight w:val="0"/>
                                                                                                      <w:marTop w:val="0"/>
                                                                                                      <w:marBottom w:val="0"/>
                                                                                                      <w:divBdr>
                                                                                                        <w:top w:val="none" w:sz="0" w:space="0" w:color="auto"/>
                                                                                                        <w:left w:val="none" w:sz="0" w:space="0" w:color="auto"/>
                                                                                                        <w:bottom w:val="none" w:sz="0" w:space="0" w:color="auto"/>
                                                                                                        <w:right w:val="none" w:sz="0" w:space="0" w:color="auto"/>
                                                                                                      </w:divBdr>
                                                                                                    </w:div>
                                                                                                  </w:divsChild>
                                                                                                </w:div>
                                                                                                <w:div w:id="540435610">
                                                                                                  <w:marLeft w:val="0"/>
                                                                                                  <w:marRight w:val="0"/>
                                                                                                  <w:marTop w:val="0"/>
                                                                                                  <w:marBottom w:val="0"/>
                                                                                                  <w:divBdr>
                                                                                                    <w:top w:val="none" w:sz="0" w:space="0" w:color="auto"/>
                                                                                                    <w:left w:val="none" w:sz="0" w:space="0" w:color="auto"/>
                                                                                                    <w:bottom w:val="none" w:sz="0" w:space="0" w:color="auto"/>
                                                                                                    <w:right w:val="none" w:sz="0" w:space="0" w:color="auto"/>
                                                                                                  </w:divBdr>
                                                                                                  <w:divsChild>
                                                                                                    <w:div w:id="871185166">
                                                                                                      <w:marLeft w:val="0"/>
                                                                                                      <w:marRight w:val="0"/>
                                                                                                      <w:marTop w:val="0"/>
                                                                                                      <w:marBottom w:val="0"/>
                                                                                                      <w:divBdr>
                                                                                                        <w:top w:val="none" w:sz="0" w:space="0" w:color="auto"/>
                                                                                                        <w:left w:val="none" w:sz="0" w:space="0" w:color="auto"/>
                                                                                                        <w:bottom w:val="none" w:sz="0" w:space="0" w:color="auto"/>
                                                                                                        <w:right w:val="none" w:sz="0" w:space="0" w:color="auto"/>
                                                                                                      </w:divBdr>
                                                                                                    </w:div>
                                                                                                  </w:divsChild>
                                                                                                </w:div>
                                                                                                <w:div w:id="589967807">
                                                                                                  <w:marLeft w:val="0"/>
                                                                                                  <w:marRight w:val="0"/>
                                                                                                  <w:marTop w:val="0"/>
                                                                                                  <w:marBottom w:val="0"/>
                                                                                                  <w:divBdr>
                                                                                                    <w:top w:val="none" w:sz="0" w:space="0" w:color="auto"/>
                                                                                                    <w:left w:val="none" w:sz="0" w:space="0" w:color="auto"/>
                                                                                                    <w:bottom w:val="none" w:sz="0" w:space="0" w:color="auto"/>
                                                                                                    <w:right w:val="none" w:sz="0" w:space="0" w:color="auto"/>
                                                                                                  </w:divBdr>
                                                                                                  <w:divsChild>
                                                                                                    <w:div w:id="264466147">
                                                                                                      <w:marLeft w:val="0"/>
                                                                                                      <w:marRight w:val="0"/>
                                                                                                      <w:marTop w:val="0"/>
                                                                                                      <w:marBottom w:val="0"/>
                                                                                                      <w:divBdr>
                                                                                                        <w:top w:val="none" w:sz="0" w:space="0" w:color="auto"/>
                                                                                                        <w:left w:val="none" w:sz="0" w:space="0" w:color="auto"/>
                                                                                                        <w:bottom w:val="none" w:sz="0" w:space="0" w:color="auto"/>
                                                                                                        <w:right w:val="none" w:sz="0" w:space="0" w:color="auto"/>
                                                                                                      </w:divBdr>
                                                                                                    </w:div>
                                                                                                  </w:divsChild>
                                                                                                </w:div>
                                                                                                <w:div w:id="653879140">
                                                                                                  <w:marLeft w:val="0"/>
                                                                                                  <w:marRight w:val="0"/>
                                                                                                  <w:marTop w:val="0"/>
                                                                                                  <w:marBottom w:val="0"/>
                                                                                                  <w:divBdr>
                                                                                                    <w:top w:val="none" w:sz="0" w:space="0" w:color="auto"/>
                                                                                                    <w:left w:val="none" w:sz="0" w:space="0" w:color="auto"/>
                                                                                                    <w:bottom w:val="none" w:sz="0" w:space="0" w:color="auto"/>
                                                                                                    <w:right w:val="none" w:sz="0" w:space="0" w:color="auto"/>
                                                                                                  </w:divBdr>
                                                                                                  <w:divsChild>
                                                                                                    <w:div w:id="1531726320">
                                                                                                      <w:marLeft w:val="0"/>
                                                                                                      <w:marRight w:val="0"/>
                                                                                                      <w:marTop w:val="0"/>
                                                                                                      <w:marBottom w:val="0"/>
                                                                                                      <w:divBdr>
                                                                                                        <w:top w:val="none" w:sz="0" w:space="0" w:color="auto"/>
                                                                                                        <w:left w:val="none" w:sz="0" w:space="0" w:color="auto"/>
                                                                                                        <w:bottom w:val="none" w:sz="0" w:space="0" w:color="auto"/>
                                                                                                        <w:right w:val="none" w:sz="0" w:space="0" w:color="auto"/>
                                                                                                      </w:divBdr>
                                                                                                    </w:div>
                                                                                                  </w:divsChild>
                                                                                                </w:div>
                                                                                                <w:div w:id="723723766">
                                                                                                  <w:marLeft w:val="0"/>
                                                                                                  <w:marRight w:val="0"/>
                                                                                                  <w:marTop w:val="0"/>
                                                                                                  <w:marBottom w:val="0"/>
                                                                                                  <w:divBdr>
                                                                                                    <w:top w:val="none" w:sz="0" w:space="0" w:color="auto"/>
                                                                                                    <w:left w:val="none" w:sz="0" w:space="0" w:color="auto"/>
                                                                                                    <w:bottom w:val="none" w:sz="0" w:space="0" w:color="auto"/>
                                                                                                    <w:right w:val="none" w:sz="0" w:space="0" w:color="auto"/>
                                                                                                  </w:divBdr>
                                                                                                  <w:divsChild>
                                                                                                    <w:div w:id="1932274292">
                                                                                                      <w:marLeft w:val="0"/>
                                                                                                      <w:marRight w:val="0"/>
                                                                                                      <w:marTop w:val="0"/>
                                                                                                      <w:marBottom w:val="0"/>
                                                                                                      <w:divBdr>
                                                                                                        <w:top w:val="none" w:sz="0" w:space="0" w:color="auto"/>
                                                                                                        <w:left w:val="none" w:sz="0" w:space="0" w:color="auto"/>
                                                                                                        <w:bottom w:val="none" w:sz="0" w:space="0" w:color="auto"/>
                                                                                                        <w:right w:val="none" w:sz="0" w:space="0" w:color="auto"/>
                                                                                                      </w:divBdr>
                                                                                                    </w:div>
                                                                                                  </w:divsChild>
                                                                                                </w:div>
                                                                                                <w:div w:id="771432893">
                                                                                                  <w:marLeft w:val="0"/>
                                                                                                  <w:marRight w:val="0"/>
                                                                                                  <w:marTop w:val="0"/>
                                                                                                  <w:marBottom w:val="0"/>
                                                                                                  <w:divBdr>
                                                                                                    <w:top w:val="none" w:sz="0" w:space="0" w:color="auto"/>
                                                                                                    <w:left w:val="none" w:sz="0" w:space="0" w:color="auto"/>
                                                                                                    <w:bottom w:val="none" w:sz="0" w:space="0" w:color="auto"/>
                                                                                                    <w:right w:val="none" w:sz="0" w:space="0" w:color="auto"/>
                                                                                                  </w:divBdr>
                                                                                                  <w:divsChild>
                                                                                                    <w:div w:id="1076706022">
                                                                                                      <w:marLeft w:val="0"/>
                                                                                                      <w:marRight w:val="0"/>
                                                                                                      <w:marTop w:val="0"/>
                                                                                                      <w:marBottom w:val="0"/>
                                                                                                      <w:divBdr>
                                                                                                        <w:top w:val="none" w:sz="0" w:space="0" w:color="auto"/>
                                                                                                        <w:left w:val="none" w:sz="0" w:space="0" w:color="auto"/>
                                                                                                        <w:bottom w:val="none" w:sz="0" w:space="0" w:color="auto"/>
                                                                                                        <w:right w:val="none" w:sz="0" w:space="0" w:color="auto"/>
                                                                                                      </w:divBdr>
                                                                                                    </w:div>
                                                                                                  </w:divsChild>
                                                                                                </w:div>
                                                                                                <w:div w:id="806626670">
                                                                                                  <w:marLeft w:val="0"/>
                                                                                                  <w:marRight w:val="0"/>
                                                                                                  <w:marTop w:val="0"/>
                                                                                                  <w:marBottom w:val="0"/>
                                                                                                  <w:divBdr>
                                                                                                    <w:top w:val="none" w:sz="0" w:space="0" w:color="auto"/>
                                                                                                    <w:left w:val="none" w:sz="0" w:space="0" w:color="auto"/>
                                                                                                    <w:bottom w:val="none" w:sz="0" w:space="0" w:color="auto"/>
                                                                                                    <w:right w:val="none" w:sz="0" w:space="0" w:color="auto"/>
                                                                                                  </w:divBdr>
                                                                                                  <w:divsChild>
                                                                                                    <w:div w:id="578028225">
                                                                                                      <w:marLeft w:val="0"/>
                                                                                                      <w:marRight w:val="0"/>
                                                                                                      <w:marTop w:val="0"/>
                                                                                                      <w:marBottom w:val="0"/>
                                                                                                      <w:divBdr>
                                                                                                        <w:top w:val="none" w:sz="0" w:space="0" w:color="auto"/>
                                                                                                        <w:left w:val="none" w:sz="0" w:space="0" w:color="auto"/>
                                                                                                        <w:bottom w:val="none" w:sz="0" w:space="0" w:color="auto"/>
                                                                                                        <w:right w:val="none" w:sz="0" w:space="0" w:color="auto"/>
                                                                                                      </w:divBdr>
                                                                                                    </w:div>
                                                                                                  </w:divsChild>
                                                                                                </w:div>
                                                                                                <w:div w:id="818619380">
                                                                                                  <w:marLeft w:val="0"/>
                                                                                                  <w:marRight w:val="0"/>
                                                                                                  <w:marTop w:val="0"/>
                                                                                                  <w:marBottom w:val="0"/>
                                                                                                  <w:divBdr>
                                                                                                    <w:top w:val="none" w:sz="0" w:space="0" w:color="auto"/>
                                                                                                    <w:left w:val="none" w:sz="0" w:space="0" w:color="auto"/>
                                                                                                    <w:bottom w:val="none" w:sz="0" w:space="0" w:color="auto"/>
                                                                                                    <w:right w:val="none" w:sz="0" w:space="0" w:color="auto"/>
                                                                                                  </w:divBdr>
                                                                                                  <w:divsChild>
                                                                                                    <w:div w:id="361562910">
                                                                                                      <w:marLeft w:val="0"/>
                                                                                                      <w:marRight w:val="0"/>
                                                                                                      <w:marTop w:val="0"/>
                                                                                                      <w:marBottom w:val="0"/>
                                                                                                      <w:divBdr>
                                                                                                        <w:top w:val="none" w:sz="0" w:space="0" w:color="auto"/>
                                                                                                        <w:left w:val="none" w:sz="0" w:space="0" w:color="auto"/>
                                                                                                        <w:bottom w:val="none" w:sz="0" w:space="0" w:color="auto"/>
                                                                                                        <w:right w:val="none" w:sz="0" w:space="0" w:color="auto"/>
                                                                                                      </w:divBdr>
                                                                                                    </w:div>
                                                                                                    <w:div w:id="641614810">
                                                                                                      <w:marLeft w:val="0"/>
                                                                                                      <w:marRight w:val="0"/>
                                                                                                      <w:marTop w:val="0"/>
                                                                                                      <w:marBottom w:val="0"/>
                                                                                                      <w:divBdr>
                                                                                                        <w:top w:val="none" w:sz="0" w:space="0" w:color="auto"/>
                                                                                                        <w:left w:val="none" w:sz="0" w:space="0" w:color="auto"/>
                                                                                                        <w:bottom w:val="none" w:sz="0" w:space="0" w:color="auto"/>
                                                                                                        <w:right w:val="none" w:sz="0" w:space="0" w:color="auto"/>
                                                                                                      </w:divBdr>
                                                                                                    </w:div>
                                                                                                  </w:divsChild>
                                                                                                </w:div>
                                                                                                <w:div w:id="827751795">
                                                                                                  <w:marLeft w:val="0"/>
                                                                                                  <w:marRight w:val="0"/>
                                                                                                  <w:marTop w:val="0"/>
                                                                                                  <w:marBottom w:val="0"/>
                                                                                                  <w:divBdr>
                                                                                                    <w:top w:val="none" w:sz="0" w:space="0" w:color="auto"/>
                                                                                                    <w:left w:val="none" w:sz="0" w:space="0" w:color="auto"/>
                                                                                                    <w:bottom w:val="none" w:sz="0" w:space="0" w:color="auto"/>
                                                                                                    <w:right w:val="none" w:sz="0" w:space="0" w:color="auto"/>
                                                                                                  </w:divBdr>
                                                                                                  <w:divsChild>
                                                                                                    <w:div w:id="1496258660">
                                                                                                      <w:marLeft w:val="0"/>
                                                                                                      <w:marRight w:val="0"/>
                                                                                                      <w:marTop w:val="0"/>
                                                                                                      <w:marBottom w:val="0"/>
                                                                                                      <w:divBdr>
                                                                                                        <w:top w:val="none" w:sz="0" w:space="0" w:color="auto"/>
                                                                                                        <w:left w:val="none" w:sz="0" w:space="0" w:color="auto"/>
                                                                                                        <w:bottom w:val="none" w:sz="0" w:space="0" w:color="auto"/>
                                                                                                        <w:right w:val="none" w:sz="0" w:space="0" w:color="auto"/>
                                                                                                      </w:divBdr>
                                                                                                    </w:div>
                                                                                                  </w:divsChild>
                                                                                                </w:div>
                                                                                                <w:div w:id="833883186">
                                                                                                  <w:marLeft w:val="0"/>
                                                                                                  <w:marRight w:val="0"/>
                                                                                                  <w:marTop w:val="0"/>
                                                                                                  <w:marBottom w:val="0"/>
                                                                                                  <w:divBdr>
                                                                                                    <w:top w:val="none" w:sz="0" w:space="0" w:color="auto"/>
                                                                                                    <w:left w:val="none" w:sz="0" w:space="0" w:color="auto"/>
                                                                                                    <w:bottom w:val="none" w:sz="0" w:space="0" w:color="auto"/>
                                                                                                    <w:right w:val="none" w:sz="0" w:space="0" w:color="auto"/>
                                                                                                  </w:divBdr>
                                                                                                  <w:divsChild>
                                                                                                    <w:div w:id="1814060306">
                                                                                                      <w:marLeft w:val="0"/>
                                                                                                      <w:marRight w:val="0"/>
                                                                                                      <w:marTop w:val="0"/>
                                                                                                      <w:marBottom w:val="0"/>
                                                                                                      <w:divBdr>
                                                                                                        <w:top w:val="none" w:sz="0" w:space="0" w:color="auto"/>
                                                                                                        <w:left w:val="none" w:sz="0" w:space="0" w:color="auto"/>
                                                                                                        <w:bottom w:val="none" w:sz="0" w:space="0" w:color="auto"/>
                                                                                                        <w:right w:val="none" w:sz="0" w:space="0" w:color="auto"/>
                                                                                                      </w:divBdr>
                                                                                                    </w:div>
                                                                                                  </w:divsChild>
                                                                                                </w:div>
                                                                                                <w:div w:id="842815179">
                                                                                                  <w:marLeft w:val="0"/>
                                                                                                  <w:marRight w:val="0"/>
                                                                                                  <w:marTop w:val="0"/>
                                                                                                  <w:marBottom w:val="0"/>
                                                                                                  <w:divBdr>
                                                                                                    <w:top w:val="none" w:sz="0" w:space="0" w:color="auto"/>
                                                                                                    <w:left w:val="none" w:sz="0" w:space="0" w:color="auto"/>
                                                                                                    <w:bottom w:val="none" w:sz="0" w:space="0" w:color="auto"/>
                                                                                                    <w:right w:val="none" w:sz="0" w:space="0" w:color="auto"/>
                                                                                                  </w:divBdr>
                                                                                                  <w:divsChild>
                                                                                                    <w:div w:id="1021787285">
                                                                                                      <w:marLeft w:val="0"/>
                                                                                                      <w:marRight w:val="0"/>
                                                                                                      <w:marTop w:val="0"/>
                                                                                                      <w:marBottom w:val="0"/>
                                                                                                      <w:divBdr>
                                                                                                        <w:top w:val="none" w:sz="0" w:space="0" w:color="auto"/>
                                                                                                        <w:left w:val="none" w:sz="0" w:space="0" w:color="auto"/>
                                                                                                        <w:bottom w:val="none" w:sz="0" w:space="0" w:color="auto"/>
                                                                                                        <w:right w:val="none" w:sz="0" w:space="0" w:color="auto"/>
                                                                                                      </w:divBdr>
                                                                                                    </w:div>
                                                                                                  </w:divsChild>
                                                                                                </w:div>
                                                                                                <w:div w:id="857230031">
                                                                                                  <w:marLeft w:val="0"/>
                                                                                                  <w:marRight w:val="0"/>
                                                                                                  <w:marTop w:val="0"/>
                                                                                                  <w:marBottom w:val="0"/>
                                                                                                  <w:divBdr>
                                                                                                    <w:top w:val="none" w:sz="0" w:space="0" w:color="auto"/>
                                                                                                    <w:left w:val="none" w:sz="0" w:space="0" w:color="auto"/>
                                                                                                    <w:bottom w:val="none" w:sz="0" w:space="0" w:color="auto"/>
                                                                                                    <w:right w:val="none" w:sz="0" w:space="0" w:color="auto"/>
                                                                                                  </w:divBdr>
                                                                                                  <w:divsChild>
                                                                                                    <w:div w:id="289939716">
                                                                                                      <w:marLeft w:val="0"/>
                                                                                                      <w:marRight w:val="0"/>
                                                                                                      <w:marTop w:val="0"/>
                                                                                                      <w:marBottom w:val="0"/>
                                                                                                      <w:divBdr>
                                                                                                        <w:top w:val="none" w:sz="0" w:space="0" w:color="auto"/>
                                                                                                        <w:left w:val="none" w:sz="0" w:space="0" w:color="auto"/>
                                                                                                        <w:bottom w:val="none" w:sz="0" w:space="0" w:color="auto"/>
                                                                                                        <w:right w:val="none" w:sz="0" w:space="0" w:color="auto"/>
                                                                                                      </w:divBdr>
                                                                                                    </w:div>
                                                                                                  </w:divsChild>
                                                                                                </w:div>
                                                                                                <w:div w:id="860703403">
                                                                                                  <w:marLeft w:val="0"/>
                                                                                                  <w:marRight w:val="0"/>
                                                                                                  <w:marTop w:val="0"/>
                                                                                                  <w:marBottom w:val="0"/>
                                                                                                  <w:divBdr>
                                                                                                    <w:top w:val="none" w:sz="0" w:space="0" w:color="auto"/>
                                                                                                    <w:left w:val="none" w:sz="0" w:space="0" w:color="auto"/>
                                                                                                    <w:bottom w:val="none" w:sz="0" w:space="0" w:color="auto"/>
                                                                                                    <w:right w:val="none" w:sz="0" w:space="0" w:color="auto"/>
                                                                                                  </w:divBdr>
                                                                                                  <w:divsChild>
                                                                                                    <w:div w:id="2073575620">
                                                                                                      <w:marLeft w:val="0"/>
                                                                                                      <w:marRight w:val="0"/>
                                                                                                      <w:marTop w:val="0"/>
                                                                                                      <w:marBottom w:val="0"/>
                                                                                                      <w:divBdr>
                                                                                                        <w:top w:val="none" w:sz="0" w:space="0" w:color="auto"/>
                                                                                                        <w:left w:val="none" w:sz="0" w:space="0" w:color="auto"/>
                                                                                                        <w:bottom w:val="none" w:sz="0" w:space="0" w:color="auto"/>
                                                                                                        <w:right w:val="none" w:sz="0" w:space="0" w:color="auto"/>
                                                                                                      </w:divBdr>
                                                                                                    </w:div>
                                                                                                  </w:divsChild>
                                                                                                </w:div>
                                                                                                <w:div w:id="991057551">
                                                                                                  <w:marLeft w:val="0"/>
                                                                                                  <w:marRight w:val="0"/>
                                                                                                  <w:marTop w:val="0"/>
                                                                                                  <w:marBottom w:val="0"/>
                                                                                                  <w:divBdr>
                                                                                                    <w:top w:val="none" w:sz="0" w:space="0" w:color="auto"/>
                                                                                                    <w:left w:val="none" w:sz="0" w:space="0" w:color="auto"/>
                                                                                                    <w:bottom w:val="none" w:sz="0" w:space="0" w:color="auto"/>
                                                                                                    <w:right w:val="none" w:sz="0" w:space="0" w:color="auto"/>
                                                                                                  </w:divBdr>
                                                                                                  <w:divsChild>
                                                                                                    <w:div w:id="1696272937">
                                                                                                      <w:marLeft w:val="0"/>
                                                                                                      <w:marRight w:val="0"/>
                                                                                                      <w:marTop w:val="0"/>
                                                                                                      <w:marBottom w:val="0"/>
                                                                                                      <w:divBdr>
                                                                                                        <w:top w:val="none" w:sz="0" w:space="0" w:color="auto"/>
                                                                                                        <w:left w:val="none" w:sz="0" w:space="0" w:color="auto"/>
                                                                                                        <w:bottom w:val="none" w:sz="0" w:space="0" w:color="auto"/>
                                                                                                        <w:right w:val="none" w:sz="0" w:space="0" w:color="auto"/>
                                                                                                      </w:divBdr>
                                                                                                    </w:div>
                                                                                                  </w:divsChild>
                                                                                                </w:div>
                                                                                                <w:div w:id="995572879">
                                                                                                  <w:marLeft w:val="0"/>
                                                                                                  <w:marRight w:val="0"/>
                                                                                                  <w:marTop w:val="0"/>
                                                                                                  <w:marBottom w:val="0"/>
                                                                                                  <w:divBdr>
                                                                                                    <w:top w:val="none" w:sz="0" w:space="0" w:color="auto"/>
                                                                                                    <w:left w:val="none" w:sz="0" w:space="0" w:color="auto"/>
                                                                                                    <w:bottom w:val="none" w:sz="0" w:space="0" w:color="auto"/>
                                                                                                    <w:right w:val="none" w:sz="0" w:space="0" w:color="auto"/>
                                                                                                  </w:divBdr>
                                                                                                  <w:divsChild>
                                                                                                    <w:div w:id="2104033872">
                                                                                                      <w:marLeft w:val="0"/>
                                                                                                      <w:marRight w:val="0"/>
                                                                                                      <w:marTop w:val="0"/>
                                                                                                      <w:marBottom w:val="0"/>
                                                                                                      <w:divBdr>
                                                                                                        <w:top w:val="none" w:sz="0" w:space="0" w:color="auto"/>
                                                                                                        <w:left w:val="none" w:sz="0" w:space="0" w:color="auto"/>
                                                                                                        <w:bottom w:val="none" w:sz="0" w:space="0" w:color="auto"/>
                                                                                                        <w:right w:val="none" w:sz="0" w:space="0" w:color="auto"/>
                                                                                                      </w:divBdr>
                                                                                                    </w:div>
                                                                                                  </w:divsChild>
                                                                                                </w:div>
                                                                                                <w:div w:id="1061515549">
                                                                                                  <w:marLeft w:val="0"/>
                                                                                                  <w:marRight w:val="0"/>
                                                                                                  <w:marTop w:val="0"/>
                                                                                                  <w:marBottom w:val="0"/>
                                                                                                  <w:divBdr>
                                                                                                    <w:top w:val="none" w:sz="0" w:space="0" w:color="auto"/>
                                                                                                    <w:left w:val="none" w:sz="0" w:space="0" w:color="auto"/>
                                                                                                    <w:bottom w:val="none" w:sz="0" w:space="0" w:color="auto"/>
                                                                                                    <w:right w:val="none" w:sz="0" w:space="0" w:color="auto"/>
                                                                                                  </w:divBdr>
                                                                                                  <w:divsChild>
                                                                                                    <w:div w:id="1089231970">
                                                                                                      <w:marLeft w:val="0"/>
                                                                                                      <w:marRight w:val="0"/>
                                                                                                      <w:marTop w:val="0"/>
                                                                                                      <w:marBottom w:val="0"/>
                                                                                                      <w:divBdr>
                                                                                                        <w:top w:val="none" w:sz="0" w:space="0" w:color="auto"/>
                                                                                                        <w:left w:val="none" w:sz="0" w:space="0" w:color="auto"/>
                                                                                                        <w:bottom w:val="none" w:sz="0" w:space="0" w:color="auto"/>
                                                                                                        <w:right w:val="none" w:sz="0" w:space="0" w:color="auto"/>
                                                                                                      </w:divBdr>
                                                                                                    </w:div>
                                                                                                  </w:divsChild>
                                                                                                </w:div>
                                                                                                <w:div w:id="1064789877">
                                                                                                  <w:marLeft w:val="0"/>
                                                                                                  <w:marRight w:val="0"/>
                                                                                                  <w:marTop w:val="0"/>
                                                                                                  <w:marBottom w:val="0"/>
                                                                                                  <w:divBdr>
                                                                                                    <w:top w:val="none" w:sz="0" w:space="0" w:color="auto"/>
                                                                                                    <w:left w:val="none" w:sz="0" w:space="0" w:color="auto"/>
                                                                                                    <w:bottom w:val="none" w:sz="0" w:space="0" w:color="auto"/>
                                                                                                    <w:right w:val="none" w:sz="0" w:space="0" w:color="auto"/>
                                                                                                  </w:divBdr>
                                                                                                  <w:divsChild>
                                                                                                    <w:div w:id="371347720">
                                                                                                      <w:marLeft w:val="0"/>
                                                                                                      <w:marRight w:val="0"/>
                                                                                                      <w:marTop w:val="0"/>
                                                                                                      <w:marBottom w:val="0"/>
                                                                                                      <w:divBdr>
                                                                                                        <w:top w:val="none" w:sz="0" w:space="0" w:color="auto"/>
                                                                                                        <w:left w:val="none" w:sz="0" w:space="0" w:color="auto"/>
                                                                                                        <w:bottom w:val="none" w:sz="0" w:space="0" w:color="auto"/>
                                                                                                        <w:right w:val="none" w:sz="0" w:space="0" w:color="auto"/>
                                                                                                      </w:divBdr>
                                                                                                    </w:div>
                                                                                                  </w:divsChild>
                                                                                                </w:div>
                                                                                                <w:div w:id="1072116839">
                                                                                                  <w:marLeft w:val="0"/>
                                                                                                  <w:marRight w:val="0"/>
                                                                                                  <w:marTop w:val="0"/>
                                                                                                  <w:marBottom w:val="0"/>
                                                                                                  <w:divBdr>
                                                                                                    <w:top w:val="none" w:sz="0" w:space="0" w:color="auto"/>
                                                                                                    <w:left w:val="none" w:sz="0" w:space="0" w:color="auto"/>
                                                                                                    <w:bottom w:val="none" w:sz="0" w:space="0" w:color="auto"/>
                                                                                                    <w:right w:val="none" w:sz="0" w:space="0" w:color="auto"/>
                                                                                                  </w:divBdr>
                                                                                                  <w:divsChild>
                                                                                                    <w:div w:id="203493929">
                                                                                                      <w:marLeft w:val="0"/>
                                                                                                      <w:marRight w:val="0"/>
                                                                                                      <w:marTop w:val="0"/>
                                                                                                      <w:marBottom w:val="0"/>
                                                                                                      <w:divBdr>
                                                                                                        <w:top w:val="none" w:sz="0" w:space="0" w:color="auto"/>
                                                                                                        <w:left w:val="none" w:sz="0" w:space="0" w:color="auto"/>
                                                                                                        <w:bottom w:val="none" w:sz="0" w:space="0" w:color="auto"/>
                                                                                                        <w:right w:val="none" w:sz="0" w:space="0" w:color="auto"/>
                                                                                                      </w:divBdr>
                                                                                                    </w:div>
                                                                                                  </w:divsChild>
                                                                                                </w:div>
                                                                                                <w:div w:id="1084229348">
                                                                                                  <w:marLeft w:val="0"/>
                                                                                                  <w:marRight w:val="0"/>
                                                                                                  <w:marTop w:val="0"/>
                                                                                                  <w:marBottom w:val="0"/>
                                                                                                  <w:divBdr>
                                                                                                    <w:top w:val="none" w:sz="0" w:space="0" w:color="auto"/>
                                                                                                    <w:left w:val="none" w:sz="0" w:space="0" w:color="auto"/>
                                                                                                    <w:bottom w:val="none" w:sz="0" w:space="0" w:color="auto"/>
                                                                                                    <w:right w:val="none" w:sz="0" w:space="0" w:color="auto"/>
                                                                                                  </w:divBdr>
                                                                                                  <w:divsChild>
                                                                                                    <w:div w:id="1254706336">
                                                                                                      <w:marLeft w:val="0"/>
                                                                                                      <w:marRight w:val="0"/>
                                                                                                      <w:marTop w:val="0"/>
                                                                                                      <w:marBottom w:val="0"/>
                                                                                                      <w:divBdr>
                                                                                                        <w:top w:val="none" w:sz="0" w:space="0" w:color="auto"/>
                                                                                                        <w:left w:val="none" w:sz="0" w:space="0" w:color="auto"/>
                                                                                                        <w:bottom w:val="none" w:sz="0" w:space="0" w:color="auto"/>
                                                                                                        <w:right w:val="none" w:sz="0" w:space="0" w:color="auto"/>
                                                                                                      </w:divBdr>
                                                                                                    </w:div>
                                                                                                  </w:divsChild>
                                                                                                </w:div>
                                                                                                <w:div w:id="1093353085">
                                                                                                  <w:marLeft w:val="0"/>
                                                                                                  <w:marRight w:val="0"/>
                                                                                                  <w:marTop w:val="0"/>
                                                                                                  <w:marBottom w:val="0"/>
                                                                                                  <w:divBdr>
                                                                                                    <w:top w:val="none" w:sz="0" w:space="0" w:color="auto"/>
                                                                                                    <w:left w:val="none" w:sz="0" w:space="0" w:color="auto"/>
                                                                                                    <w:bottom w:val="none" w:sz="0" w:space="0" w:color="auto"/>
                                                                                                    <w:right w:val="none" w:sz="0" w:space="0" w:color="auto"/>
                                                                                                  </w:divBdr>
                                                                                                  <w:divsChild>
                                                                                                    <w:div w:id="1451820271">
                                                                                                      <w:marLeft w:val="0"/>
                                                                                                      <w:marRight w:val="0"/>
                                                                                                      <w:marTop w:val="0"/>
                                                                                                      <w:marBottom w:val="0"/>
                                                                                                      <w:divBdr>
                                                                                                        <w:top w:val="none" w:sz="0" w:space="0" w:color="auto"/>
                                                                                                        <w:left w:val="none" w:sz="0" w:space="0" w:color="auto"/>
                                                                                                        <w:bottom w:val="none" w:sz="0" w:space="0" w:color="auto"/>
                                                                                                        <w:right w:val="none" w:sz="0" w:space="0" w:color="auto"/>
                                                                                                      </w:divBdr>
                                                                                                    </w:div>
                                                                                                  </w:divsChild>
                                                                                                </w:div>
                                                                                                <w:div w:id="1111240662">
                                                                                                  <w:marLeft w:val="0"/>
                                                                                                  <w:marRight w:val="0"/>
                                                                                                  <w:marTop w:val="0"/>
                                                                                                  <w:marBottom w:val="0"/>
                                                                                                  <w:divBdr>
                                                                                                    <w:top w:val="none" w:sz="0" w:space="0" w:color="auto"/>
                                                                                                    <w:left w:val="none" w:sz="0" w:space="0" w:color="auto"/>
                                                                                                    <w:bottom w:val="none" w:sz="0" w:space="0" w:color="auto"/>
                                                                                                    <w:right w:val="none" w:sz="0" w:space="0" w:color="auto"/>
                                                                                                  </w:divBdr>
                                                                                                  <w:divsChild>
                                                                                                    <w:div w:id="2123112008">
                                                                                                      <w:marLeft w:val="0"/>
                                                                                                      <w:marRight w:val="0"/>
                                                                                                      <w:marTop w:val="0"/>
                                                                                                      <w:marBottom w:val="0"/>
                                                                                                      <w:divBdr>
                                                                                                        <w:top w:val="none" w:sz="0" w:space="0" w:color="auto"/>
                                                                                                        <w:left w:val="none" w:sz="0" w:space="0" w:color="auto"/>
                                                                                                        <w:bottom w:val="none" w:sz="0" w:space="0" w:color="auto"/>
                                                                                                        <w:right w:val="none" w:sz="0" w:space="0" w:color="auto"/>
                                                                                                      </w:divBdr>
                                                                                                    </w:div>
                                                                                                  </w:divsChild>
                                                                                                </w:div>
                                                                                                <w:div w:id="1136603324">
                                                                                                  <w:marLeft w:val="0"/>
                                                                                                  <w:marRight w:val="0"/>
                                                                                                  <w:marTop w:val="0"/>
                                                                                                  <w:marBottom w:val="0"/>
                                                                                                  <w:divBdr>
                                                                                                    <w:top w:val="none" w:sz="0" w:space="0" w:color="auto"/>
                                                                                                    <w:left w:val="none" w:sz="0" w:space="0" w:color="auto"/>
                                                                                                    <w:bottom w:val="none" w:sz="0" w:space="0" w:color="auto"/>
                                                                                                    <w:right w:val="none" w:sz="0" w:space="0" w:color="auto"/>
                                                                                                  </w:divBdr>
                                                                                                  <w:divsChild>
                                                                                                    <w:div w:id="354818085">
                                                                                                      <w:marLeft w:val="0"/>
                                                                                                      <w:marRight w:val="0"/>
                                                                                                      <w:marTop w:val="0"/>
                                                                                                      <w:marBottom w:val="0"/>
                                                                                                      <w:divBdr>
                                                                                                        <w:top w:val="none" w:sz="0" w:space="0" w:color="auto"/>
                                                                                                        <w:left w:val="none" w:sz="0" w:space="0" w:color="auto"/>
                                                                                                        <w:bottom w:val="none" w:sz="0" w:space="0" w:color="auto"/>
                                                                                                        <w:right w:val="none" w:sz="0" w:space="0" w:color="auto"/>
                                                                                                      </w:divBdr>
                                                                                                    </w:div>
                                                                                                  </w:divsChild>
                                                                                                </w:div>
                                                                                                <w:div w:id="1171800118">
                                                                                                  <w:marLeft w:val="0"/>
                                                                                                  <w:marRight w:val="0"/>
                                                                                                  <w:marTop w:val="0"/>
                                                                                                  <w:marBottom w:val="0"/>
                                                                                                  <w:divBdr>
                                                                                                    <w:top w:val="none" w:sz="0" w:space="0" w:color="auto"/>
                                                                                                    <w:left w:val="none" w:sz="0" w:space="0" w:color="auto"/>
                                                                                                    <w:bottom w:val="none" w:sz="0" w:space="0" w:color="auto"/>
                                                                                                    <w:right w:val="none" w:sz="0" w:space="0" w:color="auto"/>
                                                                                                  </w:divBdr>
                                                                                                  <w:divsChild>
                                                                                                    <w:div w:id="2002391296">
                                                                                                      <w:marLeft w:val="0"/>
                                                                                                      <w:marRight w:val="0"/>
                                                                                                      <w:marTop w:val="0"/>
                                                                                                      <w:marBottom w:val="0"/>
                                                                                                      <w:divBdr>
                                                                                                        <w:top w:val="none" w:sz="0" w:space="0" w:color="auto"/>
                                                                                                        <w:left w:val="none" w:sz="0" w:space="0" w:color="auto"/>
                                                                                                        <w:bottom w:val="none" w:sz="0" w:space="0" w:color="auto"/>
                                                                                                        <w:right w:val="none" w:sz="0" w:space="0" w:color="auto"/>
                                                                                                      </w:divBdr>
                                                                                                    </w:div>
                                                                                                  </w:divsChild>
                                                                                                </w:div>
                                                                                                <w:div w:id="1176187488">
                                                                                                  <w:marLeft w:val="0"/>
                                                                                                  <w:marRight w:val="0"/>
                                                                                                  <w:marTop w:val="0"/>
                                                                                                  <w:marBottom w:val="0"/>
                                                                                                  <w:divBdr>
                                                                                                    <w:top w:val="none" w:sz="0" w:space="0" w:color="auto"/>
                                                                                                    <w:left w:val="none" w:sz="0" w:space="0" w:color="auto"/>
                                                                                                    <w:bottom w:val="none" w:sz="0" w:space="0" w:color="auto"/>
                                                                                                    <w:right w:val="none" w:sz="0" w:space="0" w:color="auto"/>
                                                                                                  </w:divBdr>
                                                                                                  <w:divsChild>
                                                                                                    <w:div w:id="2054382707">
                                                                                                      <w:marLeft w:val="0"/>
                                                                                                      <w:marRight w:val="0"/>
                                                                                                      <w:marTop w:val="0"/>
                                                                                                      <w:marBottom w:val="0"/>
                                                                                                      <w:divBdr>
                                                                                                        <w:top w:val="none" w:sz="0" w:space="0" w:color="auto"/>
                                                                                                        <w:left w:val="none" w:sz="0" w:space="0" w:color="auto"/>
                                                                                                        <w:bottom w:val="none" w:sz="0" w:space="0" w:color="auto"/>
                                                                                                        <w:right w:val="none" w:sz="0" w:space="0" w:color="auto"/>
                                                                                                      </w:divBdr>
                                                                                                    </w:div>
                                                                                                  </w:divsChild>
                                                                                                </w:div>
                                                                                                <w:div w:id="1181898432">
                                                                                                  <w:marLeft w:val="0"/>
                                                                                                  <w:marRight w:val="0"/>
                                                                                                  <w:marTop w:val="0"/>
                                                                                                  <w:marBottom w:val="0"/>
                                                                                                  <w:divBdr>
                                                                                                    <w:top w:val="none" w:sz="0" w:space="0" w:color="auto"/>
                                                                                                    <w:left w:val="none" w:sz="0" w:space="0" w:color="auto"/>
                                                                                                    <w:bottom w:val="none" w:sz="0" w:space="0" w:color="auto"/>
                                                                                                    <w:right w:val="none" w:sz="0" w:space="0" w:color="auto"/>
                                                                                                  </w:divBdr>
                                                                                                  <w:divsChild>
                                                                                                    <w:div w:id="24452977">
                                                                                                      <w:marLeft w:val="0"/>
                                                                                                      <w:marRight w:val="0"/>
                                                                                                      <w:marTop w:val="0"/>
                                                                                                      <w:marBottom w:val="0"/>
                                                                                                      <w:divBdr>
                                                                                                        <w:top w:val="none" w:sz="0" w:space="0" w:color="auto"/>
                                                                                                        <w:left w:val="none" w:sz="0" w:space="0" w:color="auto"/>
                                                                                                        <w:bottom w:val="none" w:sz="0" w:space="0" w:color="auto"/>
                                                                                                        <w:right w:val="none" w:sz="0" w:space="0" w:color="auto"/>
                                                                                                      </w:divBdr>
                                                                                                    </w:div>
                                                                                                  </w:divsChild>
                                                                                                </w:div>
                                                                                                <w:div w:id="1196650700">
                                                                                                  <w:marLeft w:val="0"/>
                                                                                                  <w:marRight w:val="0"/>
                                                                                                  <w:marTop w:val="0"/>
                                                                                                  <w:marBottom w:val="0"/>
                                                                                                  <w:divBdr>
                                                                                                    <w:top w:val="none" w:sz="0" w:space="0" w:color="auto"/>
                                                                                                    <w:left w:val="none" w:sz="0" w:space="0" w:color="auto"/>
                                                                                                    <w:bottom w:val="none" w:sz="0" w:space="0" w:color="auto"/>
                                                                                                    <w:right w:val="none" w:sz="0" w:space="0" w:color="auto"/>
                                                                                                  </w:divBdr>
                                                                                                  <w:divsChild>
                                                                                                    <w:div w:id="950208334">
                                                                                                      <w:marLeft w:val="0"/>
                                                                                                      <w:marRight w:val="0"/>
                                                                                                      <w:marTop w:val="0"/>
                                                                                                      <w:marBottom w:val="0"/>
                                                                                                      <w:divBdr>
                                                                                                        <w:top w:val="none" w:sz="0" w:space="0" w:color="auto"/>
                                                                                                        <w:left w:val="none" w:sz="0" w:space="0" w:color="auto"/>
                                                                                                        <w:bottom w:val="none" w:sz="0" w:space="0" w:color="auto"/>
                                                                                                        <w:right w:val="none" w:sz="0" w:space="0" w:color="auto"/>
                                                                                                      </w:divBdr>
                                                                                                    </w:div>
                                                                                                  </w:divsChild>
                                                                                                </w:div>
                                                                                                <w:div w:id="1202594325">
                                                                                                  <w:marLeft w:val="0"/>
                                                                                                  <w:marRight w:val="0"/>
                                                                                                  <w:marTop w:val="0"/>
                                                                                                  <w:marBottom w:val="0"/>
                                                                                                  <w:divBdr>
                                                                                                    <w:top w:val="none" w:sz="0" w:space="0" w:color="auto"/>
                                                                                                    <w:left w:val="none" w:sz="0" w:space="0" w:color="auto"/>
                                                                                                    <w:bottom w:val="none" w:sz="0" w:space="0" w:color="auto"/>
                                                                                                    <w:right w:val="none" w:sz="0" w:space="0" w:color="auto"/>
                                                                                                  </w:divBdr>
                                                                                                  <w:divsChild>
                                                                                                    <w:div w:id="1026563803">
                                                                                                      <w:marLeft w:val="0"/>
                                                                                                      <w:marRight w:val="0"/>
                                                                                                      <w:marTop w:val="0"/>
                                                                                                      <w:marBottom w:val="0"/>
                                                                                                      <w:divBdr>
                                                                                                        <w:top w:val="none" w:sz="0" w:space="0" w:color="auto"/>
                                                                                                        <w:left w:val="none" w:sz="0" w:space="0" w:color="auto"/>
                                                                                                        <w:bottom w:val="none" w:sz="0" w:space="0" w:color="auto"/>
                                                                                                        <w:right w:val="none" w:sz="0" w:space="0" w:color="auto"/>
                                                                                                      </w:divBdr>
                                                                                                    </w:div>
                                                                                                  </w:divsChild>
                                                                                                </w:div>
                                                                                                <w:div w:id="1203127897">
                                                                                                  <w:marLeft w:val="0"/>
                                                                                                  <w:marRight w:val="0"/>
                                                                                                  <w:marTop w:val="0"/>
                                                                                                  <w:marBottom w:val="0"/>
                                                                                                  <w:divBdr>
                                                                                                    <w:top w:val="none" w:sz="0" w:space="0" w:color="auto"/>
                                                                                                    <w:left w:val="none" w:sz="0" w:space="0" w:color="auto"/>
                                                                                                    <w:bottom w:val="none" w:sz="0" w:space="0" w:color="auto"/>
                                                                                                    <w:right w:val="none" w:sz="0" w:space="0" w:color="auto"/>
                                                                                                  </w:divBdr>
                                                                                                  <w:divsChild>
                                                                                                    <w:div w:id="1871406939">
                                                                                                      <w:marLeft w:val="0"/>
                                                                                                      <w:marRight w:val="0"/>
                                                                                                      <w:marTop w:val="0"/>
                                                                                                      <w:marBottom w:val="0"/>
                                                                                                      <w:divBdr>
                                                                                                        <w:top w:val="none" w:sz="0" w:space="0" w:color="auto"/>
                                                                                                        <w:left w:val="none" w:sz="0" w:space="0" w:color="auto"/>
                                                                                                        <w:bottom w:val="none" w:sz="0" w:space="0" w:color="auto"/>
                                                                                                        <w:right w:val="none" w:sz="0" w:space="0" w:color="auto"/>
                                                                                                      </w:divBdr>
                                                                                                    </w:div>
                                                                                                  </w:divsChild>
                                                                                                </w:div>
                                                                                                <w:div w:id="1209683561">
                                                                                                  <w:marLeft w:val="0"/>
                                                                                                  <w:marRight w:val="0"/>
                                                                                                  <w:marTop w:val="0"/>
                                                                                                  <w:marBottom w:val="0"/>
                                                                                                  <w:divBdr>
                                                                                                    <w:top w:val="none" w:sz="0" w:space="0" w:color="auto"/>
                                                                                                    <w:left w:val="none" w:sz="0" w:space="0" w:color="auto"/>
                                                                                                    <w:bottom w:val="none" w:sz="0" w:space="0" w:color="auto"/>
                                                                                                    <w:right w:val="none" w:sz="0" w:space="0" w:color="auto"/>
                                                                                                  </w:divBdr>
                                                                                                  <w:divsChild>
                                                                                                    <w:div w:id="1360550273">
                                                                                                      <w:marLeft w:val="0"/>
                                                                                                      <w:marRight w:val="0"/>
                                                                                                      <w:marTop w:val="0"/>
                                                                                                      <w:marBottom w:val="0"/>
                                                                                                      <w:divBdr>
                                                                                                        <w:top w:val="none" w:sz="0" w:space="0" w:color="auto"/>
                                                                                                        <w:left w:val="none" w:sz="0" w:space="0" w:color="auto"/>
                                                                                                        <w:bottom w:val="none" w:sz="0" w:space="0" w:color="auto"/>
                                                                                                        <w:right w:val="none" w:sz="0" w:space="0" w:color="auto"/>
                                                                                                      </w:divBdr>
                                                                                                    </w:div>
                                                                                                  </w:divsChild>
                                                                                                </w:div>
                                                                                                <w:div w:id="1216115318">
                                                                                                  <w:marLeft w:val="0"/>
                                                                                                  <w:marRight w:val="0"/>
                                                                                                  <w:marTop w:val="0"/>
                                                                                                  <w:marBottom w:val="0"/>
                                                                                                  <w:divBdr>
                                                                                                    <w:top w:val="none" w:sz="0" w:space="0" w:color="auto"/>
                                                                                                    <w:left w:val="none" w:sz="0" w:space="0" w:color="auto"/>
                                                                                                    <w:bottom w:val="none" w:sz="0" w:space="0" w:color="auto"/>
                                                                                                    <w:right w:val="none" w:sz="0" w:space="0" w:color="auto"/>
                                                                                                  </w:divBdr>
                                                                                                  <w:divsChild>
                                                                                                    <w:div w:id="2009095500">
                                                                                                      <w:marLeft w:val="0"/>
                                                                                                      <w:marRight w:val="0"/>
                                                                                                      <w:marTop w:val="0"/>
                                                                                                      <w:marBottom w:val="0"/>
                                                                                                      <w:divBdr>
                                                                                                        <w:top w:val="none" w:sz="0" w:space="0" w:color="auto"/>
                                                                                                        <w:left w:val="none" w:sz="0" w:space="0" w:color="auto"/>
                                                                                                        <w:bottom w:val="none" w:sz="0" w:space="0" w:color="auto"/>
                                                                                                        <w:right w:val="none" w:sz="0" w:space="0" w:color="auto"/>
                                                                                                      </w:divBdr>
                                                                                                    </w:div>
                                                                                                  </w:divsChild>
                                                                                                </w:div>
                                                                                                <w:div w:id="1231502392">
                                                                                                  <w:marLeft w:val="0"/>
                                                                                                  <w:marRight w:val="0"/>
                                                                                                  <w:marTop w:val="0"/>
                                                                                                  <w:marBottom w:val="0"/>
                                                                                                  <w:divBdr>
                                                                                                    <w:top w:val="none" w:sz="0" w:space="0" w:color="auto"/>
                                                                                                    <w:left w:val="none" w:sz="0" w:space="0" w:color="auto"/>
                                                                                                    <w:bottom w:val="none" w:sz="0" w:space="0" w:color="auto"/>
                                                                                                    <w:right w:val="none" w:sz="0" w:space="0" w:color="auto"/>
                                                                                                  </w:divBdr>
                                                                                                  <w:divsChild>
                                                                                                    <w:div w:id="1967152864">
                                                                                                      <w:marLeft w:val="0"/>
                                                                                                      <w:marRight w:val="0"/>
                                                                                                      <w:marTop w:val="0"/>
                                                                                                      <w:marBottom w:val="0"/>
                                                                                                      <w:divBdr>
                                                                                                        <w:top w:val="none" w:sz="0" w:space="0" w:color="auto"/>
                                                                                                        <w:left w:val="none" w:sz="0" w:space="0" w:color="auto"/>
                                                                                                        <w:bottom w:val="none" w:sz="0" w:space="0" w:color="auto"/>
                                                                                                        <w:right w:val="none" w:sz="0" w:space="0" w:color="auto"/>
                                                                                                      </w:divBdr>
                                                                                                    </w:div>
                                                                                                  </w:divsChild>
                                                                                                </w:div>
                                                                                                <w:div w:id="1261642329">
                                                                                                  <w:marLeft w:val="0"/>
                                                                                                  <w:marRight w:val="0"/>
                                                                                                  <w:marTop w:val="0"/>
                                                                                                  <w:marBottom w:val="0"/>
                                                                                                  <w:divBdr>
                                                                                                    <w:top w:val="none" w:sz="0" w:space="0" w:color="auto"/>
                                                                                                    <w:left w:val="none" w:sz="0" w:space="0" w:color="auto"/>
                                                                                                    <w:bottom w:val="none" w:sz="0" w:space="0" w:color="auto"/>
                                                                                                    <w:right w:val="none" w:sz="0" w:space="0" w:color="auto"/>
                                                                                                  </w:divBdr>
                                                                                                  <w:divsChild>
                                                                                                    <w:div w:id="724985945">
                                                                                                      <w:marLeft w:val="0"/>
                                                                                                      <w:marRight w:val="0"/>
                                                                                                      <w:marTop w:val="0"/>
                                                                                                      <w:marBottom w:val="0"/>
                                                                                                      <w:divBdr>
                                                                                                        <w:top w:val="none" w:sz="0" w:space="0" w:color="auto"/>
                                                                                                        <w:left w:val="none" w:sz="0" w:space="0" w:color="auto"/>
                                                                                                        <w:bottom w:val="none" w:sz="0" w:space="0" w:color="auto"/>
                                                                                                        <w:right w:val="none" w:sz="0" w:space="0" w:color="auto"/>
                                                                                                      </w:divBdr>
                                                                                                    </w:div>
                                                                                                  </w:divsChild>
                                                                                                </w:div>
                                                                                                <w:div w:id="1289703310">
                                                                                                  <w:marLeft w:val="0"/>
                                                                                                  <w:marRight w:val="0"/>
                                                                                                  <w:marTop w:val="0"/>
                                                                                                  <w:marBottom w:val="0"/>
                                                                                                  <w:divBdr>
                                                                                                    <w:top w:val="none" w:sz="0" w:space="0" w:color="auto"/>
                                                                                                    <w:left w:val="none" w:sz="0" w:space="0" w:color="auto"/>
                                                                                                    <w:bottom w:val="none" w:sz="0" w:space="0" w:color="auto"/>
                                                                                                    <w:right w:val="none" w:sz="0" w:space="0" w:color="auto"/>
                                                                                                  </w:divBdr>
                                                                                                  <w:divsChild>
                                                                                                    <w:div w:id="1243946852">
                                                                                                      <w:marLeft w:val="0"/>
                                                                                                      <w:marRight w:val="0"/>
                                                                                                      <w:marTop w:val="0"/>
                                                                                                      <w:marBottom w:val="0"/>
                                                                                                      <w:divBdr>
                                                                                                        <w:top w:val="none" w:sz="0" w:space="0" w:color="auto"/>
                                                                                                        <w:left w:val="none" w:sz="0" w:space="0" w:color="auto"/>
                                                                                                        <w:bottom w:val="none" w:sz="0" w:space="0" w:color="auto"/>
                                                                                                        <w:right w:val="none" w:sz="0" w:space="0" w:color="auto"/>
                                                                                                      </w:divBdr>
                                                                                                    </w:div>
                                                                                                  </w:divsChild>
                                                                                                </w:div>
                                                                                                <w:div w:id="1314025988">
                                                                                                  <w:marLeft w:val="0"/>
                                                                                                  <w:marRight w:val="0"/>
                                                                                                  <w:marTop w:val="0"/>
                                                                                                  <w:marBottom w:val="0"/>
                                                                                                  <w:divBdr>
                                                                                                    <w:top w:val="none" w:sz="0" w:space="0" w:color="auto"/>
                                                                                                    <w:left w:val="none" w:sz="0" w:space="0" w:color="auto"/>
                                                                                                    <w:bottom w:val="none" w:sz="0" w:space="0" w:color="auto"/>
                                                                                                    <w:right w:val="none" w:sz="0" w:space="0" w:color="auto"/>
                                                                                                  </w:divBdr>
                                                                                                  <w:divsChild>
                                                                                                    <w:div w:id="1016232830">
                                                                                                      <w:marLeft w:val="0"/>
                                                                                                      <w:marRight w:val="0"/>
                                                                                                      <w:marTop w:val="0"/>
                                                                                                      <w:marBottom w:val="0"/>
                                                                                                      <w:divBdr>
                                                                                                        <w:top w:val="none" w:sz="0" w:space="0" w:color="auto"/>
                                                                                                        <w:left w:val="none" w:sz="0" w:space="0" w:color="auto"/>
                                                                                                        <w:bottom w:val="none" w:sz="0" w:space="0" w:color="auto"/>
                                                                                                        <w:right w:val="none" w:sz="0" w:space="0" w:color="auto"/>
                                                                                                      </w:divBdr>
                                                                                                    </w:div>
                                                                                                  </w:divsChild>
                                                                                                </w:div>
                                                                                                <w:div w:id="1338773334">
                                                                                                  <w:marLeft w:val="0"/>
                                                                                                  <w:marRight w:val="0"/>
                                                                                                  <w:marTop w:val="0"/>
                                                                                                  <w:marBottom w:val="0"/>
                                                                                                  <w:divBdr>
                                                                                                    <w:top w:val="none" w:sz="0" w:space="0" w:color="auto"/>
                                                                                                    <w:left w:val="none" w:sz="0" w:space="0" w:color="auto"/>
                                                                                                    <w:bottom w:val="none" w:sz="0" w:space="0" w:color="auto"/>
                                                                                                    <w:right w:val="none" w:sz="0" w:space="0" w:color="auto"/>
                                                                                                  </w:divBdr>
                                                                                                  <w:divsChild>
                                                                                                    <w:div w:id="475341632">
                                                                                                      <w:marLeft w:val="0"/>
                                                                                                      <w:marRight w:val="0"/>
                                                                                                      <w:marTop w:val="0"/>
                                                                                                      <w:marBottom w:val="0"/>
                                                                                                      <w:divBdr>
                                                                                                        <w:top w:val="none" w:sz="0" w:space="0" w:color="auto"/>
                                                                                                        <w:left w:val="none" w:sz="0" w:space="0" w:color="auto"/>
                                                                                                        <w:bottom w:val="none" w:sz="0" w:space="0" w:color="auto"/>
                                                                                                        <w:right w:val="none" w:sz="0" w:space="0" w:color="auto"/>
                                                                                                      </w:divBdr>
                                                                                                    </w:div>
                                                                                                  </w:divsChild>
                                                                                                </w:div>
                                                                                                <w:div w:id="1352025857">
                                                                                                  <w:marLeft w:val="0"/>
                                                                                                  <w:marRight w:val="0"/>
                                                                                                  <w:marTop w:val="0"/>
                                                                                                  <w:marBottom w:val="0"/>
                                                                                                  <w:divBdr>
                                                                                                    <w:top w:val="none" w:sz="0" w:space="0" w:color="auto"/>
                                                                                                    <w:left w:val="none" w:sz="0" w:space="0" w:color="auto"/>
                                                                                                    <w:bottom w:val="none" w:sz="0" w:space="0" w:color="auto"/>
                                                                                                    <w:right w:val="none" w:sz="0" w:space="0" w:color="auto"/>
                                                                                                  </w:divBdr>
                                                                                                  <w:divsChild>
                                                                                                    <w:div w:id="1142426100">
                                                                                                      <w:marLeft w:val="0"/>
                                                                                                      <w:marRight w:val="0"/>
                                                                                                      <w:marTop w:val="0"/>
                                                                                                      <w:marBottom w:val="0"/>
                                                                                                      <w:divBdr>
                                                                                                        <w:top w:val="none" w:sz="0" w:space="0" w:color="auto"/>
                                                                                                        <w:left w:val="none" w:sz="0" w:space="0" w:color="auto"/>
                                                                                                        <w:bottom w:val="none" w:sz="0" w:space="0" w:color="auto"/>
                                                                                                        <w:right w:val="none" w:sz="0" w:space="0" w:color="auto"/>
                                                                                                      </w:divBdr>
                                                                                                    </w:div>
                                                                                                  </w:divsChild>
                                                                                                </w:div>
                                                                                                <w:div w:id="1445540375">
                                                                                                  <w:marLeft w:val="0"/>
                                                                                                  <w:marRight w:val="0"/>
                                                                                                  <w:marTop w:val="0"/>
                                                                                                  <w:marBottom w:val="0"/>
                                                                                                  <w:divBdr>
                                                                                                    <w:top w:val="none" w:sz="0" w:space="0" w:color="auto"/>
                                                                                                    <w:left w:val="none" w:sz="0" w:space="0" w:color="auto"/>
                                                                                                    <w:bottom w:val="none" w:sz="0" w:space="0" w:color="auto"/>
                                                                                                    <w:right w:val="none" w:sz="0" w:space="0" w:color="auto"/>
                                                                                                  </w:divBdr>
                                                                                                  <w:divsChild>
                                                                                                    <w:div w:id="1308167138">
                                                                                                      <w:marLeft w:val="0"/>
                                                                                                      <w:marRight w:val="0"/>
                                                                                                      <w:marTop w:val="0"/>
                                                                                                      <w:marBottom w:val="0"/>
                                                                                                      <w:divBdr>
                                                                                                        <w:top w:val="none" w:sz="0" w:space="0" w:color="auto"/>
                                                                                                        <w:left w:val="none" w:sz="0" w:space="0" w:color="auto"/>
                                                                                                        <w:bottom w:val="none" w:sz="0" w:space="0" w:color="auto"/>
                                                                                                        <w:right w:val="none" w:sz="0" w:space="0" w:color="auto"/>
                                                                                                      </w:divBdr>
                                                                                                    </w:div>
                                                                                                  </w:divsChild>
                                                                                                </w:div>
                                                                                                <w:div w:id="1470898620">
                                                                                                  <w:marLeft w:val="0"/>
                                                                                                  <w:marRight w:val="0"/>
                                                                                                  <w:marTop w:val="0"/>
                                                                                                  <w:marBottom w:val="0"/>
                                                                                                  <w:divBdr>
                                                                                                    <w:top w:val="none" w:sz="0" w:space="0" w:color="auto"/>
                                                                                                    <w:left w:val="none" w:sz="0" w:space="0" w:color="auto"/>
                                                                                                    <w:bottom w:val="none" w:sz="0" w:space="0" w:color="auto"/>
                                                                                                    <w:right w:val="none" w:sz="0" w:space="0" w:color="auto"/>
                                                                                                  </w:divBdr>
                                                                                                  <w:divsChild>
                                                                                                    <w:div w:id="340818531">
                                                                                                      <w:marLeft w:val="0"/>
                                                                                                      <w:marRight w:val="0"/>
                                                                                                      <w:marTop w:val="0"/>
                                                                                                      <w:marBottom w:val="0"/>
                                                                                                      <w:divBdr>
                                                                                                        <w:top w:val="none" w:sz="0" w:space="0" w:color="auto"/>
                                                                                                        <w:left w:val="none" w:sz="0" w:space="0" w:color="auto"/>
                                                                                                        <w:bottom w:val="none" w:sz="0" w:space="0" w:color="auto"/>
                                                                                                        <w:right w:val="none" w:sz="0" w:space="0" w:color="auto"/>
                                                                                                      </w:divBdr>
                                                                                                    </w:div>
                                                                                                  </w:divsChild>
                                                                                                </w:div>
                                                                                                <w:div w:id="1616280917">
                                                                                                  <w:marLeft w:val="0"/>
                                                                                                  <w:marRight w:val="0"/>
                                                                                                  <w:marTop w:val="0"/>
                                                                                                  <w:marBottom w:val="0"/>
                                                                                                  <w:divBdr>
                                                                                                    <w:top w:val="none" w:sz="0" w:space="0" w:color="auto"/>
                                                                                                    <w:left w:val="none" w:sz="0" w:space="0" w:color="auto"/>
                                                                                                    <w:bottom w:val="none" w:sz="0" w:space="0" w:color="auto"/>
                                                                                                    <w:right w:val="none" w:sz="0" w:space="0" w:color="auto"/>
                                                                                                  </w:divBdr>
                                                                                                  <w:divsChild>
                                                                                                    <w:div w:id="1213494980">
                                                                                                      <w:marLeft w:val="0"/>
                                                                                                      <w:marRight w:val="0"/>
                                                                                                      <w:marTop w:val="0"/>
                                                                                                      <w:marBottom w:val="0"/>
                                                                                                      <w:divBdr>
                                                                                                        <w:top w:val="none" w:sz="0" w:space="0" w:color="auto"/>
                                                                                                        <w:left w:val="none" w:sz="0" w:space="0" w:color="auto"/>
                                                                                                        <w:bottom w:val="none" w:sz="0" w:space="0" w:color="auto"/>
                                                                                                        <w:right w:val="none" w:sz="0" w:space="0" w:color="auto"/>
                                                                                                      </w:divBdr>
                                                                                                    </w:div>
                                                                                                  </w:divsChild>
                                                                                                </w:div>
                                                                                                <w:div w:id="1654798348">
                                                                                                  <w:marLeft w:val="0"/>
                                                                                                  <w:marRight w:val="0"/>
                                                                                                  <w:marTop w:val="0"/>
                                                                                                  <w:marBottom w:val="0"/>
                                                                                                  <w:divBdr>
                                                                                                    <w:top w:val="none" w:sz="0" w:space="0" w:color="auto"/>
                                                                                                    <w:left w:val="none" w:sz="0" w:space="0" w:color="auto"/>
                                                                                                    <w:bottom w:val="none" w:sz="0" w:space="0" w:color="auto"/>
                                                                                                    <w:right w:val="none" w:sz="0" w:space="0" w:color="auto"/>
                                                                                                  </w:divBdr>
                                                                                                  <w:divsChild>
                                                                                                    <w:div w:id="131994411">
                                                                                                      <w:marLeft w:val="0"/>
                                                                                                      <w:marRight w:val="0"/>
                                                                                                      <w:marTop w:val="0"/>
                                                                                                      <w:marBottom w:val="0"/>
                                                                                                      <w:divBdr>
                                                                                                        <w:top w:val="none" w:sz="0" w:space="0" w:color="auto"/>
                                                                                                        <w:left w:val="none" w:sz="0" w:space="0" w:color="auto"/>
                                                                                                        <w:bottom w:val="none" w:sz="0" w:space="0" w:color="auto"/>
                                                                                                        <w:right w:val="none" w:sz="0" w:space="0" w:color="auto"/>
                                                                                                      </w:divBdr>
                                                                                                    </w:div>
                                                                                                  </w:divsChild>
                                                                                                </w:div>
                                                                                                <w:div w:id="1660883977">
                                                                                                  <w:marLeft w:val="0"/>
                                                                                                  <w:marRight w:val="0"/>
                                                                                                  <w:marTop w:val="0"/>
                                                                                                  <w:marBottom w:val="0"/>
                                                                                                  <w:divBdr>
                                                                                                    <w:top w:val="none" w:sz="0" w:space="0" w:color="auto"/>
                                                                                                    <w:left w:val="none" w:sz="0" w:space="0" w:color="auto"/>
                                                                                                    <w:bottom w:val="none" w:sz="0" w:space="0" w:color="auto"/>
                                                                                                    <w:right w:val="none" w:sz="0" w:space="0" w:color="auto"/>
                                                                                                  </w:divBdr>
                                                                                                  <w:divsChild>
                                                                                                    <w:div w:id="1313604591">
                                                                                                      <w:marLeft w:val="0"/>
                                                                                                      <w:marRight w:val="0"/>
                                                                                                      <w:marTop w:val="0"/>
                                                                                                      <w:marBottom w:val="0"/>
                                                                                                      <w:divBdr>
                                                                                                        <w:top w:val="none" w:sz="0" w:space="0" w:color="auto"/>
                                                                                                        <w:left w:val="none" w:sz="0" w:space="0" w:color="auto"/>
                                                                                                        <w:bottom w:val="none" w:sz="0" w:space="0" w:color="auto"/>
                                                                                                        <w:right w:val="none" w:sz="0" w:space="0" w:color="auto"/>
                                                                                                      </w:divBdr>
                                                                                                    </w:div>
                                                                                                  </w:divsChild>
                                                                                                </w:div>
                                                                                                <w:div w:id="1673871807">
                                                                                                  <w:marLeft w:val="0"/>
                                                                                                  <w:marRight w:val="0"/>
                                                                                                  <w:marTop w:val="0"/>
                                                                                                  <w:marBottom w:val="0"/>
                                                                                                  <w:divBdr>
                                                                                                    <w:top w:val="none" w:sz="0" w:space="0" w:color="auto"/>
                                                                                                    <w:left w:val="none" w:sz="0" w:space="0" w:color="auto"/>
                                                                                                    <w:bottom w:val="none" w:sz="0" w:space="0" w:color="auto"/>
                                                                                                    <w:right w:val="none" w:sz="0" w:space="0" w:color="auto"/>
                                                                                                  </w:divBdr>
                                                                                                  <w:divsChild>
                                                                                                    <w:div w:id="1773091103">
                                                                                                      <w:marLeft w:val="0"/>
                                                                                                      <w:marRight w:val="0"/>
                                                                                                      <w:marTop w:val="0"/>
                                                                                                      <w:marBottom w:val="0"/>
                                                                                                      <w:divBdr>
                                                                                                        <w:top w:val="none" w:sz="0" w:space="0" w:color="auto"/>
                                                                                                        <w:left w:val="none" w:sz="0" w:space="0" w:color="auto"/>
                                                                                                        <w:bottom w:val="none" w:sz="0" w:space="0" w:color="auto"/>
                                                                                                        <w:right w:val="none" w:sz="0" w:space="0" w:color="auto"/>
                                                                                                      </w:divBdr>
                                                                                                    </w:div>
                                                                                                  </w:divsChild>
                                                                                                </w:div>
                                                                                                <w:div w:id="1687367826">
                                                                                                  <w:marLeft w:val="0"/>
                                                                                                  <w:marRight w:val="0"/>
                                                                                                  <w:marTop w:val="0"/>
                                                                                                  <w:marBottom w:val="0"/>
                                                                                                  <w:divBdr>
                                                                                                    <w:top w:val="none" w:sz="0" w:space="0" w:color="auto"/>
                                                                                                    <w:left w:val="none" w:sz="0" w:space="0" w:color="auto"/>
                                                                                                    <w:bottom w:val="none" w:sz="0" w:space="0" w:color="auto"/>
                                                                                                    <w:right w:val="none" w:sz="0" w:space="0" w:color="auto"/>
                                                                                                  </w:divBdr>
                                                                                                  <w:divsChild>
                                                                                                    <w:div w:id="417949412">
                                                                                                      <w:marLeft w:val="0"/>
                                                                                                      <w:marRight w:val="0"/>
                                                                                                      <w:marTop w:val="0"/>
                                                                                                      <w:marBottom w:val="0"/>
                                                                                                      <w:divBdr>
                                                                                                        <w:top w:val="none" w:sz="0" w:space="0" w:color="auto"/>
                                                                                                        <w:left w:val="none" w:sz="0" w:space="0" w:color="auto"/>
                                                                                                        <w:bottom w:val="none" w:sz="0" w:space="0" w:color="auto"/>
                                                                                                        <w:right w:val="none" w:sz="0" w:space="0" w:color="auto"/>
                                                                                                      </w:divBdr>
                                                                                                    </w:div>
                                                                                                  </w:divsChild>
                                                                                                </w:div>
                                                                                                <w:div w:id="1714572052">
                                                                                                  <w:marLeft w:val="0"/>
                                                                                                  <w:marRight w:val="0"/>
                                                                                                  <w:marTop w:val="0"/>
                                                                                                  <w:marBottom w:val="0"/>
                                                                                                  <w:divBdr>
                                                                                                    <w:top w:val="none" w:sz="0" w:space="0" w:color="auto"/>
                                                                                                    <w:left w:val="none" w:sz="0" w:space="0" w:color="auto"/>
                                                                                                    <w:bottom w:val="none" w:sz="0" w:space="0" w:color="auto"/>
                                                                                                    <w:right w:val="none" w:sz="0" w:space="0" w:color="auto"/>
                                                                                                  </w:divBdr>
                                                                                                  <w:divsChild>
                                                                                                    <w:div w:id="7483762">
                                                                                                      <w:marLeft w:val="0"/>
                                                                                                      <w:marRight w:val="0"/>
                                                                                                      <w:marTop w:val="0"/>
                                                                                                      <w:marBottom w:val="0"/>
                                                                                                      <w:divBdr>
                                                                                                        <w:top w:val="none" w:sz="0" w:space="0" w:color="auto"/>
                                                                                                        <w:left w:val="none" w:sz="0" w:space="0" w:color="auto"/>
                                                                                                        <w:bottom w:val="none" w:sz="0" w:space="0" w:color="auto"/>
                                                                                                        <w:right w:val="none" w:sz="0" w:space="0" w:color="auto"/>
                                                                                                      </w:divBdr>
                                                                                                    </w:div>
                                                                                                  </w:divsChild>
                                                                                                </w:div>
                                                                                                <w:div w:id="1801797306">
                                                                                                  <w:marLeft w:val="0"/>
                                                                                                  <w:marRight w:val="0"/>
                                                                                                  <w:marTop w:val="0"/>
                                                                                                  <w:marBottom w:val="0"/>
                                                                                                  <w:divBdr>
                                                                                                    <w:top w:val="none" w:sz="0" w:space="0" w:color="auto"/>
                                                                                                    <w:left w:val="none" w:sz="0" w:space="0" w:color="auto"/>
                                                                                                    <w:bottom w:val="none" w:sz="0" w:space="0" w:color="auto"/>
                                                                                                    <w:right w:val="none" w:sz="0" w:space="0" w:color="auto"/>
                                                                                                  </w:divBdr>
                                                                                                  <w:divsChild>
                                                                                                    <w:div w:id="2111195778">
                                                                                                      <w:marLeft w:val="0"/>
                                                                                                      <w:marRight w:val="0"/>
                                                                                                      <w:marTop w:val="0"/>
                                                                                                      <w:marBottom w:val="0"/>
                                                                                                      <w:divBdr>
                                                                                                        <w:top w:val="none" w:sz="0" w:space="0" w:color="auto"/>
                                                                                                        <w:left w:val="none" w:sz="0" w:space="0" w:color="auto"/>
                                                                                                        <w:bottom w:val="none" w:sz="0" w:space="0" w:color="auto"/>
                                                                                                        <w:right w:val="none" w:sz="0" w:space="0" w:color="auto"/>
                                                                                                      </w:divBdr>
                                                                                                    </w:div>
                                                                                                  </w:divsChild>
                                                                                                </w:div>
                                                                                                <w:div w:id="1843620190">
                                                                                                  <w:marLeft w:val="0"/>
                                                                                                  <w:marRight w:val="0"/>
                                                                                                  <w:marTop w:val="0"/>
                                                                                                  <w:marBottom w:val="0"/>
                                                                                                  <w:divBdr>
                                                                                                    <w:top w:val="none" w:sz="0" w:space="0" w:color="auto"/>
                                                                                                    <w:left w:val="none" w:sz="0" w:space="0" w:color="auto"/>
                                                                                                    <w:bottom w:val="none" w:sz="0" w:space="0" w:color="auto"/>
                                                                                                    <w:right w:val="none" w:sz="0" w:space="0" w:color="auto"/>
                                                                                                  </w:divBdr>
                                                                                                  <w:divsChild>
                                                                                                    <w:div w:id="1449156651">
                                                                                                      <w:marLeft w:val="0"/>
                                                                                                      <w:marRight w:val="0"/>
                                                                                                      <w:marTop w:val="0"/>
                                                                                                      <w:marBottom w:val="0"/>
                                                                                                      <w:divBdr>
                                                                                                        <w:top w:val="none" w:sz="0" w:space="0" w:color="auto"/>
                                                                                                        <w:left w:val="none" w:sz="0" w:space="0" w:color="auto"/>
                                                                                                        <w:bottom w:val="none" w:sz="0" w:space="0" w:color="auto"/>
                                                                                                        <w:right w:val="none" w:sz="0" w:space="0" w:color="auto"/>
                                                                                                      </w:divBdr>
                                                                                                    </w:div>
                                                                                                  </w:divsChild>
                                                                                                </w:div>
                                                                                                <w:div w:id="1933539508">
                                                                                                  <w:marLeft w:val="0"/>
                                                                                                  <w:marRight w:val="0"/>
                                                                                                  <w:marTop w:val="0"/>
                                                                                                  <w:marBottom w:val="0"/>
                                                                                                  <w:divBdr>
                                                                                                    <w:top w:val="none" w:sz="0" w:space="0" w:color="auto"/>
                                                                                                    <w:left w:val="none" w:sz="0" w:space="0" w:color="auto"/>
                                                                                                    <w:bottom w:val="none" w:sz="0" w:space="0" w:color="auto"/>
                                                                                                    <w:right w:val="none" w:sz="0" w:space="0" w:color="auto"/>
                                                                                                  </w:divBdr>
                                                                                                  <w:divsChild>
                                                                                                    <w:div w:id="438723754">
                                                                                                      <w:marLeft w:val="0"/>
                                                                                                      <w:marRight w:val="0"/>
                                                                                                      <w:marTop w:val="0"/>
                                                                                                      <w:marBottom w:val="0"/>
                                                                                                      <w:divBdr>
                                                                                                        <w:top w:val="none" w:sz="0" w:space="0" w:color="auto"/>
                                                                                                        <w:left w:val="none" w:sz="0" w:space="0" w:color="auto"/>
                                                                                                        <w:bottom w:val="none" w:sz="0" w:space="0" w:color="auto"/>
                                                                                                        <w:right w:val="none" w:sz="0" w:space="0" w:color="auto"/>
                                                                                                      </w:divBdr>
                                                                                                    </w:div>
                                                                                                  </w:divsChild>
                                                                                                </w:div>
                                                                                                <w:div w:id="1937865412">
                                                                                                  <w:marLeft w:val="0"/>
                                                                                                  <w:marRight w:val="0"/>
                                                                                                  <w:marTop w:val="0"/>
                                                                                                  <w:marBottom w:val="0"/>
                                                                                                  <w:divBdr>
                                                                                                    <w:top w:val="none" w:sz="0" w:space="0" w:color="auto"/>
                                                                                                    <w:left w:val="none" w:sz="0" w:space="0" w:color="auto"/>
                                                                                                    <w:bottom w:val="none" w:sz="0" w:space="0" w:color="auto"/>
                                                                                                    <w:right w:val="none" w:sz="0" w:space="0" w:color="auto"/>
                                                                                                  </w:divBdr>
                                                                                                  <w:divsChild>
                                                                                                    <w:div w:id="2046902219">
                                                                                                      <w:marLeft w:val="0"/>
                                                                                                      <w:marRight w:val="0"/>
                                                                                                      <w:marTop w:val="0"/>
                                                                                                      <w:marBottom w:val="0"/>
                                                                                                      <w:divBdr>
                                                                                                        <w:top w:val="none" w:sz="0" w:space="0" w:color="auto"/>
                                                                                                        <w:left w:val="none" w:sz="0" w:space="0" w:color="auto"/>
                                                                                                        <w:bottom w:val="none" w:sz="0" w:space="0" w:color="auto"/>
                                                                                                        <w:right w:val="none" w:sz="0" w:space="0" w:color="auto"/>
                                                                                                      </w:divBdr>
                                                                                                    </w:div>
                                                                                                  </w:divsChild>
                                                                                                </w:div>
                                                                                                <w:div w:id="1951163560">
                                                                                                  <w:marLeft w:val="0"/>
                                                                                                  <w:marRight w:val="0"/>
                                                                                                  <w:marTop w:val="0"/>
                                                                                                  <w:marBottom w:val="0"/>
                                                                                                  <w:divBdr>
                                                                                                    <w:top w:val="none" w:sz="0" w:space="0" w:color="auto"/>
                                                                                                    <w:left w:val="none" w:sz="0" w:space="0" w:color="auto"/>
                                                                                                    <w:bottom w:val="none" w:sz="0" w:space="0" w:color="auto"/>
                                                                                                    <w:right w:val="none" w:sz="0" w:space="0" w:color="auto"/>
                                                                                                  </w:divBdr>
                                                                                                  <w:divsChild>
                                                                                                    <w:div w:id="1540584095">
                                                                                                      <w:marLeft w:val="0"/>
                                                                                                      <w:marRight w:val="0"/>
                                                                                                      <w:marTop w:val="0"/>
                                                                                                      <w:marBottom w:val="0"/>
                                                                                                      <w:divBdr>
                                                                                                        <w:top w:val="none" w:sz="0" w:space="0" w:color="auto"/>
                                                                                                        <w:left w:val="none" w:sz="0" w:space="0" w:color="auto"/>
                                                                                                        <w:bottom w:val="none" w:sz="0" w:space="0" w:color="auto"/>
                                                                                                        <w:right w:val="none" w:sz="0" w:space="0" w:color="auto"/>
                                                                                                      </w:divBdr>
                                                                                                    </w:div>
                                                                                                  </w:divsChild>
                                                                                                </w:div>
                                                                                                <w:div w:id="2005205448">
                                                                                                  <w:marLeft w:val="0"/>
                                                                                                  <w:marRight w:val="0"/>
                                                                                                  <w:marTop w:val="0"/>
                                                                                                  <w:marBottom w:val="0"/>
                                                                                                  <w:divBdr>
                                                                                                    <w:top w:val="none" w:sz="0" w:space="0" w:color="auto"/>
                                                                                                    <w:left w:val="none" w:sz="0" w:space="0" w:color="auto"/>
                                                                                                    <w:bottom w:val="none" w:sz="0" w:space="0" w:color="auto"/>
                                                                                                    <w:right w:val="none" w:sz="0" w:space="0" w:color="auto"/>
                                                                                                  </w:divBdr>
                                                                                                  <w:divsChild>
                                                                                                    <w:div w:id="1792507579">
                                                                                                      <w:marLeft w:val="0"/>
                                                                                                      <w:marRight w:val="0"/>
                                                                                                      <w:marTop w:val="0"/>
                                                                                                      <w:marBottom w:val="0"/>
                                                                                                      <w:divBdr>
                                                                                                        <w:top w:val="none" w:sz="0" w:space="0" w:color="auto"/>
                                                                                                        <w:left w:val="none" w:sz="0" w:space="0" w:color="auto"/>
                                                                                                        <w:bottom w:val="none" w:sz="0" w:space="0" w:color="auto"/>
                                                                                                        <w:right w:val="none" w:sz="0" w:space="0" w:color="auto"/>
                                                                                                      </w:divBdr>
                                                                                                    </w:div>
                                                                                                  </w:divsChild>
                                                                                                </w:div>
                                                                                                <w:div w:id="2014256871">
                                                                                                  <w:marLeft w:val="0"/>
                                                                                                  <w:marRight w:val="0"/>
                                                                                                  <w:marTop w:val="0"/>
                                                                                                  <w:marBottom w:val="0"/>
                                                                                                  <w:divBdr>
                                                                                                    <w:top w:val="none" w:sz="0" w:space="0" w:color="auto"/>
                                                                                                    <w:left w:val="none" w:sz="0" w:space="0" w:color="auto"/>
                                                                                                    <w:bottom w:val="none" w:sz="0" w:space="0" w:color="auto"/>
                                                                                                    <w:right w:val="none" w:sz="0" w:space="0" w:color="auto"/>
                                                                                                  </w:divBdr>
                                                                                                  <w:divsChild>
                                                                                                    <w:div w:id="1178806475">
                                                                                                      <w:marLeft w:val="0"/>
                                                                                                      <w:marRight w:val="0"/>
                                                                                                      <w:marTop w:val="0"/>
                                                                                                      <w:marBottom w:val="0"/>
                                                                                                      <w:divBdr>
                                                                                                        <w:top w:val="none" w:sz="0" w:space="0" w:color="auto"/>
                                                                                                        <w:left w:val="none" w:sz="0" w:space="0" w:color="auto"/>
                                                                                                        <w:bottom w:val="none" w:sz="0" w:space="0" w:color="auto"/>
                                                                                                        <w:right w:val="none" w:sz="0" w:space="0" w:color="auto"/>
                                                                                                      </w:divBdr>
                                                                                                    </w:div>
                                                                                                  </w:divsChild>
                                                                                                </w:div>
                                                                                                <w:div w:id="2118867660">
                                                                                                  <w:marLeft w:val="0"/>
                                                                                                  <w:marRight w:val="0"/>
                                                                                                  <w:marTop w:val="0"/>
                                                                                                  <w:marBottom w:val="0"/>
                                                                                                  <w:divBdr>
                                                                                                    <w:top w:val="none" w:sz="0" w:space="0" w:color="auto"/>
                                                                                                    <w:left w:val="none" w:sz="0" w:space="0" w:color="auto"/>
                                                                                                    <w:bottom w:val="none" w:sz="0" w:space="0" w:color="auto"/>
                                                                                                    <w:right w:val="none" w:sz="0" w:space="0" w:color="auto"/>
                                                                                                  </w:divBdr>
                                                                                                  <w:divsChild>
                                                                                                    <w:div w:id="1169250994">
                                                                                                      <w:marLeft w:val="0"/>
                                                                                                      <w:marRight w:val="0"/>
                                                                                                      <w:marTop w:val="0"/>
                                                                                                      <w:marBottom w:val="0"/>
                                                                                                      <w:divBdr>
                                                                                                        <w:top w:val="none" w:sz="0" w:space="0" w:color="auto"/>
                                                                                                        <w:left w:val="none" w:sz="0" w:space="0" w:color="auto"/>
                                                                                                        <w:bottom w:val="none" w:sz="0" w:space="0" w:color="auto"/>
                                                                                                        <w:right w:val="none" w:sz="0" w:space="0" w:color="auto"/>
                                                                                                      </w:divBdr>
                                                                                                    </w:div>
                                                                                                  </w:divsChild>
                                                                                                </w:div>
                                                                                                <w:div w:id="2128038522">
                                                                                                  <w:marLeft w:val="0"/>
                                                                                                  <w:marRight w:val="0"/>
                                                                                                  <w:marTop w:val="0"/>
                                                                                                  <w:marBottom w:val="0"/>
                                                                                                  <w:divBdr>
                                                                                                    <w:top w:val="none" w:sz="0" w:space="0" w:color="auto"/>
                                                                                                    <w:left w:val="none" w:sz="0" w:space="0" w:color="auto"/>
                                                                                                    <w:bottom w:val="none" w:sz="0" w:space="0" w:color="auto"/>
                                                                                                    <w:right w:val="none" w:sz="0" w:space="0" w:color="auto"/>
                                                                                                  </w:divBdr>
                                                                                                  <w:divsChild>
                                                                                                    <w:div w:id="139211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4090094">
      <w:bodyDiv w:val="1"/>
      <w:marLeft w:val="0"/>
      <w:marRight w:val="0"/>
      <w:marTop w:val="0"/>
      <w:marBottom w:val="0"/>
      <w:divBdr>
        <w:top w:val="none" w:sz="0" w:space="0" w:color="auto"/>
        <w:left w:val="none" w:sz="0" w:space="0" w:color="auto"/>
        <w:bottom w:val="none" w:sz="0" w:space="0" w:color="auto"/>
        <w:right w:val="none" w:sz="0" w:space="0" w:color="auto"/>
      </w:divBdr>
    </w:div>
    <w:div w:id="439225727">
      <w:bodyDiv w:val="1"/>
      <w:marLeft w:val="0"/>
      <w:marRight w:val="0"/>
      <w:marTop w:val="0"/>
      <w:marBottom w:val="0"/>
      <w:divBdr>
        <w:top w:val="none" w:sz="0" w:space="0" w:color="auto"/>
        <w:left w:val="none" w:sz="0" w:space="0" w:color="auto"/>
        <w:bottom w:val="none" w:sz="0" w:space="0" w:color="auto"/>
        <w:right w:val="none" w:sz="0" w:space="0" w:color="auto"/>
      </w:divBdr>
      <w:divsChild>
        <w:div w:id="902834199">
          <w:marLeft w:val="0"/>
          <w:marRight w:val="0"/>
          <w:marTop w:val="0"/>
          <w:marBottom w:val="0"/>
          <w:divBdr>
            <w:top w:val="none" w:sz="0" w:space="0" w:color="auto"/>
            <w:left w:val="none" w:sz="0" w:space="0" w:color="auto"/>
            <w:bottom w:val="none" w:sz="0" w:space="0" w:color="auto"/>
            <w:right w:val="none" w:sz="0" w:space="0" w:color="auto"/>
          </w:divBdr>
          <w:divsChild>
            <w:div w:id="395789221">
              <w:marLeft w:val="0"/>
              <w:marRight w:val="0"/>
              <w:marTop w:val="0"/>
              <w:marBottom w:val="0"/>
              <w:divBdr>
                <w:top w:val="none" w:sz="0" w:space="0" w:color="auto"/>
                <w:left w:val="none" w:sz="0" w:space="0" w:color="auto"/>
                <w:bottom w:val="none" w:sz="0" w:space="0" w:color="auto"/>
                <w:right w:val="none" w:sz="0" w:space="0" w:color="auto"/>
              </w:divBdr>
              <w:divsChild>
                <w:div w:id="558857085">
                  <w:marLeft w:val="0"/>
                  <w:marRight w:val="0"/>
                  <w:marTop w:val="0"/>
                  <w:marBottom w:val="0"/>
                  <w:divBdr>
                    <w:top w:val="none" w:sz="0" w:space="0" w:color="auto"/>
                    <w:left w:val="none" w:sz="0" w:space="0" w:color="auto"/>
                    <w:bottom w:val="none" w:sz="0" w:space="0" w:color="auto"/>
                    <w:right w:val="none" w:sz="0" w:space="0" w:color="auto"/>
                  </w:divBdr>
                  <w:divsChild>
                    <w:div w:id="537133734">
                      <w:marLeft w:val="0"/>
                      <w:marRight w:val="0"/>
                      <w:marTop w:val="0"/>
                      <w:marBottom w:val="0"/>
                      <w:divBdr>
                        <w:top w:val="none" w:sz="0" w:space="0" w:color="auto"/>
                        <w:left w:val="none" w:sz="0" w:space="0" w:color="auto"/>
                        <w:bottom w:val="none" w:sz="0" w:space="0" w:color="auto"/>
                        <w:right w:val="none" w:sz="0" w:space="0" w:color="auto"/>
                      </w:divBdr>
                      <w:divsChild>
                        <w:div w:id="399791704">
                          <w:marLeft w:val="0"/>
                          <w:marRight w:val="0"/>
                          <w:marTop w:val="0"/>
                          <w:marBottom w:val="0"/>
                          <w:divBdr>
                            <w:top w:val="none" w:sz="0" w:space="0" w:color="auto"/>
                            <w:left w:val="none" w:sz="0" w:space="0" w:color="auto"/>
                            <w:bottom w:val="none" w:sz="0" w:space="0" w:color="auto"/>
                            <w:right w:val="none" w:sz="0" w:space="0" w:color="auto"/>
                          </w:divBdr>
                          <w:divsChild>
                            <w:div w:id="824007533">
                              <w:marLeft w:val="0"/>
                              <w:marRight w:val="0"/>
                              <w:marTop w:val="0"/>
                              <w:marBottom w:val="0"/>
                              <w:divBdr>
                                <w:top w:val="none" w:sz="0" w:space="0" w:color="auto"/>
                                <w:left w:val="none" w:sz="0" w:space="0" w:color="auto"/>
                                <w:bottom w:val="none" w:sz="0" w:space="0" w:color="auto"/>
                                <w:right w:val="none" w:sz="0" w:space="0" w:color="auto"/>
                              </w:divBdr>
                              <w:divsChild>
                                <w:div w:id="1645113977">
                                  <w:marLeft w:val="0"/>
                                  <w:marRight w:val="0"/>
                                  <w:marTop w:val="0"/>
                                  <w:marBottom w:val="0"/>
                                  <w:divBdr>
                                    <w:top w:val="none" w:sz="0" w:space="0" w:color="auto"/>
                                    <w:left w:val="none" w:sz="0" w:space="0" w:color="auto"/>
                                    <w:bottom w:val="none" w:sz="0" w:space="0" w:color="auto"/>
                                    <w:right w:val="none" w:sz="0" w:space="0" w:color="auto"/>
                                  </w:divBdr>
                                  <w:divsChild>
                                    <w:div w:id="942414926">
                                      <w:marLeft w:val="0"/>
                                      <w:marRight w:val="0"/>
                                      <w:marTop w:val="0"/>
                                      <w:marBottom w:val="0"/>
                                      <w:divBdr>
                                        <w:top w:val="none" w:sz="0" w:space="0" w:color="auto"/>
                                        <w:left w:val="none" w:sz="0" w:space="0" w:color="auto"/>
                                        <w:bottom w:val="none" w:sz="0" w:space="0" w:color="auto"/>
                                        <w:right w:val="none" w:sz="0" w:space="0" w:color="auto"/>
                                      </w:divBdr>
                                      <w:divsChild>
                                        <w:div w:id="1466728362">
                                          <w:marLeft w:val="0"/>
                                          <w:marRight w:val="0"/>
                                          <w:marTop w:val="0"/>
                                          <w:marBottom w:val="0"/>
                                          <w:divBdr>
                                            <w:top w:val="none" w:sz="0" w:space="0" w:color="auto"/>
                                            <w:left w:val="none" w:sz="0" w:space="0" w:color="auto"/>
                                            <w:bottom w:val="none" w:sz="0" w:space="0" w:color="auto"/>
                                            <w:right w:val="none" w:sz="0" w:space="0" w:color="auto"/>
                                          </w:divBdr>
                                          <w:divsChild>
                                            <w:div w:id="758452481">
                                              <w:marLeft w:val="0"/>
                                              <w:marRight w:val="0"/>
                                              <w:marTop w:val="0"/>
                                              <w:marBottom w:val="0"/>
                                              <w:divBdr>
                                                <w:top w:val="none" w:sz="0" w:space="0" w:color="auto"/>
                                                <w:left w:val="none" w:sz="0" w:space="0" w:color="auto"/>
                                                <w:bottom w:val="none" w:sz="0" w:space="0" w:color="auto"/>
                                                <w:right w:val="none" w:sz="0" w:space="0" w:color="auto"/>
                                              </w:divBdr>
                                              <w:divsChild>
                                                <w:div w:id="1517881973">
                                                  <w:marLeft w:val="0"/>
                                                  <w:marRight w:val="0"/>
                                                  <w:marTop w:val="0"/>
                                                  <w:marBottom w:val="0"/>
                                                  <w:divBdr>
                                                    <w:top w:val="single" w:sz="6" w:space="0" w:color="ABABAB"/>
                                                    <w:left w:val="single" w:sz="6" w:space="0" w:color="ABABAB"/>
                                                    <w:bottom w:val="none" w:sz="0" w:space="0" w:color="auto"/>
                                                    <w:right w:val="single" w:sz="6" w:space="0" w:color="ABABAB"/>
                                                  </w:divBdr>
                                                  <w:divsChild>
                                                    <w:div w:id="1495300457">
                                                      <w:marLeft w:val="-285"/>
                                                      <w:marRight w:val="-150"/>
                                                      <w:marTop w:val="0"/>
                                                      <w:marBottom w:val="0"/>
                                                      <w:divBdr>
                                                        <w:top w:val="none" w:sz="0" w:space="0" w:color="auto"/>
                                                        <w:left w:val="none" w:sz="0" w:space="0" w:color="auto"/>
                                                        <w:bottom w:val="none" w:sz="0" w:space="0" w:color="auto"/>
                                                        <w:right w:val="none" w:sz="0" w:space="0" w:color="auto"/>
                                                      </w:divBdr>
                                                      <w:divsChild>
                                                        <w:div w:id="1177963097">
                                                          <w:marLeft w:val="0"/>
                                                          <w:marRight w:val="0"/>
                                                          <w:marTop w:val="0"/>
                                                          <w:marBottom w:val="0"/>
                                                          <w:divBdr>
                                                            <w:top w:val="none" w:sz="0" w:space="0" w:color="auto"/>
                                                            <w:left w:val="none" w:sz="0" w:space="0" w:color="auto"/>
                                                            <w:bottom w:val="none" w:sz="0" w:space="0" w:color="auto"/>
                                                            <w:right w:val="none" w:sz="0" w:space="0" w:color="auto"/>
                                                          </w:divBdr>
                                                          <w:divsChild>
                                                            <w:div w:id="1497259186">
                                                              <w:marLeft w:val="0"/>
                                                              <w:marRight w:val="0"/>
                                                              <w:marTop w:val="0"/>
                                                              <w:marBottom w:val="0"/>
                                                              <w:divBdr>
                                                                <w:top w:val="none" w:sz="0" w:space="0" w:color="auto"/>
                                                                <w:left w:val="none" w:sz="0" w:space="0" w:color="auto"/>
                                                                <w:bottom w:val="none" w:sz="0" w:space="0" w:color="auto"/>
                                                                <w:right w:val="none" w:sz="0" w:space="0" w:color="auto"/>
                                                              </w:divBdr>
                                                              <w:divsChild>
                                                                <w:div w:id="2070954531">
                                                                  <w:marLeft w:val="0"/>
                                                                  <w:marRight w:val="0"/>
                                                                  <w:marTop w:val="0"/>
                                                                  <w:marBottom w:val="0"/>
                                                                  <w:divBdr>
                                                                    <w:top w:val="none" w:sz="0" w:space="0" w:color="auto"/>
                                                                    <w:left w:val="none" w:sz="0" w:space="0" w:color="auto"/>
                                                                    <w:bottom w:val="none" w:sz="0" w:space="0" w:color="auto"/>
                                                                    <w:right w:val="none" w:sz="0" w:space="0" w:color="auto"/>
                                                                  </w:divBdr>
                                                                  <w:divsChild>
                                                                    <w:div w:id="644313062">
                                                                      <w:marLeft w:val="-75"/>
                                                                      <w:marRight w:val="0"/>
                                                                      <w:marTop w:val="30"/>
                                                                      <w:marBottom w:val="30"/>
                                                                      <w:divBdr>
                                                                        <w:top w:val="none" w:sz="0" w:space="0" w:color="auto"/>
                                                                        <w:left w:val="none" w:sz="0" w:space="0" w:color="auto"/>
                                                                        <w:bottom w:val="none" w:sz="0" w:space="0" w:color="auto"/>
                                                                        <w:right w:val="none" w:sz="0" w:space="0" w:color="auto"/>
                                                                      </w:divBdr>
                                                                      <w:divsChild>
                                                                        <w:div w:id="151675798">
                                                                          <w:marLeft w:val="0"/>
                                                                          <w:marRight w:val="0"/>
                                                                          <w:marTop w:val="0"/>
                                                                          <w:marBottom w:val="0"/>
                                                                          <w:divBdr>
                                                                            <w:top w:val="none" w:sz="0" w:space="0" w:color="auto"/>
                                                                            <w:left w:val="none" w:sz="0" w:space="0" w:color="auto"/>
                                                                            <w:bottom w:val="none" w:sz="0" w:space="0" w:color="auto"/>
                                                                            <w:right w:val="none" w:sz="0" w:space="0" w:color="auto"/>
                                                                          </w:divBdr>
                                                                          <w:divsChild>
                                                                            <w:div w:id="144781662">
                                                                              <w:marLeft w:val="0"/>
                                                                              <w:marRight w:val="0"/>
                                                                              <w:marTop w:val="0"/>
                                                                              <w:marBottom w:val="0"/>
                                                                              <w:divBdr>
                                                                                <w:top w:val="none" w:sz="0" w:space="0" w:color="auto"/>
                                                                                <w:left w:val="none" w:sz="0" w:space="0" w:color="auto"/>
                                                                                <w:bottom w:val="none" w:sz="0" w:space="0" w:color="auto"/>
                                                                                <w:right w:val="none" w:sz="0" w:space="0" w:color="auto"/>
                                                                              </w:divBdr>
                                                                              <w:divsChild>
                                                                                <w:div w:id="591863837">
                                                                                  <w:marLeft w:val="0"/>
                                                                                  <w:marRight w:val="0"/>
                                                                                  <w:marTop w:val="0"/>
                                                                                  <w:marBottom w:val="0"/>
                                                                                  <w:divBdr>
                                                                                    <w:top w:val="none" w:sz="0" w:space="0" w:color="auto"/>
                                                                                    <w:left w:val="none" w:sz="0" w:space="0" w:color="auto"/>
                                                                                    <w:bottom w:val="none" w:sz="0" w:space="0" w:color="auto"/>
                                                                                    <w:right w:val="none" w:sz="0" w:space="0" w:color="auto"/>
                                                                                  </w:divBdr>
                                                                                  <w:divsChild>
                                                                                    <w:div w:id="941886099">
                                                                                      <w:marLeft w:val="0"/>
                                                                                      <w:marRight w:val="0"/>
                                                                                      <w:marTop w:val="0"/>
                                                                                      <w:marBottom w:val="0"/>
                                                                                      <w:divBdr>
                                                                                        <w:top w:val="none" w:sz="0" w:space="0" w:color="auto"/>
                                                                                        <w:left w:val="none" w:sz="0" w:space="0" w:color="auto"/>
                                                                                        <w:bottom w:val="none" w:sz="0" w:space="0" w:color="auto"/>
                                                                                        <w:right w:val="none" w:sz="0" w:space="0" w:color="auto"/>
                                                                                      </w:divBdr>
                                                                                      <w:divsChild>
                                                                                        <w:div w:id="1857452959">
                                                                                          <w:marLeft w:val="0"/>
                                                                                          <w:marRight w:val="0"/>
                                                                                          <w:marTop w:val="0"/>
                                                                                          <w:marBottom w:val="0"/>
                                                                                          <w:divBdr>
                                                                                            <w:top w:val="none" w:sz="0" w:space="0" w:color="auto"/>
                                                                                            <w:left w:val="none" w:sz="0" w:space="0" w:color="auto"/>
                                                                                            <w:bottom w:val="none" w:sz="0" w:space="0" w:color="auto"/>
                                                                                            <w:right w:val="none" w:sz="0" w:space="0" w:color="auto"/>
                                                                                          </w:divBdr>
                                                                                          <w:divsChild>
                                                                                            <w:div w:id="547765078">
                                                                                              <w:marLeft w:val="0"/>
                                                                                              <w:marRight w:val="0"/>
                                                                                              <w:marTop w:val="30"/>
                                                                                              <w:marBottom w:val="30"/>
                                                                                              <w:divBdr>
                                                                                                <w:top w:val="none" w:sz="0" w:space="0" w:color="auto"/>
                                                                                                <w:left w:val="none" w:sz="0" w:space="0" w:color="auto"/>
                                                                                                <w:bottom w:val="none" w:sz="0" w:space="0" w:color="auto"/>
                                                                                                <w:right w:val="none" w:sz="0" w:space="0" w:color="auto"/>
                                                                                              </w:divBdr>
                                                                                              <w:divsChild>
                                                                                                <w:div w:id="6568035">
                                                                                                  <w:marLeft w:val="0"/>
                                                                                                  <w:marRight w:val="0"/>
                                                                                                  <w:marTop w:val="0"/>
                                                                                                  <w:marBottom w:val="0"/>
                                                                                                  <w:divBdr>
                                                                                                    <w:top w:val="none" w:sz="0" w:space="0" w:color="auto"/>
                                                                                                    <w:left w:val="none" w:sz="0" w:space="0" w:color="auto"/>
                                                                                                    <w:bottom w:val="none" w:sz="0" w:space="0" w:color="auto"/>
                                                                                                    <w:right w:val="none" w:sz="0" w:space="0" w:color="auto"/>
                                                                                                  </w:divBdr>
                                                                                                  <w:divsChild>
                                                                                                    <w:div w:id="1497647169">
                                                                                                      <w:marLeft w:val="0"/>
                                                                                                      <w:marRight w:val="0"/>
                                                                                                      <w:marTop w:val="0"/>
                                                                                                      <w:marBottom w:val="0"/>
                                                                                                      <w:divBdr>
                                                                                                        <w:top w:val="none" w:sz="0" w:space="0" w:color="auto"/>
                                                                                                        <w:left w:val="none" w:sz="0" w:space="0" w:color="auto"/>
                                                                                                        <w:bottom w:val="none" w:sz="0" w:space="0" w:color="auto"/>
                                                                                                        <w:right w:val="none" w:sz="0" w:space="0" w:color="auto"/>
                                                                                                      </w:divBdr>
                                                                                                    </w:div>
                                                                                                  </w:divsChild>
                                                                                                </w:div>
                                                                                                <w:div w:id="12344570">
                                                                                                  <w:marLeft w:val="0"/>
                                                                                                  <w:marRight w:val="0"/>
                                                                                                  <w:marTop w:val="0"/>
                                                                                                  <w:marBottom w:val="0"/>
                                                                                                  <w:divBdr>
                                                                                                    <w:top w:val="none" w:sz="0" w:space="0" w:color="auto"/>
                                                                                                    <w:left w:val="none" w:sz="0" w:space="0" w:color="auto"/>
                                                                                                    <w:bottom w:val="none" w:sz="0" w:space="0" w:color="auto"/>
                                                                                                    <w:right w:val="none" w:sz="0" w:space="0" w:color="auto"/>
                                                                                                  </w:divBdr>
                                                                                                  <w:divsChild>
                                                                                                    <w:div w:id="752821884">
                                                                                                      <w:marLeft w:val="0"/>
                                                                                                      <w:marRight w:val="0"/>
                                                                                                      <w:marTop w:val="0"/>
                                                                                                      <w:marBottom w:val="0"/>
                                                                                                      <w:divBdr>
                                                                                                        <w:top w:val="none" w:sz="0" w:space="0" w:color="auto"/>
                                                                                                        <w:left w:val="none" w:sz="0" w:space="0" w:color="auto"/>
                                                                                                        <w:bottom w:val="none" w:sz="0" w:space="0" w:color="auto"/>
                                                                                                        <w:right w:val="none" w:sz="0" w:space="0" w:color="auto"/>
                                                                                                      </w:divBdr>
                                                                                                    </w:div>
                                                                                                  </w:divsChild>
                                                                                                </w:div>
                                                                                                <w:div w:id="48960905">
                                                                                                  <w:marLeft w:val="0"/>
                                                                                                  <w:marRight w:val="0"/>
                                                                                                  <w:marTop w:val="0"/>
                                                                                                  <w:marBottom w:val="0"/>
                                                                                                  <w:divBdr>
                                                                                                    <w:top w:val="none" w:sz="0" w:space="0" w:color="auto"/>
                                                                                                    <w:left w:val="none" w:sz="0" w:space="0" w:color="auto"/>
                                                                                                    <w:bottom w:val="none" w:sz="0" w:space="0" w:color="auto"/>
                                                                                                    <w:right w:val="none" w:sz="0" w:space="0" w:color="auto"/>
                                                                                                  </w:divBdr>
                                                                                                  <w:divsChild>
                                                                                                    <w:div w:id="1660041273">
                                                                                                      <w:marLeft w:val="0"/>
                                                                                                      <w:marRight w:val="0"/>
                                                                                                      <w:marTop w:val="0"/>
                                                                                                      <w:marBottom w:val="0"/>
                                                                                                      <w:divBdr>
                                                                                                        <w:top w:val="none" w:sz="0" w:space="0" w:color="auto"/>
                                                                                                        <w:left w:val="none" w:sz="0" w:space="0" w:color="auto"/>
                                                                                                        <w:bottom w:val="none" w:sz="0" w:space="0" w:color="auto"/>
                                                                                                        <w:right w:val="none" w:sz="0" w:space="0" w:color="auto"/>
                                                                                                      </w:divBdr>
                                                                                                    </w:div>
                                                                                                  </w:divsChild>
                                                                                                </w:div>
                                                                                                <w:div w:id="89473674">
                                                                                                  <w:marLeft w:val="0"/>
                                                                                                  <w:marRight w:val="0"/>
                                                                                                  <w:marTop w:val="0"/>
                                                                                                  <w:marBottom w:val="0"/>
                                                                                                  <w:divBdr>
                                                                                                    <w:top w:val="none" w:sz="0" w:space="0" w:color="auto"/>
                                                                                                    <w:left w:val="none" w:sz="0" w:space="0" w:color="auto"/>
                                                                                                    <w:bottom w:val="none" w:sz="0" w:space="0" w:color="auto"/>
                                                                                                    <w:right w:val="none" w:sz="0" w:space="0" w:color="auto"/>
                                                                                                  </w:divBdr>
                                                                                                  <w:divsChild>
                                                                                                    <w:div w:id="1976788052">
                                                                                                      <w:marLeft w:val="0"/>
                                                                                                      <w:marRight w:val="0"/>
                                                                                                      <w:marTop w:val="0"/>
                                                                                                      <w:marBottom w:val="0"/>
                                                                                                      <w:divBdr>
                                                                                                        <w:top w:val="none" w:sz="0" w:space="0" w:color="auto"/>
                                                                                                        <w:left w:val="none" w:sz="0" w:space="0" w:color="auto"/>
                                                                                                        <w:bottom w:val="none" w:sz="0" w:space="0" w:color="auto"/>
                                                                                                        <w:right w:val="none" w:sz="0" w:space="0" w:color="auto"/>
                                                                                                      </w:divBdr>
                                                                                                    </w:div>
                                                                                                  </w:divsChild>
                                                                                                </w:div>
                                                                                                <w:div w:id="97681222">
                                                                                                  <w:marLeft w:val="0"/>
                                                                                                  <w:marRight w:val="0"/>
                                                                                                  <w:marTop w:val="0"/>
                                                                                                  <w:marBottom w:val="0"/>
                                                                                                  <w:divBdr>
                                                                                                    <w:top w:val="none" w:sz="0" w:space="0" w:color="auto"/>
                                                                                                    <w:left w:val="none" w:sz="0" w:space="0" w:color="auto"/>
                                                                                                    <w:bottom w:val="none" w:sz="0" w:space="0" w:color="auto"/>
                                                                                                    <w:right w:val="none" w:sz="0" w:space="0" w:color="auto"/>
                                                                                                  </w:divBdr>
                                                                                                  <w:divsChild>
                                                                                                    <w:div w:id="1545210160">
                                                                                                      <w:marLeft w:val="0"/>
                                                                                                      <w:marRight w:val="0"/>
                                                                                                      <w:marTop w:val="0"/>
                                                                                                      <w:marBottom w:val="0"/>
                                                                                                      <w:divBdr>
                                                                                                        <w:top w:val="none" w:sz="0" w:space="0" w:color="auto"/>
                                                                                                        <w:left w:val="none" w:sz="0" w:space="0" w:color="auto"/>
                                                                                                        <w:bottom w:val="none" w:sz="0" w:space="0" w:color="auto"/>
                                                                                                        <w:right w:val="none" w:sz="0" w:space="0" w:color="auto"/>
                                                                                                      </w:divBdr>
                                                                                                    </w:div>
                                                                                                  </w:divsChild>
                                                                                                </w:div>
                                                                                                <w:div w:id="111018943">
                                                                                                  <w:marLeft w:val="0"/>
                                                                                                  <w:marRight w:val="0"/>
                                                                                                  <w:marTop w:val="0"/>
                                                                                                  <w:marBottom w:val="0"/>
                                                                                                  <w:divBdr>
                                                                                                    <w:top w:val="none" w:sz="0" w:space="0" w:color="auto"/>
                                                                                                    <w:left w:val="none" w:sz="0" w:space="0" w:color="auto"/>
                                                                                                    <w:bottom w:val="none" w:sz="0" w:space="0" w:color="auto"/>
                                                                                                    <w:right w:val="none" w:sz="0" w:space="0" w:color="auto"/>
                                                                                                  </w:divBdr>
                                                                                                </w:div>
                                                                                                <w:div w:id="117574532">
                                                                                                  <w:marLeft w:val="0"/>
                                                                                                  <w:marRight w:val="0"/>
                                                                                                  <w:marTop w:val="0"/>
                                                                                                  <w:marBottom w:val="0"/>
                                                                                                  <w:divBdr>
                                                                                                    <w:top w:val="none" w:sz="0" w:space="0" w:color="auto"/>
                                                                                                    <w:left w:val="none" w:sz="0" w:space="0" w:color="auto"/>
                                                                                                    <w:bottom w:val="none" w:sz="0" w:space="0" w:color="auto"/>
                                                                                                    <w:right w:val="none" w:sz="0" w:space="0" w:color="auto"/>
                                                                                                  </w:divBdr>
                                                                                                  <w:divsChild>
                                                                                                    <w:div w:id="454449599">
                                                                                                      <w:marLeft w:val="0"/>
                                                                                                      <w:marRight w:val="0"/>
                                                                                                      <w:marTop w:val="0"/>
                                                                                                      <w:marBottom w:val="0"/>
                                                                                                      <w:divBdr>
                                                                                                        <w:top w:val="none" w:sz="0" w:space="0" w:color="auto"/>
                                                                                                        <w:left w:val="none" w:sz="0" w:space="0" w:color="auto"/>
                                                                                                        <w:bottom w:val="none" w:sz="0" w:space="0" w:color="auto"/>
                                                                                                        <w:right w:val="none" w:sz="0" w:space="0" w:color="auto"/>
                                                                                                      </w:divBdr>
                                                                                                    </w:div>
                                                                                                  </w:divsChild>
                                                                                                </w:div>
                                                                                                <w:div w:id="148521142">
                                                                                                  <w:marLeft w:val="0"/>
                                                                                                  <w:marRight w:val="0"/>
                                                                                                  <w:marTop w:val="0"/>
                                                                                                  <w:marBottom w:val="0"/>
                                                                                                  <w:divBdr>
                                                                                                    <w:top w:val="none" w:sz="0" w:space="0" w:color="auto"/>
                                                                                                    <w:left w:val="none" w:sz="0" w:space="0" w:color="auto"/>
                                                                                                    <w:bottom w:val="none" w:sz="0" w:space="0" w:color="auto"/>
                                                                                                    <w:right w:val="none" w:sz="0" w:space="0" w:color="auto"/>
                                                                                                  </w:divBdr>
                                                                                                  <w:divsChild>
                                                                                                    <w:div w:id="1512641924">
                                                                                                      <w:marLeft w:val="0"/>
                                                                                                      <w:marRight w:val="0"/>
                                                                                                      <w:marTop w:val="0"/>
                                                                                                      <w:marBottom w:val="0"/>
                                                                                                      <w:divBdr>
                                                                                                        <w:top w:val="none" w:sz="0" w:space="0" w:color="auto"/>
                                                                                                        <w:left w:val="none" w:sz="0" w:space="0" w:color="auto"/>
                                                                                                        <w:bottom w:val="none" w:sz="0" w:space="0" w:color="auto"/>
                                                                                                        <w:right w:val="none" w:sz="0" w:space="0" w:color="auto"/>
                                                                                                      </w:divBdr>
                                                                                                    </w:div>
                                                                                                  </w:divsChild>
                                                                                                </w:div>
                                                                                                <w:div w:id="219441738">
                                                                                                  <w:marLeft w:val="0"/>
                                                                                                  <w:marRight w:val="0"/>
                                                                                                  <w:marTop w:val="0"/>
                                                                                                  <w:marBottom w:val="0"/>
                                                                                                  <w:divBdr>
                                                                                                    <w:top w:val="none" w:sz="0" w:space="0" w:color="auto"/>
                                                                                                    <w:left w:val="none" w:sz="0" w:space="0" w:color="auto"/>
                                                                                                    <w:bottom w:val="none" w:sz="0" w:space="0" w:color="auto"/>
                                                                                                    <w:right w:val="none" w:sz="0" w:space="0" w:color="auto"/>
                                                                                                  </w:divBdr>
                                                                                                </w:div>
                                                                                                <w:div w:id="262953931">
                                                                                                  <w:marLeft w:val="0"/>
                                                                                                  <w:marRight w:val="0"/>
                                                                                                  <w:marTop w:val="0"/>
                                                                                                  <w:marBottom w:val="0"/>
                                                                                                  <w:divBdr>
                                                                                                    <w:top w:val="none" w:sz="0" w:space="0" w:color="auto"/>
                                                                                                    <w:left w:val="none" w:sz="0" w:space="0" w:color="auto"/>
                                                                                                    <w:bottom w:val="none" w:sz="0" w:space="0" w:color="auto"/>
                                                                                                    <w:right w:val="none" w:sz="0" w:space="0" w:color="auto"/>
                                                                                                  </w:divBdr>
                                                                                                  <w:divsChild>
                                                                                                    <w:div w:id="474839949">
                                                                                                      <w:marLeft w:val="0"/>
                                                                                                      <w:marRight w:val="0"/>
                                                                                                      <w:marTop w:val="0"/>
                                                                                                      <w:marBottom w:val="0"/>
                                                                                                      <w:divBdr>
                                                                                                        <w:top w:val="none" w:sz="0" w:space="0" w:color="auto"/>
                                                                                                        <w:left w:val="none" w:sz="0" w:space="0" w:color="auto"/>
                                                                                                        <w:bottom w:val="none" w:sz="0" w:space="0" w:color="auto"/>
                                                                                                        <w:right w:val="none" w:sz="0" w:space="0" w:color="auto"/>
                                                                                                      </w:divBdr>
                                                                                                    </w:div>
                                                                                                  </w:divsChild>
                                                                                                </w:div>
                                                                                                <w:div w:id="294532639">
                                                                                                  <w:marLeft w:val="0"/>
                                                                                                  <w:marRight w:val="0"/>
                                                                                                  <w:marTop w:val="0"/>
                                                                                                  <w:marBottom w:val="0"/>
                                                                                                  <w:divBdr>
                                                                                                    <w:top w:val="none" w:sz="0" w:space="0" w:color="auto"/>
                                                                                                    <w:left w:val="none" w:sz="0" w:space="0" w:color="auto"/>
                                                                                                    <w:bottom w:val="none" w:sz="0" w:space="0" w:color="auto"/>
                                                                                                    <w:right w:val="none" w:sz="0" w:space="0" w:color="auto"/>
                                                                                                  </w:divBdr>
                                                                                                </w:div>
                                                                                                <w:div w:id="301347222">
                                                                                                  <w:marLeft w:val="0"/>
                                                                                                  <w:marRight w:val="0"/>
                                                                                                  <w:marTop w:val="0"/>
                                                                                                  <w:marBottom w:val="0"/>
                                                                                                  <w:divBdr>
                                                                                                    <w:top w:val="none" w:sz="0" w:space="0" w:color="auto"/>
                                                                                                    <w:left w:val="none" w:sz="0" w:space="0" w:color="auto"/>
                                                                                                    <w:bottom w:val="none" w:sz="0" w:space="0" w:color="auto"/>
                                                                                                    <w:right w:val="none" w:sz="0" w:space="0" w:color="auto"/>
                                                                                                  </w:divBdr>
                                                                                                </w:div>
                                                                                                <w:div w:id="337779546">
                                                                                                  <w:marLeft w:val="0"/>
                                                                                                  <w:marRight w:val="0"/>
                                                                                                  <w:marTop w:val="0"/>
                                                                                                  <w:marBottom w:val="0"/>
                                                                                                  <w:divBdr>
                                                                                                    <w:top w:val="none" w:sz="0" w:space="0" w:color="auto"/>
                                                                                                    <w:left w:val="none" w:sz="0" w:space="0" w:color="auto"/>
                                                                                                    <w:bottom w:val="none" w:sz="0" w:space="0" w:color="auto"/>
                                                                                                    <w:right w:val="none" w:sz="0" w:space="0" w:color="auto"/>
                                                                                                  </w:divBdr>
                                                                                                  <w:divsChild>
                                                                                                    <w:div w:id="694647867">
                                                                                                      <w:marLeft w:val="0"/>
                                                                                                      <w:marRight w:val="0"/>
                                                                                                      <w:marTop w:val="0"/>
                                                                                                      <w:marBottom w:val="0"/>
                                                                                                      <w:divBdr>
                                                                                                        <w:top w:val="none" w:sz="0" w:space="0" w:color="auto"/>
                                                                                                        <w:left w:val="none" w:sz="0" w:space="0" w:color="auto"/>
                                                                                                        <w:bottom w:val="none" w:sz="0" w:space="0" w:color="auto"/>
                                                                                                        <w:right w:val="none" w:sz="0" w:space="0" w:color="auto"/>
                                                                                                      </w:divBdr>
                                                                                                    </w:div>
                                                                                                  </w:divsChild>
                                                                                                </w:div>
                                                                                                <w:div w:id="366293583">
                                                                                                  <w:marLeft w:val="0"/>
                                                                                                  <w:marRight w:val="0"/>
                                                                                                  <w:marTop w:val="0"/>
                                                                                                  <w:marBottom w:val="0"/>
                                                                                                  <w:divBdr>
                                                                                                    <w:top w:val="none" w:sz="0" w:space="0" w:color="auto"/>
                                                                                                    <w:left w:val="none" w:sz="0" w:space="0" w:color="auto"/>
                                                                                                    <w:bottom w:val="none" w:sz="0" w:space="0" w:color="auto"/>
                                                                                                    <w:right w:val="none" w:sz="0" w:space="0" w:color="auto"/>
                                                                                                  </w:divBdr>
                                                                                                  <w:divsChild>
                                                                                                    <w:div w:id="539318393">
                                                                                                      <w:marLeft w:val="0"/>
                                                                                                      <w:marRight w:val="0"/>
                                                                                                      <w:marTop w:val="0"/>
                                                                                                      <w:marBottom w:val="0"/>
                                                                                                      <w:divBdr>
                                                                                                        <w:top w:val="none" w:sz="0" w:space="0" w:color="auto"/>
                                                                                                        <w:left w:val="none" w:sz="0" w:space="0" w:color="auto"/>
                                                                                                        <w:bottom w:val="none" w:sz="0" w:space="0" w:color="auto"/>
                                                                                                        <w:right w:val="none" w:sz="0" w:space="0" w:color="auto"/>
                                                                                                      </w:divBdr>
                                                                                                    </w:div>
                                                                                                    <w:div w:id="725643216">
                                                                                                      <w:marLeft w:val="0"/>
                                                                                                      <w:marRight w:val="0"/>
                                                                                                      <w:marTop w:val="0"/>
                                                                                                      <w:marBottom w:val="0"/>
                                                                                                      <w:divBdr>
                                                                                                        <w:top w:val="none" w:sz="0" w:space="0" w:color="auto"/>
                                                                                                        <w:left w:val="none" w:sz="0" w:space="0" w:color="auto"/>
                                                                                                        <w:bottom w:val="none" w:sz="0" w:space="0" w:color="auto"/>
                                                                                                        <w:right w:val="none" w:sz="0" w:space="0" w:color="auto"/>
                                                                                                      </w:divBdr>
                                                                                                    </w:div>
                                                                                                  </w:divsChild>
                                                                                                </w:div>
                                                                                                <w:div w:id="379282923">
                                                                                                  <w:marLeft w:val="0"/>
                                                                                                  <w:marRight w:val="0"/>
                                                                                                  <w:marTop w:val="0"/>
                                                                                                  <w:marBottom w:val="0"/>
                                                                                                  <w:divBdr>
                                                                                                    <w:top w:val="none" w:sz="0" w:space="0" w:color="auto"/>
                                                                                                    <w:left w:val="none" w:sz="0" w:space="0" w:color="auto"/>
                                                                                                    <w:bottom w:val="none" w:sz="0" w:space="0" w:color="auto"/>
                                                                                                    <w:right w:val="none" w:sz="0" w:space="0" w:color="auto"/>
                                                                                                  </w:divBdr>
                                                                                                </w:div>
                                                                                                <w:div w:id="385841483">
                                                                                                  <w:marLeft w:val="0"/>
                                                                                                  <w:marRight w:val="0"/>
                                                                                                  <w:marTop w:val="0"/>
                                                                                                  <w:marBottom w:val="0"/>
                                                                                                  <w:divBdr>
                                                                                                    <w:top w:val="none" w:sz="0" w:space="0" w:color="auto"/>
                                                                                                    <w:left w:val="none" w:sz="0" w:space="0" w:color="auto"/>
                                                                                                    <w:bottom w:val="none" w:sz="0" w:space="0" w:color="auto"/>
                                                                                                    <w:right w:val="none" w:sz="0" w:space="0" w:color="auto"/>
                                                                                                  </w:divBdr>
                                                                                                  <w:divsChild>
                                                                                                    <w:div w:id="1765957846">
                                                                                                      <w:marLeft w:val="0"/>
                                                                                                      <w:marRight w:val="0"/>
                                                                                                      <w:marTop w:val="0"/>
                                                                                                      <w:marBottom w:val="0"/>
                                                                                                      <w:divBdr>
                                                                                                        <w:top w:val="none" w:sz="0" w:space="0" w:color="auto"/>
                                                                                                        <w:left w:val="none" w:sz="0" w:space="0" w:color="auto"/>
                                                                                                        <w:bottom w:val="none" w:sz="0" w:space="0" w:color="auto"/>
                                                                                                        <w:right w:val="none" w:sz="0" w:space="0" w:color="auto"/>
                                                                                                      </w:divBdr>
                                                                                                    </w:div>
                                                                                                  </w:divsChild>
                                                                                                </w:div>
                                                                                                <w:div w:id="388768169">
                                                                                                  <w:marLeft w:val="0"/>
                                                                                                  <w:marRight w:val="0"/>
                                                                                                  <w:marTop w:val="0"/>
                                                                                                  <w:marBottom w:val="0"/>
                                                                                                  <w:divBdr>
                                                                                                    <w:top w:val="none" w:sz="0" w:space="0" w:color="auto"/>
                                                                                                    <w:left w:val="none" w:sz="0" w:space="0" w:color="auto"/>
                                                                                                    <w:bottom w:val="none" w:sz="0" w:space="0" w:color="auto"/>
                                                                                                    <w:right w:val="none" w:sz="0" w:space="0" w:color="auto"/>
                                                                                                  </w:divBdr>
                                                                                                  <w:divsChild>
                                                                                                    <w:div w:id="1141581163">
                                                                                                      <w:marLeft w:val="0"/>
                                                                                                      <w:marRight w:val="0"/>
                                                                                                      <w:marTop w:val="0"/>
                                                                                                      <w:marBottom w:val="0"/>
                                                                                                      <w:divBdr>
                                                                                                        <w:top w:val="none" w:sz="0" w:space="0" w:color="auto"/>
                                                                                                        <w:left w:val="none" w:sz="0" w:space="0" w:color="auto"/>
                                                                                                        <w:bottom w:val="none" w:sz="0" w:space="0" w:color="auto"/>
                                                                                                        <w:right w:val="none" w:sz="0" w:space="0" w:color="auto"/>
                                                                                                      </w:divBdr>
                                                                                                    </w:div>
                                                                                                  </w:divsChild>
                                                                                                </w:div>
                                                                                                <w:div w:id="450364153">
                                                                                                  <w:marLeft w:val="0"/>
                                                                                                  <w:marRight w:val="0"/>
                                                                                                  <w:marTop w:val="0"/>
                                                                                                  <w:marBottom w:val="0"/>
                                                                                                  <w:divBdr>
                                                                                                    <w:top w:val="none" w:sz="0" w:space="0" w:color="auto"/>
                                                                                                    <w:left w:val="none" w:sz="0" w:space="0" w:color="auto"/>
                                                                                                    <w:bottom w:val="none" w:sz="0" w:space="0" w:color="auto"/>
                                                                                                    <w:right w:val="none" w:sz="0" w:space="0" w:color="auto"/>
                                                                                                  </w:divBdr>
                                                                                                  <w:divsChild>
                                                                                                    <w:div w:id="564219300">
                                                                                                      <w:marLeft w:val="0"/>
                                                                                                      <w:marRight w:val="0"/>
                                                                                                      <w:marTop w:val="0"/>
                                                                                                      <w:marBottom w:val="0"/>
                                                                                                      <w:divBdr>
                                                                                                        <w:top w:val="none" w:sz="0" w:space="0" w:color="auto"/>
                                                                                                        <w:left w:val="none" w:sz="0" w:space="0" w:color="auto"/>
                                                                                                        <w:bottom w:val="none" w:sz="0" w:space="0" w:color="auto"/>
                                                                                                        <w:right w:val="none" w:sz="0" w:space="0" w:color="auto"/>
                                                                                                      </w:divBdr>
                                                                                                    </w:div>
                                                                                                  </w:divsChild>
                                                                                                </w:div>
                                                                                                <w:div w:id="590285616">
                                                                                                  <w:marLeft w:val="0"/>
                                                                                                  <w:marRight w:val="0"/>
                                                                                                  <w:marTop w:val="0"/>
                                                                                                  <w:marBottom w:val="0"/>
                                                                                                  <w:divBdr>
                                                                                                    <w:top w:val="none" w:sz="0" w:space="0" w:color="auto"/>
                                                                                                    <w:left w:val="none" w:sz="0" w:space="0" w:color="auto"/>
                                                                                                    <w:bottom w:val="none" w:sz="0" w:space="0" w:color="auto"/>
                                                                                                    <w:right w:val="none" w:sz="0" w:space="0" w:color="auto"/>
                                                                                                  </w:divBdr>
                                                                                                </w:div>
                                                                                                <w:div w:id="651564020">
                                                                                                  <w:marLeft w:val="0"/>
                                                                                                  <w:marRight w:val="0"/>
                                                                                                  <w:marTop w:val="0"/>
                                                                                                  <w:marBottom w:val="0"/>
                                                                                                  <w:divBdr>
                                                                                                    <w:top w:val="none" w:sz="0" w:space="0" w:color="auto"/>
                                                                                                    <w:left w:val="none" w:sz="0" w:space="0" w:color="auto"/>
                                                                                                    <w:bottom w:val="none" w:sz="0" w:space="0" w:color="auto"/>
                                                                                                    <w:right w:val="none" w:sz="0" w:space="0" w:color="auto"/>
                                                                                                  </w:divBdr>
                                                                                                  <w:divsChild>
                                                                                                    <w:div w:id="539362065">
                                                                                                      <w:marLeft w:val="0"/>
                                                                                                      <w:marRight w:val="0"/>
                                                                                                      <w:marTop w:val="0"/>
                                                                                                      <w:marBottom w:val="0"/>
                                                                                                      <w:divBdr>
                                                                                                        <w:top w:val="none" w:sz="0" w:space="0" w:color="auto"/>
                                                                                                        <w:left w:val="none" w:sz="0" w:space="0" w:color="auto"/>
                                                                                                        <w:bottom w:val="none" w:sz="0" w:space="0" w:color="auto"/>
                                                                                                        <w:right w:val="none" w:sz="0" w:space="0" w:color="auto"/>
                                                                                                      </w:divBdr>
                                                                                                    </w:div>
                                                                                                  </w:divsChild>
                                                                                                </w:div>
                                                                                                <w:div w:id="713627096">
                                                                                                  <w:marLeft w:val="0"/>
                                                                                                  <w:marRight w:val="0"/>
                                                                                                  <w:marTop w:val="0"/>
                                                                                                  <w:marBottom w:val="0"/>
                                                                                                  <w:divBdr>
                                                                                                    <w:top w:val="none" w:sz="0" w:space="0" w:color="auto"/>
                                                                                                    <w:left w:val="none" w:sz="0" w:space="0" w:color="auto"/>
                                                                                                    <w:bottom w:val="none" w:sz="0" w:space="0" w:color="auto"/>
                                                                                                    <w:right w:val="none" w:sz="0" w:space="0" w:color="auto"/>
                                                                                                  </w:divBdr>
                                                                                                </w:div>
                                                                                                <w:div w:id="762339439">
                                                                                                  <w:marLeft w:val="0"/>
                                                                                                  <w:marRight w:val="0"/>
                                                                                                  <w:marTop w:val="0"/>
                                                                                                  <w:marBottom w:val="0"/>
                                                                                                  <w:divBdr>
                                                                                                    <w:top w:val="none" w:sz="0" w:space="0" w:color="auto"/>
                                                                                                    <w:left w:val="none" w:sz="0" w:space="0" w:color="auto"/>
                                                                                                    <w:bottom w:val="none" w:sz="0" w:space="0" w:color="auto"/>
                                                                                                    <w:right w:val="none" w:sz="0" w:space="0" w:color="auto"/>
                                                                                                  </w:divBdr>
                                                                                                </w:div>
                                                                                                <w:div w:id="776098808">
                                                                                                  <w:marLeft w:val="0"/>
                                                                                                  <w:marRight w:val="0"/>
                                                                                                  <w:marTop w:val="0"/>
                                                                                                  <w:marBottom w:val="0"/>
                                                                                                  <w:divBdr>
                                                                                                    <w:top w:val="none" w:sz="0" w:space="0" w:color="auto"/>
                                                                                                    <w:left w:val="none" w:sz="0" w:space="0" w:color="auto"/>
                                                                                                    <w:bottom w:val="none" w:sz="0" w:space="0" w:color="auto"/>
                                                                                                    <w:right w:val="none" w:sz="0" w:space="0" w:color="auto"/>
                                                                                                  </w:divBdr>
                                                                                                  <w:divsChild>
                                                                                                    <w:div w:id="1198658049">
                                                                                                      <w:marLeft w:val="0"/>
                                                                                                      <w:marRight w:val="0"/>
                                                                                                      <w:marTop w:val="0"/>
                                                                                                      <w:marBottom w:val="0"/>
                                                                                                      <w:divBdr>
                                                                                                        <w:top w:val="none" w:sz="0" w:space="0" w:color="auto"/>
                                                                                                        <w:left w:val="none" w:sz="0" w:space="0" w:color="auto"/>
                                                                                                        <w:bottom w:val="none" w:sz="0" w:space="0" w:color="auto"/>
                                                                                                        <w:right w:val="none" w:sz="0" w:space="0" w:color="auto"/>
                                                                                                      </w:divBdr>
                                                                                                    </w:div>
                                                                                                  </w:divsChild>
                                                                                                </w:div>
                                                                                                <w:div w:id="794984129">
                                                                                                  <w:marLeft w:val="0"/>
                                                                                                  <w:marRight w:val="0"/>
                                                                                                  <w:marTop w:val="0"/>
                                                                                                  <w:marBottom w:val="0"/>
                                                                                                  <w:divBdr>
                                                                                                    <w:top w:val="none" w:sz="0" w:space="0" w:color="auto"/>
                                                                                                    <w:left w:val="none" w:sz="0" w:space="0" w:color="auto"/>
                                                                                                    <w:bottom w:val="none" w:sz="0" w:space="0" w:color="auto"/>
                                                                                                    <w:right w:val="none" w:sz="0" w:space="0" w:color="auto"/>
                                                                                                  </w:divBdr>
                                                                                                  <w:divsChild>
                                                                                                    <w:div w:id="1661155169">
                                                                                                      <w:marLeft w:val="0"/>
                                                                                                      <w:marRight w:val="0"/>
                                                                                                      <w:marTop w:val="0"/>
                                                                                                      <w:marBottom w:val="0"/>
                                                                                                      <w:divBdr>
                                                                                                        <w:top w:val="none" w:sz="0" w:space="0" w:color="auto"/>
                                                                                                        <w:left w:val="none" w:sz="0" w:space="0" w:color="auto"/>
                                                                                                        <w:bottom w:val="none" w:sz="0" w:space="0" w:color="auto"/>
                                                                                                        <w:right w:val="none" w:sz="0" w:space="0" w:color="auto"/>
                                                                                                      </w:divBdr>
                                                                                                    </w:div>
                                                                                                  </w:divsChild>
                                                                                                </w:div>
                                                                                                <w:div w:id="798187002">
                                                                                                  <w:marLeft w:val="0"/>
                                                                                                  <w:marRight w:val="0"/>
                                                                                                  <w:marTop w:val="0"/>
                                                                                                  <w:marBottom w:val="0"/>
                                                                                                  <w:divBdr>
                                                                                                    <w:top w:val="none" w:sz="0" w:space="0" w:color="auto"/>
                                                                                                    <w:left w:val="none" w:sz="0" w:space="0" w:color="auto"/>
                                                                                                    <w:bottom w:val="none" w:sz="0" w:space="0" w:color="auto"/>
                                                                                                    <w:right w:val="none" w:sz="0" w:space="0" w:color="auto"/>
                                                                                                  </w:divBdr>
                                                                                                </w:div>
                                                                                                <w:div w:id="883491590">
                                                                                                  <w:marLeft w:val="0"/>
                                                                                                  <w:marRight w:val="0"/>
                                                                                                  <w:marTop w:val="0"/>
                                                                                                  <w:marBottom w:val="0"/>
                                                                                                  <w:divBdr>
                                                                                                    <w:top w:val="none" w:sz="0" w:space="0" w:color="auto"/>
                                                                                                    <w:left w:val="none" w:sz="0" w:space="0" w:color="auto"/>
                                                                                                    <w:bottom w:val="none" w:sz="0" w:space="0" w:color="auto"/>
                                                                                                    <w:right w:val="none" w:sz="0" w:space="0" w:color="auto"/>
                                                                                                  </w:divBdr>
                                                                                                  <w:divsChild>
                                                                                                    <w:div w:id="1846361847">
                                                                                                      <w:marLeft w:val="0"/>
                                                                                                      <w:marRight w:val="0"/>
                                                                                                      <w:marTop w:val="0"/>
                                                                                                      <w:marBottom w:val="0"/>
                                                                                                      <w:divBdr>
                                                                                                        <w:top w:val="none" w:sz="0" w:space="0" w:color="auto"/>
                                                                                                        <w:left w:val="none" w:sz="0" w:space="0" w:color="auto"/>
                                                                                                        <w:bottom w:val="none" w:sz="0" w:space="0" w:color="auto"/>
                                                                                                        <w:right w:val="none" w:sz="0" w:space="0" w:color="auto"/>
                                                                                                      </w:divBdr>
                                                                                                    </w:div>
                                                                                                  </w:divsChild>
                                                                                                </w:div>
                                                                                                <w:div w:id="894776442">
                                                                                                  <w:marLeft w:val="0"/>
                                                                                                  <w:marRight w:val="0"/>
                                                                                                  <w:marTop w:val="0"/>
                                                                                                  <w:marBottom w:val="0"/>
                                                                                                  <w:divBdr>
                                                                                                    <w:top w:val="none" w:sz="0" w:space="0" w:color="auto"/>
                                                                                                    <w:left w:val="none" w:sz="0" w:space="0" w:color="auto"/>
                                                                                                    <w:bottom w:val="none" w:sz="0" w:space="0" w:color="auto"/>
                                                                                                    <w:right w:val="none" w:sz="0" w:space="0" w:color="auto"/>
                                                                                                  </w:divBdr>
                                                                                                  <w:divsChild>
                                                                                                    <w:div w:id="1506238519">
                                                                                                      <w:marLeft w:val="0"/>
                                                                                                      <w:marRight w:val="0"/>
                                                                                                      <w:marTop w:val="0"/>
                                                                                                      <w:marBottom w:val="0"/>
                                                                                                      <w:divBdr>
                                                                                                        <w:top w:val="none" w:sz="0" w:space="0" w:color="auto"/>
                                                                                                        <w:left w:val="none" w:sz="0" w:space="0" w:color="auto"/>
                                                                                                        <w:bottom w:val="none" w:sz="0" w:space="0" w:color="auto"/>
                                                                                                        <w:right w:val="none" w:sz="0" w:space="0" w:color="auto"/>
                                                                                                      </w:divBdr>
                                                                                                    </w:div>
                                                                                                  </w:divsChild>
                                                                                                </w:div>
                                                                                                <w:div w:id="946959615">
                                                                                                  <w:marLeft w:val="0"/>
                                                                                                  <w:marRight w:val="0"/>
                                                                                                  <w:marTop w:val="0"/>
                                                                                                  <w:marBottom w:val="0"/>
                                                                                                  <w:divBdr>
                                                                                                    <w:top w:val="none" w:sz="0" w:space="0" w:color="auto"/>
                                                                                                    <w:left w:val="none" w:sz="0" w:space="0" w:color="auto"/>
                                                                                                    <w:bottom w:val="none" w:sz="0" w:space="0" w:color="auto"/>
                                                                                                    <w:right w:val="none" w:sz="0" w:space="0" w:color="auto"/>
                                                                                                  </w:divBdr>
                                                                                                </w:div>
                                                                                                <w:div w:id="1003824908">
                                                                                                  <w:marLeft w:val="0"/>
                                                                                                  <w:marRight w:val="0"/>
                                                                                                  <w:marTop w:val="0"/>
                                                                                                  <w:marBottom w:val="0"/>
                                                                                                  <w:divBdr>
                                                                                                    <w:top w:val="none" w:sz="0" w:space="0" w:color="auto"/>
                                                                                                    <w:left w:val="none" w:sz="0" w:space="0" w:color="auto"/>
                                                                                                    <w:bottom w:val="none" w:sz="0" w:space="0" w:color="auto"/>
                                                                                                    <w:right w:val="none" w:sz="0" w:space="0" w:color="auto"/>
                                                                                                  </w:divBdr>
                                                                                                </w:div>
                                                                                                <w:div w:id="1038312386">
                                                                                                  <w:marLeft w:val="0"/>
                                                                                                  <w:marRight w:val="0"/>
                                                                                                  <w:marTop w:val="0"/>
                                                                                                  <w:marBottom w:val="0"/>
                                                                                                  <w:divBdr>
                                                                                                    <w:top w:val="none" w:sz="0" w:space="0" w:color="auto"/>
                                                                                                    <w:left w:val="none" w:sz="0" w:space="0" w:color="auto"/>
                                                                                                    <w:bottom w:val="none" w:sz="0" w:space="0" w:color="auto"/>
                                                                                                    <w:right w:val="none" w:sz="0" w:space="0" w:color="auto"/>
                                                                                                  </w:divBdr>
                                                                                                  <w:divsChild>
                                                                                                    <w:div w:id="2090298968">
                                                                                                      <w:marLeft w:val="0"/>
                                                                                                      <w:marRight w:val="0"/>
                                                                                                      <w:marTop w:val="0"/>
                                                                                                      <w:marBottom w:val="0"/>
                                                                                                      <w:divBdr>
                                                                                                        <w:top w:val="none" w:sz="0" w:space="0" w:color="auto"/>
                                                                                                        <w:left w:val="none" w:sz="0" w:space="0" w:color="auto"/>
                                                                                                        <w:bottom w:val="none" w:sz="0" w:space="0" w:color="auto"/>
                                                                                                        <w:right w:val="none" w:sz="0" w:space="0" w:color="auto"/>
                                                                                                      </w:divBdr>
                                                                                                    </w:div>
                                                                                                  </w:divsChild>
                                                                                                </w:div>
                                                                                                <w:div w:id="1052734491">
                                                                                                  <w:marLeft w:val="0"/>
                                                                                                  <w:marRight w:val="0"/>
                                                                                                  <w:marTop w:val="0"/>
                                                                                                  <w:marBottom w:val="0"/>
                                                                                                  <w:divBdr>
                                                                                                    <w:top w:val="none" w:sz="0" w:space="0" w:color="auto"/>
                                                                                                    <w:left w:val="none" w:sz="0" w:space="0" w:color="auto"/>
                                                                                                    <w:bottom w:val="none" w:sz="0" w:space="0" w:color="auto"/>
                                                                                                    <w:right w:val="none" w:sz="0" w:space="0" w:color="auto"/>
                                                                                                  </w:divBdr>
                                                                                                </w:div>
                                                                                                <w:div w:id="1076127107">
                                                                                                  <w:marLeft w:val="0"/>
                                                                                                  <w:marRight w:val="0"/>
                                                                                                  <w:marTop w:val="0"/>
                                                                                                  <w:marBottom w:val="0"/>
                                                                                                  <w:divBdr>
                                                                                                    <w:top w:val="none" w:sz="0" w:space="0" w:color="auto"/>
                                                                                                    <w:left w:val="none" w:sz="0" w:space="0" w:color="auto"/>
                                                                                                    <w:bottom w:val="none" w:sz="0" w:space="0" w:color="auto"/>
                                                                                                    <w:right w:val="none" w:sz="0" w:space="0" w:color="auto"/>
                                                                                                  </w:divBdr>
                                                                                                  <w:divsChild>
                                                                                                    <w:div w:id="1766144566">
                                                                                                      <w:marLeft w:val="0"/>
                                                                                                      <w:marRight w:val="0"/>
                                                                                                      <w:marTop w:val="0"/>
                                                                                                      <w:marBottom w:val="0"/>
                                                                                                      <w:divBdr>
                                                                                                        <w:top w:val="none" w:sz="0" w:space="0" w:color="auto"/>
                                                                                                        <w:left w:val="none" w:sz="0" w:space="0" w:color="auto"/>
                                                                                                        <w:bottom w:val="none" w:sz="0" w:space="0" w:color="auto"/>
                                                                                                        <w:right w:val="none" w:sz="0" w:space="0" w:color="auto"/>
                                                                                                      </w:divBdr>
                                                                                                    </w:div>
                                                                                                  </w:divsChild>
                                                                                                </w:div>
                                                                                                <w:div w:id="1134255685">
                                                                                                  <w:marLeft w:val="0"/>
                                                                                                  <w:marRight w:val="0"/>
                                                                                                  <w:marTop w:val="0"/>
                                                                                                  <w:marBottom w:val="0"/>
                                                                                                  <w:divBdr>
                                                                                                    <w:top w:val="none" w:sz="0" w:space="0" w:color="auto"/>
                                                                                                    <w:left w:val="none" w:sz="0" w:space="0" w:color="auto"/>
                                                                                                    <w:bottom w:val="none" w:sz="0" w:space="0" w:color="auto"/>
                                                                                                    <w:right w:val="none" w:sz="0" w:space="0" w:color="auto"/>
                                                                                                  </w:divBdr>
                                                                                                </w:div>
                                                                                                <w:div w:id="1255164517">
                                                                                                  <w:marLeft w:val="0"/>
                                                                                                  <w:marRight w:val="0"/>
                                                                                                  <w:marTop w:val="0"/>
                                                                                                  <w:marBottom w:val="0"/>
                                                                                                  <w:divBdr>
                                                                                                    <w:top w:val="none" w:sz="0" w:space="0" w:color="auto"/>
                                                                                                    <w:left w:val="none" w:sz="0" w:space="0" w:color="auto"/>
                                                                                                    <w:bottom w:val="none" w:sz="0" w:space="0" w:color="auto"/>
                                                                                                    <w:right w:val="none" w:sz="0" w:space="0" w:color="auto"/>
                                                                                                  </w:divBdr>
                                                                                                </w:div>
                                                                                                <w:div w:id="1279869808">
                                                                                                  <w:marLeft w:val="0"/>
                                                                                                  <w:marRight w:val="0"/>
                                                                                                  <w:marTop w:val="0"/>
                                                                                                  <w:marBottom w:val="0"/>
                                                                                                  <w:divBdr>
                                                                                                    <w:top w:val="none" w:sz="0" w:space="0" w:color="auto"/>
                                                                                                    <w:left w:val="none" w:sz="0" w:space="0" w:color="auto"/>
                                                                                                    <w:bottom w:val="none" w:sz="0" w:space="0" w:color="auto"/>
                                                                                                    <w:right w:val="none" w:sz="0" w:space="0" w:color="auto"/>
                                                                                                  </w:divBdr>
                                                                                                </w:div>
                                                                                                <w:div w:id="1280335066">
                                                                                                  <w:marLeft w:val="0"/>
                                                                                                  <w:marRight w:val="0"/>
                                                                                                  <w:marTop w:val="0"/>
                                                                                                  <w:marBottom w:val="0"/>
                                                                                                  <w:divBdr>
                                                                                                    <w:top w:val="none" w:sz="0" w:space="0" w:color="auto"/>
                                                                                                    <w:left w:val="none" w:sz="0" w:space="0" w:color="auto"/>
                                                                                                    <w:bottom w:val="none" w:sz="0" w:space="0" w:color="auto"/>
                                                                                                    <w:right w:val="none" w:sz="0" w:space="0" w:color="auto"/>
                                                                                                  </w:divBdr>
                                                                                                  <w:divsChild>
                                                                                                    <w:div w:id="1083726453">
                                                                                                      <w:marLeft w:val="0"/>
                                                                                                      <w:marRight w:val="0"/>
                                                                                                      <w:marTop w:val="0"/>
                                                                                                      <w:marBottom w:val="0"/>
                                                                                                      <w:divBdr>
                                                                                                        <w:top w:val="none" w:sz="0" w:space="0" w:color="auto"/>
                                                                                                        <w:left w:val="none" w:sz="0" w:space="0" w:color="auto"/>
                                                                                                        <w:bottom w:val="none" w:sz="0" w:space="0" w:color="auto"/>
                                                                                                        <w:right w:val="none" w:sz="0" w:space="0" w:color="auto"/>
                                                                                                      </w:divBdr>
                                                                                                    </w:div>
                                                                                                  </w:divsChild>
                                                                                                </w:div>
                                                                                                <w:div w:id="1290697979">
                                                                                                  <w:marLeft w:val="0"/>
                                                                                                  <w:marRight w:val="0"/>
                                                                                                  <w:marTop w:val="0"/>
                                                                                                  <w:marBottom w:val="0"/>
                                                                                                  <w:divBdr>
                                                                                                    <w:top w:val="none" w:sz="0" w:space="0" w:color="auto"/>
                                                                                                    <w:left w:val="none" w:sz="0" w:space="0" w:color="auto"/>
                                                                                                    <w:bottom w:val="none" w:sz="0" w:space="0" w:color="auto"/>
                                                                                                    <w:right w:val="none" w:sz="0" w:space="0" w:color="auto"/>
                                                                                                  </w:divBdr>
                                                                                                  <w:divsChild>
                                                                                                    <w:div w:id="1271623456">
                                                                                                      <w:marLeft w:val="0"/>
                                                                                                      <w:marRight w:val="0"/>
                                                                                                      <w:marTop w:val="0"/>
                                                                                                      <w:marBottom w:val="0"/>
                                                                                                      <w:divBdr>
                                                                                                        <w:top w:val="none" w:sz="0" w:space="0" w:color="auto"/>
                                                                                                        <w:left w:val="none" w:sz="0" w:space="0" w:color="auto"/>
                                                                                                        <w:bottom w:val="none" w:sz="0" w:space="0" w:color="auto"/>
                                                                                                        <w:right w:val="none" w:sz="0" w:space="0" w:color="auto"/>
                                                                                                      </w:divBdr>
                                                                                                    </w:div>
                                                                                                  </w:divsChild>
                                                                                                </w:div>
                                                                                                <w:div w:id="1332024063">
                                                                                                  <w:marLeft w:val="0"/>
                                                                                                  <w:marRight w:val="0"/>
                                                                                                  <w:marTop w:val="0"/>
                                                                                                  <w:marBottom w:val="0"/>
                                                                                                  <w:divBdr>
                                                                                                    <w:top w:val="none" w:sz="0" w:space="0" w:color="auto"/>
                                                                                                    <w:left w:val="none" w:sz="0" w:space="0" w:color="auto"/>
                                                                                                    <w:bottom w:val="none" w:sz="0" w:space="0" w:color="auto"/>
                                                                                                    <w:right w:val="none" w:sz="0" w:space="0" w:color="auto"/>
                                                                                                  </w:divBdr>
                                                                                                  <w:divsChild>
                                                                                                    <w:div w:id="1520317496">
                                                                                                      <w:marLeft w:val="0"/>
                                                                                                      <w:marRight w:val="0"/>
                                                                                                      <w:marTop w:val="0"/>
                                                                                                      <w:marBottom w:val="0"/>
                                                                                                      <w:divBdr>
                                                                                                        <w:top w:val="none" w:sz="0" w:space="0" w:color="auto"/>
                                                                                                        <w:left w:val="none" w:sz="0" w:space="0" w:color="auto"/>
                                                                                                        <w:bottom w:val="none" w:sz="0" w:space="0" w:color="auto"/>
                                                                                                        <w:right w:val="none" w:sz="0" w:space="0" w:color="auto"/>
                                                                                                      </w:divBdr>
                                                                                                    </w:div>
                                                                                                  </w:divsChild>
                                                                                                </w:div>
                                                                                                <w:div w:id="1332902752">
                                                                                                  <w:marLeft w:val="0"/>
                                                                                                  <w:marRight w:val="0"/>
                                                                                                  <w:marTop w:val="0"/>
                                                                                                  <w:marBottom w:val="0"/>
                                                                                                  <w:divBdr>
                                                                                                    <w:top w:val="none" w:sz="0" w:space="0" w:color="auto"/>
                                                                                                    <w:left w:val="none" w:sz="0" w:space="0" w:color="auto"/>
                                                                                                    <w:bottom w:val="none" w:sz="0" w:space="0" w:color="auto"/>
                                                                                                    <w:right w:val="none" w:sz="0" w:space="0" w:color="auto"/>
                                                                                                  </w:divBdr>
                                                                                                  <w:divsChild>
                                                                                                    <w:div w:id="1919441431">
                                                                                                      <w:marLeft w:val="0"/>
                                                                                                      <w:marRight w:val="0"/>
                                                                                                      <w:marTop w:val="0"/>
                                                                                                      <w:marBottom w:val="0"/>
                                                                                                      <w:divBdr>
                                                                                                        <w:top w:val="none" w:sz="0" w:space="0" w:color="auto"/>
                                                                                                        <w:left w:val="none" w:sz="0" w:space="0" w:color="auto"/>
                                                                                                        <w:bottom w:val="none" w:sz="0" w:space="0" w:color="auto"/>
                                                                                                        <w:right w:val="none" w:sz="0" w:space="0" w:color="auto"/>
                                                                                                      </w:divBdr>
                                                                                                    </w:div>
                                                                                                  </w:divsChild>
                                                                                                </w:div>
                                                                                                <w:div w:id="1529172439">
                                                                                                  <w:marLeft w:val="0"/>
                                                                                                  <w:marRight w:val="0"/>
                                                                                                  <w:marTop w:val="0"/>
                                                                                                  <w:marBottom w:val="0"/>
                                                                                                  <w:divBdr>
                                                                                                    <w:top w:val="none" w:sz="0" w:space="0" w:color="auto"/>
                                                                                                    <w:left w:val="none" w:sz="0" w:space="0" w:color="auto"/>
                                                                                                    <w:bottom w:val="none" w:sz="0" w:space="0" w:color="auto"/>
                                                                                                    <w:right w:val="none" w:sz="0" w:space="0" w:color="auto"/>
                                                                                                  </w:divBdr>
                                                                                                </w:div>
                                                                                                <w:div w:id="1582373448">
                                                                                                  <w:marLeft w:val="0"/>
                                                                                                  <w:marRight w:val="0"/>
                                                                                                  <w:marTop w:val="0"/>
                                                                                                  <w:marBottom w:val="0"/>
                                                                                                  <w:divBdr>
                                                                                                    <w:top w:val="none" w:sz="0" w:space="0" w:color="auto"/>
                                                                                                    <w:left w:val="none" w:sz="0" w:space="0" w:color="auto"/>
                                                                                                    <w:bottom w:val="none" w:sz="0" w:space="0" w:color="auto"/>
                                                                                                    <w:right w:val="none" w:sz="0" w:space="0" w:color="auto"/>
                                                                                                  </w:divBdr>
                                                                                                </w:div>
                                                                                                <w:div w:id="1601447624">
                                                                                                  <w:marLeft w:val="0"/>
                                                                                                  <w:marRight w:val="0"/>
                                                                                                  <w:marTop w:val="0"/>
                                                                                                  <w:marBottom w:val="0"/>
                                                                                                  <w:divBdr>
                                                                                                    <w:top w:val="none" w:sz="0" w:space="0" w:color="auto"/>
                                                                                                    <w:left w:val="none" w:sz="0" w:space="0" w:color="auto"/>
                                                                                                    <w:bottom w:val="none" w:sz="0" w:space="0" w:color="auto"/>
                                                                                                    <w:right w:val="none" w:sz="0" w:space="0" w:color="auto"/>
                                                                                                  </w:divBdr>
                                                                                                  <w:divsChild>
                                                                                                    <w:div w:id="893154488">
                                                                                                      <w:marLeft w:val="0"/>
                                                                                                      <w:marRight w:val="0"/>
                                                                                                      <w:marTop w:val="0"/>
                                                                                                      <w:marBottom w:val="0"/>
                                                                                                      <w:divBdr>
                                                                                                        <w:top w:val="none" w:sz="0" w:space="0" w:color="auto"/>
                                                                                                        <w:left w:val="none" w:sz="0" w:space="0" w:color="auto"/>
                                                                                                        <w:bottom w:val="none" w:sz="0" w:space="0" w:color="auto"/>
                                                                                                        <w:right w:val="none" w:sz="0" w:space="0" w:color="auto"/>
                                                                                                      </w:divBdr>
                                                                                                    </w:div>
                                                                                                  </w:divsChild>
                                                                                                </w:div>
                                                                                                <w:div w:id="1671251693">
                                                                                                  <w:marLeft w:val="0"/>
                                                                                                  <w:marRight w:val="0"/>
                                                                                                  <w:marTop w:val="0"/>
                                                                                                  <w:marBottom w:val="0"/>
                                                                                                  <w:divBdr>
                                                                                                    <w:top w:val="none" w:sz="0" w:space="0" w:color="auto"/>
                                                                                                    <w:left w:val="none" w:sz="0" w:space="0" w:color="auto"/>
                                                                                                    <w:bottom w:val="none" w:sz="0" w:space="0" w:color="auto"/>
                                                                                                    <w:right w:val="none" w:sz="0" w:space="0" w:color="auto"/>
                                                                                                  </w:divBdr>
                                                                                                  <w:divsChild>
                                                                                                    <w:div w:id="1047297055">
                                                                                                      <w:marLeft w:val="0"/>
                                                                                                      <w:marRight w:val="0"/>
                                                                                                      <w:marTop w:val="0"/>
                                                                                                      <w:marBottom w:val="0"/>
                                                                                                      <w:divBdr>
                                                                                                        <w:top w:val="none" w:sz="0" w:space="0" w:color="auto"/>
                                                                                                        <w:left w:val="none" w:sz="0" w:space="0" w:color="auto"/>
                                                                                                        <w:bottom w:val="none" w:sz="0" w:space="0" w:color="auto"/>
                                                                                                        <w:right w:val="none" w:sz="0" w:space="0" w:color="auto"/>
                                                                                                      </w:divBdr>
                                                                                                    </w:div>
                                                                                                  </w:divsChild>
                                                                                                </w:div>
                                                                                                <w:div w:id="1680622542">
                                                                                                  <w:marLeft w:val="0"/>
                                                                                                  <w:marRight w:val="0"/>
                                                                                                  <w:marTop w:val="0"/>
                                                                                                  <w:marBottom w:val="0"/>
                                                                                                  <w:divBdr>
                                                                                                    <w:top w:val="none" w:sz="0" w:space="0" w:color="auto"/>
                                                                                                    <w:left w:val="none" w:sz="0" w:space="0" w:color="auto"/>
                                                                                                    <w:bottom w:val="none" w:sz="0" w:space="0" w:color="auto"/>
                                                                                                    <w:right w:val="none" w:sz="0" w:space="0" w:color="auto"/>
                                                                                                  </w:divBdr>
                                                                                                  <w:divsChild>
                                                                                                    <w:div w:id="1185825756">
                                                                                                      <w:marLeft w:val="0"/>
                                                                                                      <w:marRight w:val="0"/>
                                                                                                      <w:marTop w:val="0"/>
                                                                                                      <w:marBottom w:val="0"/>
                                                                                                      <w:divBdr>
                                                                                                        <w:top w:val="none" w:sz="0" w:space="0" w:color="auto"/>
                                                                                                        <w:left w:val="none" w:sz="0" w:space="0" w:color="auto"/>
                                                                                                        <w:bottom w:val="none" w:sz="0" w:space="0" w:color="auto"/>
                                                                                                        <w:right w:val="none" w:sz="0" w:space="0" w:color="auto"/>
                                                                                                      </w:divBdr>
                                                                                                    </w:div>
                                                                                                  </w:divsChild>
                                                                                                </w:div>
                                                                                                <w:div w:id="1715889222">
                                                                                                  <w:marLeft w:val="0"/>
                                                                                                  <w:marRight w:val="0"/>
                                                                                                  <w:marTop w:val="0"/>
                                                                                                  <w:marBottom w:val="0"/>
                                                                                                  <w:divBdr>
                                                                                                    <w:top w:val="none" w:sz="0" w:space="0" w:color="auto"/>
                                                                                                    <w:left w:val="none" w:sz="0" w:space="0" w:color="auto"/>
                                                                                                    <w:bottom w:val="none" w:sz="0" w:space="0" w:color="auto"/>
                                                                                                    <w:right w:val="none" w:sz="0" w:space="0" w:color="auto"/>
                                                                                                  </w:divBdr>
                                                                                                  <w:divsChild>
                                                                                                    <w:div w:id="458840733">
                                                                                                      <w:marLeft w:val="0"/>
                                                                                                      <w:marRight w:val="0"/>
                                                                                                      <w:marTop w:val="0"/>
                                                                                                      <w:marBottom w:val="0"/>
                                                                                                      <w:divBdr>
                                                                                                        <w:top w:val="none" w:sz="0" w:space="0" w:color="auto"/>
                                                                                                        <w:left w:val="none" w:sz="0" w:space="0" w:color="auto"/>
                                                                                                        <w:bottom w:val="none" w:sz="0" w:space="0" w:color="auto"/>
                                                                                                        <w:right w:val="none" w:sz="0" w:space="0" w:color="auto"/>
                                                                                                      </w:divBdr>
                                                                                                    </w:div>
                                                                                                  </w:divsChild>
                                                                                                </w:div>
                                                                                                <w:div w:id="1717967920">
                                                                                                  <w:marLeft w:val="0"/>
                                                                                                  <w:marRight w:val="0"/>
                                                                                                  <w:marTop w:val="0"/>
                                                                                                  <w:marBottom w:val="0"/>
                                                                                                  <w:divBdr>
                                                                                                    <w:top w:val="none" w:sz="0" w:space="0" w:color="auto"/>
                                                                                                    <w:left w:val="none" w:sz="0" w:space="0" w:color="auto"/>
                                                                                                    <w:bottom w:val="none" w:sz="0" w:space="0" w:color="auto"/>
                                                                                                    <w:right w:val="none" w:sz="0" w:space="0" w:color="auto"/>
                                                                                                  </w:divBdr>
                                                                                                  <w:divsChild>
                                                                                                    <w:div w:id="2115206679">
                                                                                                      <w:marLeft w:val="0"/>
                                                                                                      <w:marRight w:val="0"/>
                                                                                                      <w:marTop w:val="0"/>
                                                                                                      <w:marBottom w:val="0"/>
                                                                                                      <w:divBdr>
                                                                                                        <w:top w:val="none" w:sz="0" w:space="0" w:color="auto"/>
                                                                                                        <w:left w:val="none" w:sz="0" w:space="0" w:color="auto"/>
                                                                                                        <w:bottom w:val="none" w:sz="0" w:space="0" w:color="auto"/>
                                                                                                        <w:right w:val="none" w:sz="0" w:space="0" w:color="auto"/>
                                                                                                      </w:divBdr>
                                                                                                    </w:div>
                                                                                                  </w:divsChild>
                                                                                                </w:div>
                                                                                                <w:div w:id="1758136839">
                                                                                                  <w:marLeft w:val="0"/>
                                                                                                  <w:marRight w:val="0"/>
                                                                                                  <w:marTop w:val="0"/>
                                                                                                  <w:marBottom w:val="0"/>
                                                                                                  <w:divBdr>
                                                                                                    <w:top w:val="none" w:sz="0" w:space="0" w:color="auto"/>
                                                                                                    <w:left w:val="none" w:sz="0" w:space="0" w:color="auto"/>
                                                                                                    <w:bottom w:val="none" w:sz="0" w:space="0" w:color="auto"/>
                                                                                                    <w:right w:val="none" w:sz="0" w:space="0" w:color="auto"/>
                                                                                                  </w:divBdr>
                                                                                                  <w:divsChild>
                                                                                                    <w:div w:id="1352222844">
                                                                                                      <w:marLeft w:val="0"/>
                                                                                                      <w:marRight w:val="0"/>
                                                                                                      <w:marTop w:val="0"/>
                                                                                                      <w:marBottom w:val="0"/>
                                                                                                      <w:divBdr>
                                                                                                        <w:top w:val="none" w:sz="0" w:space="0" w:color="auto"/>
                                                                                                        <w:left w:val="none" w:sz="0" w:space="0" w:color="auto"/>
                                                                                                        <w:bottom w:val="none" w:sz="0" w:space="0" w:color="auto"/>
                                                                                                        <w:right w:val="none" w:sz="0" w:space="0" w:color="auto"/>
                                                                                                      </w:divBdr>
                                                                                                    </w:div>
                                                                                                  </w:divsChild>
                                                                                                </w:div>
                                                                                                <w:div w:id="1760176030">
                                                                                                  <w:marLeft w:val="0"/>
                                                                                                  <w:marRight w:val="0"/>
                                                                                                  <w:marTop w:val="0"/>
                                                                                                  <w:marBottom w:val="0"/>
                                                                                                  <w:divBdr>
                                                                                                    <w:top w:val="none" w:sz="0" w:space="0" w:color="auto"/>
                                                                                                    <w:left w:val="none" w:sz="0" w:space="0" w:color="auto"/>
                                                                                                    <w:bottom w:val="none" w:sz="0" w:space="0" w:color="auto"/>
                                                                                                    <w:right w:val="none" w:sz="0" w:space="0" w:color="auto"/>
                                                                                                  </w:divBdr>
                                                                                                  <w:divsChild>
                                                                                                    <w:div w:id="57677061">
                                                                                                      <w:marLeft w:val="0"/>
                                                                                                      <w:marRight w:val="0"/>
                                                                                                      <w:marTop w:val="0"/>
                                                                                                      <w:marBottom w:val="0"/>
                                                                                                      <w:divBdr>
                                                                                                        <w:top w:val="none" w:sz="0" w:space="0" w:color="auto"/>
                                                                                                        <w:left w:val="none" w:sz="0" w:space="0" w:color="auto"/>
                                                                                                        <w:bottom w:val="none" w:sz="0" w:space="0" w:color="auto"/>
                                                                                                        <w:right w:val="none" w:sz="0" w:space="0" w:color="auto"/>
                                                                                                      </w:divBdr>
                                                                                                    </w:div>
                                                                                                  </w:divsChild>
                                                                                                </w:div>
                                                                                                <w:div w:id="1762677366">
                                                                                                  <w:marLeft w:val="0"/>
                                                                                                  <w:marRight w:val="0"/>
                                                                                                  <w:marTop w:val="0"/>
                                                                                                  <w:marBottom w:val="0"/>
                                                                                                  <w:divBdr>
                                                                                                    <w:top w:val="none" w:sz="0" w:space="0" w:color="auto"/>
                                                                                                    <w:left w:val="none" w:sz="0" w:space="0" w:color="auto"/>
                                                                                                    <w:bottom w:val="none" w:sz="0" w:space="0" w:color="auto"/>
                                                                                                    <w:right w:val="none" w:sz="0" w:space="0" w:color="auto"/>
                                                                                                  </w:divBdr>
                                                                                                </w:div>
                                                                                                <w:div w:id="1788155988">
                                                                                                  <w:marLeft w:val="0"/>
                                                                                                  <w:marRight w:val="0"/>
                                                                                                  <w:marTop w:val="0"/>
                                                                                                  <w:marBottom w:val="0"/>
                                                                                                  <w:divBdr>
                                                                                                    <w:top w:val="none" w:sz="0" w:space="0" w:color="auto"/>
                                                                                                    <w:left w:val="none" w:sz="0" w:space="0" w:color="auto"/>
                                                                                                    <w:bottom w:val="none" w:sz="0" w:space="0" w:color="auto"/>
                                                                                                    <w:right w:val="none" w:sz="0" w:space="0" w:color="auto"/>
                                                                                                  </w:divBdr>
                                                                                                  <w:divsChild>
                                                                                                    <w:div w:id="1230313580">
                                                                                                      <w:marLeft w:val="0"/>
                                                                                                      <w:marRight w:val="0"/>
                                                                                                      <w:marTop w:val="0"/>
                                                                                                      <w:marBottom w:val="0"/>
                                                                                                      <w:divBdr>
                                                                                                        <w:top w:val="none" w:sz="0" w:space="0" w:color="auto"/>
                                                                                                        <w:left w:val="none" w:sz="0" w:space="0" w:color="auto"/>
                                                                                                        <w:bottom w:val="none" w:sz="0" w:space="0" w:color="auto"/>
                                                                                                        <w:right w:val="none" w:sz="0" w:space="0" w:color="auto"/>
                                                                                                      </w:divBdr>
                                                                                                    </w:div>
                                                                                                  </w:divsChild>
                                                                                                </w:div>
                                                                                                <w:div w:id="1816557348">
                                                                                                  <w:marLeft w:val="0"/>
                                                                                                  <w:marRight w:val="0"/>
                                                                                                  <w:marTop w:val="0"/>
                                                                                                  <w:marBottom w:val="0"/>
                                                                                                  <w:divBdr>
                                                                                                    <w:top w:val="none" w:sz="0" w:space="0" w:color="auto"/>
                                                                                                    <w:left w:val="none" w:sz="0" w:space="0" w:color="auto"/>
                                                                                                    <w:bottom w:val="none" w:sz="0" w:space="0" w:color="auto"/>
                                                                                                    <w:right w:val="none" w:sz="0" w:space="0" w:color="auto"/>
                                                                                                  </w:divBdr>
                                                                                                  <w:divsChild>
                                                                                                    <w:div w:id="1254708626">
                                                                                                      <w:marLeft w:val="0"/>
                                                                                                      <w:marRight w:val="0"/>
                                                                                                      <w:marTop w:val="0"/>
                                                                                                      <w:marBottom w:val="0"/>
                                                                                                      <w:divBdr>
                                                                                                        <w:top w:val="none" w:sz="0" w:space="0" w:color="auto"/>
                                                                                                        <w:left w:val="none" w:sz="0" w:space="0" w:color="auto"/>
                                                                                                        <w:bottom w:val="none" w:sz="0" w:space="0" w:color="auto"/>
                                                                                                        <w:right w:val="none" w:sz="0" w:space="0" w:color="auto"/>
                                                                                                      </w:divBdr>
                                                                                                    </w:div>
                                                                                                  </w:divsChild>
                                                                                                </w:div>
                                                                                                <w:div w:id="1822697148">
                                                                                                  <w:marLeft w:val="0"/>
                                                                                                  <w:marRight w:val="0"/>
                                                                                                  <w:marTop w:val="0"/>
                                                                                                  <w:marBottom w:val="0"/>
                                                                                                  <w:divBdr>
                                                                                                    <w:top w:val="none" w:sz="0" w:space="0" w:color="auto"/>
                                                                                                    <w:left w:val="none" w:sz="0" w:space="0" w:color="auto"/>
                                                                                                    <w:bottom w:val="none" w:sz="0" w:space="0" w:color="auto"/>
                                                                                                    <w:right w:val="none" w:sz="0" w:space="0" w:color="auto"/>
                                                                                                  </w:divBdr>
                                                                                                  <w:divsChild>
                                                                                                    <w:div w:id="2044820958">
                                                                                                      <w:marLeft w:val="0"/>
                                                                                                      <w:marRight w:val="0"/>
                                                                                                      <w:marTop w:val="0"/>
                                                                                                      <w:marBottom w:val="0"/>
                                                                                                      <w:divBdr>
                                                                                                        <w:top w:val="none" w:sz="0" w:space="0" w:color="auto"/>
                                                                                                        <w:left w:val="none" w:sz="0" w:space="0" w:color="auto"/>
                                                                                                        <w:bottom w:val="none" w:sz="0" w:space="0" w:color="auto"/>
                                                                                                        <w:right w:val="none" w:sz="0" w:space="0" w:color="auto"/>
                                                                                                      </w:divBdr>
                                                                                                    </w:div>
                                                                                                  </w:divsChild>
                                                                                                </w:div>
                                                                                                <w:div w:id="1847091235">
                                                                                                  <w:marLeft w:val="0"/>
                                                                                                  <w:marRight w:val="0"/>
                                                                                                  <w:marTop w:val="0"/>
                                                                                                  <w:marBottom w:val="0"/>
                                                                                                  <w:divBdr>
                                                                                                    <w:top w:val="none" w:sz="0" w:space="0" w:color="auto"/>
                                                                                                    <w:left w:val="none" w:sz="0" w:space="0" w:color="auto"/>
                                                                                                    <w:bottom w:val="none" w:sz="0" w:space="0" w:color="auto"/>
                                                                                                    <w:right w:val="none" w:sz="0" w:space="0" w:color="auto"/>
                                                                                                  </w:divBdr>
                                                                                                  <w:divsChild>
                                                                                                    <w:div w:id="214046548">
                                                                                                      <w:marLeft w:val="0"/>
                                                                                                      <w:marRight w:val="0"/>
                                                                                                      <w:marTop w:val="0"/>
                                                                                                      <w:marBottom w:val="0"/>
                                                                                                      <w:divBdr>
                                                                                                        <w:top w:val="none" w:sz="0" w:space="0" w:color="auto"/>
                                                                                                        <w:left w:val="none" w:sz="0" w:space="0" w:color="auto"/>
                                                                                                        <w:bottom w:val="none" w:sz="0" w:space="0" w:color="auto"/>
                                                                                                        <w:right w:val="none" w:sz="0" w:space="0" w:color="auto"/>
                                                                                                      </w:divBdr>
                                                                                                    </w:div>
                                                                                                  </w:divsChild>
                                                                                                </w:div>
                                                                                                <w:div w:id="1856767512">
                                                                                                  <w:marLeft w:val="0"/>
                                                                                                  <w:marRight w:val="0"/>
                                                                                                  <w:marTop w:val="0"/>
                                                                                                  <w:marBottom w:val="0"/>
                                                                                                  <w:divBdr>
                                                                                                    <w:top w:val="none" w:sz="0" w:space="0" w:color="auto"/>
                                                                                                    <w:left w:val="none" w:sz="0" w:space="0" w:color="auto"/>
                                                                                                    <w:bottom w:val="none" w:sz="0" w:space="0" w:color="auto"/>
                                                                                                    <w:right w:val="none" w:sz="0" w:space="0" w:color="auto"/>
                                                                                                  </w:divBdr>
                                                                                                  <w:divsChild>
                                                                                                    <w:div w:id="748037295">
                                                                                                      <w:marLeft w:val="0"/>
                                                                                                      <w:marRight w:val="0"/>
                                                                                                      <w:marTop w:val="0"/>
                                                                                                      <w:marBottom w:val="0"/>
                                                                                                      <w:divBdr>
                                                                                                        <w:top w:val="none" w:sz="0" w:space="0" w:color="auto"/>
                                                                                                        <w:left w:val="none" w:sz="0" w:space="0" w:color="auto"/>
                                                                                                        <w:bottom w:val="none" w:sz="0" w:space="0" w:color="auto"/>
                                                                                                        <w:right w:val="none" w:sz="0" w:space="0" w:color="auto"/>
                                                                                                      </w:divBdr>
                                                                                                    </w:div>
                                                                                                  </w:divsChild>
                                                                                                </w:div>
                                                                                                <w:div w:id="1858226643">
                                                                                                  <w:marLeft w:val="0"/>
                                                                                                  <w:marRight w:val="0"/>
                                                                                                  <w:marTop w:val="0"/>
                                                                                                  <w:marBottom w:val="0"/>
                                                                                                  <w:divBdr>
                                                                                                    <w:top w:val="none" w:sz="0" w:space="0" w:color="auto"/>
                                                                                                    <w:left w:val="none" w:sz="0" w:space="0" w:color="auto"/>
                                                                                                    <w:bottom w:val="none" w:sz="0" w:space="0" w:color="auto"/>
                                                                                                    <w:right w:val="none" w:sz="0" w:space="0" w:color="auto"/>
                                                                                                  </w:divBdr>
                                                                                                  <w:divsChild>
                                                                                                    <w:div w:id="1021009392">
                                                                                                      <w:marLeft w:val="0"/>
                                                                                                      <w:marRight w:val="0"/>
                                                                                                      <w:marTop w:val="0"/>
                                                                                                      <w:marBottom w:val="0"/>
                                                                                                      <w:divBdr>
                                                                                                        <w:top w:val="none" w:sz="0" w:space="0" w:color="auto"/>
                                                                                                        <w:left w:val="none" w:sz="0" w:space="0" w:color="auto"/>
                                                                                                        <w:bottom w:val="none" w:sz="0" w:space="0" w:color="auto"/>
                                                                                                        <w:right w:val="none" w:sz="0" w:space="0" w:color="auto"/>
                                                                                                      </w:divBdr>
                                                                                                    </w:div>
                                                                                                    <w:div w:id="1813598849">
                                                                                                      <w:marLeft w:val="0"/>
                                                                                                      <w:marRight w:val="0"/>
                                                                                                      <w:marTop w:val="0"/>
                                                                                                      <w:marBottom w:val="0"/>
                                                                                                      <w:divBdr>
                                                                                                        <w:top w:val="none" w:sz="0" w:space="0" w:color="auto"/>
                                                                                                        <w:left w:val="none" w:sz="0" w:space="0" w:color="auto"/>
                                                                                                        <w:bottom w:val="none" w:sz="0" w:space="0" w:color="auto"/>
                                                                                                        <w:right w:val="none" w:sz="0" w:space="0" w:color="auto"/>
                                                                                                      </w:divBdr>
                                                                                                    </w:div>
                                                                                                  </w:divsChild>
                                                                                                </w:div>
                                                                                                <w:div w:id="1905607419">
                                                                                                  <w:marLeft w:val="0"/>
                                                                                                  <w:marRight w:val="0"/>
                                                                                                  <w:marTop w:val="0"/>
                                                                                                  <w:marBottom w:val="0"/>
                                                                                                  <w:divBdr>
                                                                                                    <w:top w:val="none" w:sz="0" w:space="0" w:color="auto"/>
                                                                                                    <w:left w:val="none" w:sz="0" w:space="0" w:color="auto"/>
                                                                                                    <w:bottom w:val="none" w:sz="0" w:space="0" w:color="auto"/>
                                                                                                    <w:right w:val="none" w:sz="0" w:space="0" w:color="auto"/>
                                                                                                  </w:divBdr>
                                                                                                  <w:divsChild>
                                                                                                    <w:div w:id="719938216">
                                                                                                      <w:marLeft w:val="0"/>
                                                                                                      <w:marRight w:val="0"/>
                                                                                                      <w:marTop w:val="0"/>
                                                                                                      <w:marBottom w:val="0"/>
                                                                                                      <w:divBdr>
                                                                                                        <w:top w:val="none" w:sz="0" w:space="0" w:color="auto"/>
                                                                                                        <w:left w:val="none" w:sz="0" w:space="0" w:color="auto"/>
                                                                                                        <w:bottom w:val="none" w:sz="0" w:space="0" w:color="auto"/>
                                                                                                        <w:right w:val="none" w:sz="0" w:space="0" w:color="auto"/>
                                                                                                      </w:divBdr>
                                                                                                    </w:div>
                                                                                                  </w:divsChild>
                                                                                                </w:div>
                                                                                                <w:div w:id="1952197894">
                                                                                                  <w:marLeft w:val="0"/>
                                                                                                  <w:marRight w:val="0"/>
                                                                                                  <w:marTop w:val="0"/>
                                                                                                  <w:marBottom w:val="0"/>
                                                                                                  <w:divBdr>
                                                                                                    <w:top w:val="none" w:sz="0" w:space="0" w:color="auto"/>
                                                                                                    <w:left w:val="none" w:sz="0" w:space="0" w:color="auto"/>
                                                                                                    <w:bottom w:val="none" w:sz="0" w:space="0" w:color="auto"/>
                                                                                                    <w:right w:val="none" w:sz="0" w:space="0" w:color="auto"/>
                                                                                                  </w:divBdr>
                                                                                                  <w:divsChild>
                                                                                                    <w:div w:id="876897226">
                                                                                                      <w:marLeft w:val="0"/>
                                                                                                      <w:marRight w:val="0"/>
                                                                                                      <w:marTop w:val="0"/>
                                                                                                      <w:marBottom w:val="0"/>
                                                                                                      <w:divBdr>
                                                                                                        <w:top w:val="none" w:sz="0" w:space="0" w:color="auto"/>
                                                                                                        <w:left w:val="none" w:sz="0" w:space="0" w:color="auto"/>
                                                                                                        <w:bottom w:val="none" w:sz="0" w:space="0" w:color="auto"/>
                                                                                                        <w:right w:val="none" w:sz="0" w:space="0" w:color="auto"/>
                                                                                                      </w:divBdr>
                                                                                                    </w:div>
                                                                                                  </w:divsChild>
                                                                                                </w:div>
                                                                                                <w:div w:id="1957057798">
                                                                                                  <w:marLeft w:val="0"/>
                                                                                                  <w:marRight w:val="0"/>
                                                                                                  <w:marTop w:val="0"/>
                                                                                                  <w:marBottom w:val="0"/>
                                                                                                  <w:divBdr>
                                                                                                    <w:top w:val="none" w:sz="0" w:space="0" w:color="auto"/>
                                                                                                    <w:left w:val="none" w:sz="0" w:space="0" w:color="auto"/>
                                                                                                    <w:bottom w:val="none" w:sz="0" w:space="0" w:color="auto"/>
                                                                                                    <w:right w:val="none" w:sz="0" w:space="0" w:color="auto"/>
                                                                                                  </w:divBdr>
                                                                                                  <w:divsChild>
                                                                                                    <w:div w:id="1283152995">
                                                                                                      <w:marLeft w:val="0"/>
                                                                                                      <w:marRight w:val="0"/>
                                                                                                      <w:marTop w:val="0"/>
                                                                                                      <w:marBottom w:val="0"/>
                                                                                                      <w:divBdr>
                                                                                                        <w:top w:val="none" w:sz="0" w:space="0" w:color="auto"/>
                                                                                                        <w:left w:val="none" w:sz="0" w:space="0" w:color="auto"/>
                                                                                                        <w:bottom w:val="none" w:sz="0" w:space="0" w:color="auto"/>
                                                                                                        <w:right w:val="none" w:sz="0" w:space="0" w:color="auto"/>
                                                                                                      </w:divBdr>
                                                                                                    </w:div>
                                                                                                  </w:divsChild>
                                                                                                </w:div>
                                                                                                <w:div w:id="2007588886">
                                                                                                  <w:marLeft w:val="0"/>
                                                                                                  <w:marRight w:val="0"/>
                                                                                                  <w:marTop w:val="0"/>
                                                                                                  <w:marBottom w:val="0"/>
                                                                                                  <w:divBdr>
                                                                                                    <w:top w:val="none" w:sz="0" w:space="0" w:color="auto"/>
                                                                                                    <w:left w:val="none" w:sz="0" w:space="0" w:color="auto"/>
                                                                                                    <w:bottom w:val="none" w:sz="0" w:space="0" w:color="auto"/>
                                                                                                    <w:right w:val="none" w:sz="0" w:space="0" w:color="auto"/>
                                                                                                  </w:divBdr>
                                                                                                </w:div>
                                                                                                <w:div w:id="2116362443">
                                                                                                  <w:marLeft w:val="0"/>
                                                                                                  <w:marRight w:val="0"/>
                                                                                                  <w:marTop w:val="0"/>
                                                                                                  <w:marBottom w:val="0"/>
                                                                                                  <w:divBdr>
                                                                                                    <w:top w:val="none" w:sz="0" w:space="0" w:color="auto"/>
                                                                                                    <w:left w:val="none" w:sz="0" w:space="0" w:color="auto"/>
                                                                                                    <w:bottom w:val="none" w:sz="0" w:space="0" w:color="auto"/>
                                                                                                    <w:right w:val="none" w:sz="0" w:space="0" w:color="auto"/>
                                                                                                  </w:divBdr>
                                                                                                  <w:divsChild>
                                                                                                    <w:div w:id="842553897">
                                                                                                      <w:marLeft w:val="0"/>
                                                                                                      <w:marRight w:val="0"/>
                                                                                                      <w:marTop w:val="0"/>
                                                                                                      <w:marBottom w:val="0"/>
                                                                                                      <w:divBdr>
                                                                                                        <w:top w:val="none" w:sz="0" w:space="0" w:color="auto"/>
                                                                                                        <w:left w:val="none" w:sz="0" w:space="0" w:color="auto"/>
                                                                                                        <w:bottom w:val="none" w:sz="0" w:space="0" w:color="auto"/>
                                                                                                        <w:right w:val="none" w:sz="0" w:space="0" w:color="auto"/>
                                                                                                      </w:divBdr>
                                                                                                    </w:div>
                                                                                                  </w:divsChild>
                                                                                                </w:div>
                                                                                                <w:div w:id="2128961999">
                                                                                                  <w:marLeft w:val="0"/>
                                                                                                  <w:marRight w:val="0"/>
                                                                                                  <w:marTop w:val="0"/>
                                                                                                  <w:marBottom w:val="0"/>
                                                                                                  <w:divBdr>
                                                                                                    <w:top w:val="none" w:sz="0" w:space="0" w:color="auto"/>
                                                                                                    <w:left w:val="none" w:sz="0" w:space="0" w:color="auto"/>
                                                                                                    <w:bottom w:val="none" w:sz="0" w:space="0" w:color="auto"/>
                                                                                                    <w:right w:val="none" w:sz="0" w:space="0" w:color="auto"/>
                                                                                                  </w:divBdr>
                                                                                                  <w:divsChild>
                                                                                                    <w:div w:id="328295135">
                                                                                                      <w:marLeft w:val="0"/>
                                                                                                      <w:marRight w:val="0"/>
                                                                                                      <w:marTop w:val="0"/>
                                                                                                      <w:marBottom w:val="0"/>
                                                                                                      <w:divBdr>
                                                                                                        <w:top w:val="none" w:sz="0" w:space="0" w:color="auto"/>
                                                                                                        <w:left w:val="none" w:sz="0" w:space="0" w:color="auto"/>
                                                                                                        <w:bottom w:val="none" w:sz="0" w:space="0" w:color="auto"/>
                                                                                                        <w:right w:val="none" w:sz="0" w:space="0" w:color="auto"/>
                                                                                                      </w:divBdr>
                                                                                                    </w:div>
                                                                                                    <w:div w:id="1581986897">
                                                                                                      <w:marLeft w:val="0"/>
                                                                                                      <w:marRight w:val="0"/>
                                                                                                      <w:marTop w:val="0"/>
                                                                                                      <w:marBottom w:val="0"/>
                                                                                                      <w:divBdr>
                                                                                                        <w:top w:val="none" w:sz="0" w:space="0" w:color="auto"/>
                                                                                                        <w:left w:val="none" w:sz="0" w:space="0" w:color="auto"/>
                                                                                                        <w:bottom w:val="none" w:sz="0" w:space="0" w:color="auto"/>
                                                                                                        <w:right w:val="none" w:sz="0" w:space="0" w:color="auto"/>
                                                                                                      </w:divBdr>
                                                                                                    </w:div>
                                                                                                  </w:divsChild>
                                                                                                </w:div>
                                                                                                <w:div w:id="2130780354">
                                                                                                  <w:marLeft w:val="0"/>
                                                                                                  <w:marRight w:val="0"/>
                                                                                                  <w:marTop w:val="0"/>
                                                                                                  <w:marBottom w:val="0"/>
                                                                                                  <w:divBdr>
                                                                                                    <w:top w:val="none" w:sz="0" w:space="0" w:color="auto"/>
                                                                                                    <w:left w:val="none" w:sz="0" w:space="0" w:color="auto"/>
                                                                                                    <w:bottom w:val="none" w:sz="0" w:space="0" w:color="auto"/>
                                                                                                    <w:right w:val="none" w:sz="0" w:space="0" w:color="auto"/>
                                                                                                  </w:divBdr>
                                                                                                  <w:divsChild>
                                                                                                    <w:div w:id="381752458">
                                                                                                      <w:marLeft w:val="0"/>
                                                                                                      <w:marRight w:val="0"/>
                                                                                                      <w:marTop w:val="0"/>
                                                                                                      <w:marBottom w:val="0"/>
                                                                                                      <w:divBdr>
                                                                                                        <w:top w:val="none" w:sz="0" w:space="0" w:color="auto"/>
                                                                                                        <w:left w:val="none" w:sz="0" w:space="0" w:color="auto"/>
                                                                                                        <w:bottom w:val="none" w:sz="0" w:space="0" w:color="auto"/>
                                                                                                        <w:right w:val="none" w:sz="0" w:space="0" w:color="auto"/>
                                                                                                      </w:divBdr>
                                                                                                    </w:div>
                                                                                                  </w:divsChild>
                                                                                                </w:div>
                                                                                                <w:div w:id="214218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0437673">
      <w:bodyDiv w:val="1"/>
      <w:marLeft w:val="0"/>
      <w:marRight w:val="0"/>
      <w:marTop w:val="0"/>
      <w:marBottom w:val="0"/>
      <w:divBdr>
        <w:top w:val="none" w:sz="0" w:space="0" w:color="auto"/>
        <w:left w:val="none" w:sz="0" w:space="0" w:color="auto"/>
        <w:bottom w:val="none" w:sz="0" w:space="0" w:color="auto"/>
        <w:right w:val="none" w:sz="0" w:space="0" w:color="auto"/>
      </w:divBdr>
    </w:div>
    <w:div w:id="489518417">
      <w:bodyDiv w:val="1"/>
      <w:marLeft w:val="0"/>
      <w:marRight w:val="0"/>
      <w:marTop w:val="0"/>
      <w:marBottom w:val="0"/>
      <w:divBdr>
        <w:top w:val="none" w:sz="0" w:space="0" w:color="auto"/>
        <w:left w:val="none" w:sz="0" w:space="0" w:color="auto"/>
        <w:bottom w:val="none" w:sz="0" w:space="0" w:color="auto"/>
        <w:right w:val="none" w:sz="0" w:space="0" w:color="auto"/>
      </w:divBdr>
    </w:div>
    <w:div w:id="607929201">
      <w:bodyDiv w:val="1"/>
      <w:marLeft w:val="0"/>
      <w:marRight w:val="0"/>
      <w:marTop w:val="0"/>
      <w:marBottom w:val="0"/>
      <w:divBdr>
        <w:top w:val="none" w:sz="0" w:space="0" w:color="auto"/>
        <w:left w:val="none" w:sz="0" w:space="0" w:color="auto"/>
        <w:bottom w:val="none" w:sz="0" w:space="0" w:color="auto"/>
        <w:right w:val="none" w:sz="0" w:space="0" w:color="auto"/>
      </w:divBdr>
    </w:div>
    <w:div w:id="762645935">
      <w:bodyDiv w:val="1"/>
      <w:marLeft w:val="0"/>
      <w:marRight w:val="0"/>
      <w:marTop w:val="0"/>
      <w:marBottom w:val="0"/>
      <w:divBdr>
        <w:top w:val="none" w:sz="0" w:space="0" w:color="auto"/>
        <w:left w:val="none" w:sz="0" w:space="0" w:color="auto"/>
        <w:bottom w:val="none" w:sz="0" w:space="0" w:color="auto"/>
        <w:right w:val="none" w:sz="0" w:space="0" w:color="auto"/>
      </w:divBdr>
      <w:divsChild>
        <w:div w:id="300503377">
          <w:marLeft w:val="0"/>
          <w:marRight w:val="0"/>
          <w:marTop w:val="0"/>
          <w:marBottom w:val="0"/>
          <w:divBdr>
            <w:top w:val="none" w:sz="0" w:space="0" w:color="auto"/>
            <w:left w:val="none" w:sz="0" w:space="0" w:color="auto"/>
            <w:bottom w:val="none" w:sz="0" w:space="0" w:color="auto"/>
            <w:right w:val="none" w:sz="0" w:space="0" w:color="auto"/>
          </w:divBdr>
          <w:divsChild>
            <w:div w:id="997613645">
              <w:marLeft w:val="0"/>
              <w:marRight w:val="0"/>
              <w:marTop w:val="0"/>
              <w:marBottom w:val="0"/>
              <w:divBdr>
                <w:top w:val="none" w:sz="0" w:space="0" w:color="auto"/>
                <w:left w:val="none" w:sz="0" w:space="0" w:color="auto"/>
                <w:bottom w:val="none" w:sz="0" w:space="0" w:color="auto"/>
                <w:right w:val="none" w:sz="0" w:space="0" w:color="auto"/>
              </w:divBdr>
              <w:divsChild>
                <w:div w:id="210001621">
                  <w:marLeft w:val="0"/>
                  <w:marRight w:val="0"/>
                  <w:marTop w:val="0"/>
                  <w:marBottom w:val="0"/>
                  <w:divBdr>
                    <w:top w:val="none" w:sz="0" w:space="0" w:color="auto"/>
                    <w:left w:val="none" w:sz="0" w:space="0" w:color="auto"/>
                    <w:bottom w:val="none" w:sz="0" w:space="0" w:color="auto"/>
                    <w:right w:val="none" w:sz="0" w:space="0" w:color="auto"/>
                  </w:divBdr>
                  <w:divsChild>
                    <w:div w:id="7384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641126">
      <w:bodyDiv w:val="1"/>
      <w:marLeft w:val="0"/>
      <w:marRight w:val="0"/>
      <w:marTop w:val="0"/>
      <w:marBottom w:val="0"/>
      <w:divBdr>
        <w:top w:val="none" w:sz="0" w:space="0" w:color="auto"/>
        <w:left w:val="none" w:sz="0" w:space="0" w:color="auto"/>
        <w:bottom w:val="none" w:sz="0" w:space="0" w:color="auto"/>
        <w:right w:val="none" w:sz="0" w:space="0" w:color="auto"/>
      </w:divBdr>
    </w:div>
    <w:div w:id="803082263">
      <w:bodyDiv w:val="1"/>
      <w:marLeft w:val="0"/>
      <w:marRight w:val="0"/>
      <w:marTop w:val="0"/>
      <w:marBottom w:val="0"/>
      <w:divBdr>
        <w:top w:val="none" w:sz="0" w:space="0" w:color="auto"/>
        <w:left w:val="none" w:sz="0" w:space="0" w:color="auto"/>
        <w:bottom w:val="none" w:sz="0" w:space="0" w:color="auto"/>
        <w:right w:val="none" w:sz="0" w:space="0" w:color="auto"/>
      </w:divBdr>
      <w:divsChild>
        <w:div w:id="902377266">
          <w:marLeft w:val="0"/>
          <w:marRight w:val="0"/>
          <w:marTop w:val="0"/>
          <w:marBottom w:val="0"/>
          <w:divBdr>
            <w:top w:val="none" w:sz="0" w:space="8" w:color="DDDDDD"/>
            <w:left w:val="none" w:sz="0" w:space="11" w:color="DDDDDD"/>
            <w:bottom w:val="single" w:sz="6" w:space="8" w:color="DDDDDD"/>
            <w:right w:val="none" w:sz="0" w:space="11" w:color="DDDDDD"/>
          </w:divBdr>
        </w:div>
        <w:div w:id="1550919834">
          <w:marLeft w:val="0"/>
          <w:marRight w:val="0"/>
          <w:marTop w:val="0"/>
          <w:marBottom w:val="0"/>
          <w:divBdr>
            <w:top w:val="none" w:sz="0" w:space="0" w:color="auto"/>
            <w:left w:val="none" w:sz="0" w:space="0" w:color="auto"/>
            <w:bottom w:val="none" w:sz="0" w:space="0" w:color="auto"/>
            <w:right w:val="none" w:sz="0" w:space="0" w:color="auto"/>
          </w:divBdr>
          <w:divsChild>
            <w:div w:id="444081667">
              <w:marLeft w:val="-225"/>
              <w:marRight w:val="-225"/>
              <w:marTop w:val="0"/>
              <w:marBottom w:val="0"/>
              <w:divBdr>
                <w:top w:val="none" w:sz="0" w:space="0" w:color="auto"/>
                <w:left w:val="none" w:sz="0" w:space="0" w:color="auto"/>
                <w:bottom w:val="none" w:sz="0" w:space="0" w:color="auto"/>
                <w:right w:val="none" w:sz="0" w:space="0" w:color="auto"/>
              </w:divBdr>
              <w:divsChild>
                <w:div w:id="33746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1558">
      <w:bodyDiv w:val="1"/>
      <w:marLeft w:val="0"/>
      <w:marRight w:val="0"/>
      <w:marTop w:val="0"/>
      <w:marBottom w:val="0"/>
      <w:divBdr>
        <w:top w:val="none" w:sz="0" w:space="0" w:color="auto"/>
        <w:left w:val="none" w:sz="0" w:space="0" w:color="auto"/>
        <w:bottom w:val="none" w:sz="0" w:space="0" w:color="auto"/>
        <w:right w:val="none" w:sz="0" w:space="0" w:color="auto"/>
      </w:divBdr>
      <w:divsChild>
        <w:div w:id="315695304">
          <w:marLeft w:val="0"/>
          <w:marRight w:val="0"/>
          <w:marTop w:val="0"/>
          <w:marBottom w:val="0"/>
          <w:divBdr>
            <w:top w:val="none" w:sz="0" w:space="0" w:color="auto"/>
            <w:left w:val="none" w:sz="0" w:space="0" w:color="auto"/>
            <w:bottom w:val="none" w:sz="0" w:space="0" w:color="auto"/>
            <w:right w:val="none" w:sz="0" w:space="0" w:color="auto"/>
          </w:divBdr>
        </w:div>
      </w:divsChild>
    </w:div>
    <w:div w:id="923877042">
      <w:bodyDiv w:val="1"/>
      <w:marLeft w:val="0"/>
      <w:marRight w:val="0"/>
      <w:marTop w:val="0"/>
      <w:marBottom w:val="0"/>
      <w:divBdr>
        <w:top w:val="none" w:sz="0" w:space="0" w:color="auto"/>
        <w:left w:val="none" w:sz="0" w:space="0" w:color="auto"/>
        <w:bottom w:val="none" w:sz="0" w:space="0" w:color="auto"/>
        <w:right w:val="none" w:sz="0" w:space="0" w:color="auto"/>
      </w:divBdr>
    </w:div>
    <w:div w:id="976106465">
      <w:bodyDiv w:val="1"/>
      <w:marLeft w:val="0"/>
      <w:marRight w:val="0"/>
      <w:marTop w:val="0"/>
      <w:marBottom w:val="0"/>
      <w:divBdr>
        <w:top w:val="none" w:sz="0" w:space="0" w:color="auto"/>
        <w:left w:val="none" w:sz="0" w:space="0" w:color="auto"/>
        <w:bottom w:val="none" w:sz="0" w:space="0" w:color="auto"/>
        <w:right w:val="none" w:sz="0" w:space="0" w:color="auto"/>
      </w:divBdr>
      <w:divsChild>
        <w:div w:id="236866687">
          <w:marLeft w:val="0"/>
          <w:marRight w:val="0"/>
          <w:marTop w:val="0"/>
          <w:marBottom w:val="0"/>
          <w:divBdr>
            <w:top w:val="none" w:sz="0" w:space="0" w:color="auto"/>
            <w:left w:val="none" w:sz="0" w:space="0" w:color="auto"/>
            <w:bottom w:val="none" w:sz="0" w:space="0" w:color="auto"/>
            <w:right w:val="none" w:sz="0" w:space="0" w:color="auto"/>
          </w:divBdr>
          <w:divsChild>
            <w:div w:id="2141147022">
              <w:marLeft w:val="-225"/>
              <w:marRight w:val="-225"/>
              <w:marTop w:val="0"/>
              <w:marBottom w:val="0"/>
              <w:divBdr>
                <w:top w:val="none" w:sz="0" w:space="0" w:color="auto"/>
                <w:left w:val="none" w:sz="0" w:space="0" w:color="auto"/>
                <w:bottom w:val="none" w:sz="0" w:space="0" w:color="auto"/>
                <w:right w:val="none" w:sz="0" w:space="0" w:color="auto"/>
              </w:divBdr>
              <w:divsChild>
                <w:div w:id="200423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176062">
          <w:marLeft w:val="0"/>
          <w:marRight w:val="0"/>
          <w:marTop w:val="0"/>
          <w:marBottom w:val="0"/>
          <w:divBdr>
            <w:top w:val="none" w:sz="0" w:space="8" w:color="DDDDDD"/>
            <w:left w:val="none" w:sz="0" w:space="11" w:color="DDDDDD"/>
            <w:bottom w:val="single" w:sz="6" w:space="8" w:color="DDDDDD"/>
            <w:right w:val="none" w:sz="0" w:space="11" w:color="DDDDDD"/>
          </w:divBdr>
        </w:div>
      </w:divsChild>
    </w:div>
    <w:div w:id="1005012683">
      <w:bodyDiv w:val="1"/>
      <w:marLeft w:val="0"/>
      <w:marRight w:val="0"/>
      <w:marTop w:val="0"/>
      <w:marBottom w:val="0"/>
      <w:divBdr>
        <w:top w:val="none" w:sz="0" w:space="0" w:color="auto"/>
        <w:left w:val="none" w:sz="0" w:space="0" w:color="auto"/>
        <w:bottom w:val="none" w:sz="0" w:space="0" w:color="auto"/>
        <w:right w:val="none" w:sz="0" w:space="0" w:color="auto"/>
      </w:divBdr>
    </w:div>
    <w:div w:id="1012025962">
      <w:bodyDiv w:val="1"/>
      <w:marLeft w:val="0"/>
      <w:marRight w:val="0"/>
      <w:marTop w:val="0"/>
      <w:marBottom w:val="0"/>
      <w:divBdr>
        <w:top w:val="none" w:sz="0" w:space="0" w:color="auto"/>
        <w:left w:val="none" w:sz="0" w:space="0" w:color="auto"/>
        <w:bottom w:val="none" w:sz="0" w:space="0" w:color="auto"/>
        <w:right w:val="none" w:sz="0" w:space="0" w:color="auto"/>
      </w:divBdr>
      <w:divsChild>
        <w:div w:id="309940244">
          <w:marLeft w:val="0"/>
          <w:marRight w:val="0"/>
          <w:marTop w:val="0"/>
          <w:marBottom w:val="0"/>
          <w:divBdr>
            <w:top w:val="none" w:sz="0" w:space="0" w:color="auto"/>
            <w:left w:val="none" w:sz="0" w:space="0" w:color="auto"/>
            <w:bottom w:val="none" w:sz="0" w:space="0" w:color="auto"/>
            <w:right w:val="none" w:sz="0" w:space="0" w:color="auto"/>
          </w:divBdr>
          <w:divsChild>
            <w:div w:id="29575667">
              <w:marLeft w:val="0"/>
              <w:marRight w:val="0"/>
              <w:marTop w:val="0"/>
              <w:marBottom w:val="0"/>
              <w:divBdr>
                <w:top w:val="none" w:sz="0" w:space="0" w:color="auto"/>
                <w:left w:val="none" w:sz="0" w:space="0" w:color="auto"/>
                <w:bottom w:val="none" w:sz="0" w:space="0" w:color="auto"/>
                <w:right w:val="none" w:sz="0" w:space="0" w:color="auto"/>
              </w:divBdr>
              <w:divsChild>
                <w:div w:id="705561884">
                  <w:marLeft w:val="0"/>
                  <w:marRight w:val="0"/>
                  <w:marTop w:val="0"/>
                  <w:marBottom w:val="0"/>
                  <w:divBdr>
                    <w:top w:val="none" w:sz="0" w:space="0" w:color="auto"/>
                    <w:left w:val="none" w:sz="0" w:space="0" w:color="auto"/>
                    <w:bottom w:val="none" w:sz="0" w:space="0" w:color="auto"/>
                    <w:right w:val="none" w:sz="0" w:space="0" w:color="auto"/>
                  </w:divBdr>
                  <w:divsChild>
                    <w:div w:id="1707561967">
                      <w:marLeft w:val="0"/>
                      <w:marRight w:val="0"/>
                      <w:marTop w:val="0"/>
                      <w:marBottom w:val="0"/>
                      <w:divBdr>
                        <w:top w:val="none" w:sz="0" w:space="0" w:color="auto"/>
                        <w:left w:val="none" w:sz="0" w:space="0" w:color="auto"/>
                        <w:bottom w:val="none" w:sz="0" w:space="0" w:color="auto"/>
                        <w:right w:val="none" w:sz="0" w:space="0" w:color="auto"/>
                      </w:divBdr>
                      <w:divsChild>
                        <w:div w:id="1397899825">
                          <w:marLeft w:val="0"/>
                          <w:marRight w:val="0"/>
                          <w:marTop w:val="0"/>
                          <w:marBottom w:val="0"/>
                          <w:divBdr>
                            <w:top w:val="none" w:sz="0" w:space="0" w:color="auto"/>
                            <w:left w:val="none" w:sz="0" w:space="0" w:color="auto"/>
                            <w:bottom w:val="none" w:sz="0" w:space="0" w:color="auto"/>
                            <w:right w:val="none" w:sz="0" w:space="0" w:color="auto"/>
                          </w:divBdr>
                          <w:divsChild>
                            <w:div w:id="102695474">
                              <w:marLeft w:val="0"/>
                              <w:marRight w:val="0"/>
                              <w:marTop w:val="0"/>
                              <w:marBottom w:val="0"/>
                              <w:divBdr>
                                <w:top w:val="none" w:sz="0" w:space="0" w:color="auto"/>
                                <w:left w:val="none" w:sz="0" w:space="0" w:color="auto"/>
                                <w:bottom w:val="none" w:sz="0" w:space="0" w:color="auto"/>
                                <w:right w:val="none" w:sz="0" w:space="0" w:color="auto"/>
                              </w:divBdr>
                              <w:divsChild>
                                <w:div w:id="1301349753">
                                  <w:marLeft w:val="0"/>
                                  <w:marRight w:val="0"/>
                                  <w:marTop w:val="0"/>
                                  <w:marBottom w:val="0"/>
                                  <w:divBdr>
                                    <w:top w:val="none" w:sz="0" w:space="0" w:color="auto"/>
                                    <w:left w:val="none" w:sz="0" w:space="0" w:color="auto"/>
                                    <w:bottom w:val="none" w:sz="0" w:space="0" w:color="auto"/>
                                    <w:right w:val="none" w:sz="0" w:space="0" w:color="auto"/>
                                  </w:divBdr>
                                  <w:divsChild>
                                    <w:div w:id="371077732">
                                      <w:marLeft w:val="0"/>
                                      <w:marRight w:val="0"/>
                                      <w:marTop w:val="0"/>
                                      <w:marBottom w:val="0"/>
                                      <w:divBdr>
                                        <w:top w:val="none" w:sz="0" w:space="0" w:color="auto"/>
                                        <w:left w:val="none" w:sz="0" w:space="0" w:color="auto"/>
                                        <w:bottom w:val="none" w:sz="0" w:space="0" w:color="auto"/>
                                        <w:right w:val="none" w:sz="0" w:space="0" w:color="auto"/>
                                      </w:divBdr>
                                      <w:divsChild>
                                        <w:div w:id="858929393">
                                          <w:marLeft w:val="0"/>
                                          <w:marRight w:val="0"/>
                                          <w:marTop w:val="0"/>
                                          <w:marBottom w:val="0"/>
                                          <w:divBdr>
                                            <w:top w:val="none" w:sz="0" w:space="0" w:color="auto"/>
                                            <w:left w:val="none" w:sz="0" w:space="0" w:color="auto"/>
                                            <w:bottom w:val="none" w:sz="0" w:space="0" w:color="auto"/>
                                            <w:right w:val="none" w:sz="0" w:space="0" w:color="auto"/>
                                          </w:divBdr>
                                          <w:divsChild>
                                            <w:div w:id="1648822070">
                                              <w:marLeft w:val="0"/>
                                              <w:marRight w:val="0"/>
                                              <w:marTop w:val="0"/>
                                              <w:marBottom w:val="0"/>
                                              <w:divBdr>
                                                <w:top w:val="none" w:sz="0" w:space="0" w:color="auto"/>
                                                <w:left w:val="none" w:sz="0" w:space="0" w:color="auto"/>
                                                <w:bottom w:val="none" w:sz="0" w:space="0" w:color="auto"/>
                                                <w:right w:val="none" w:sz="0" w:space="0" w:color="auto"/>
                                              </w:divBdr>
                                              <w:divsChild>
                                                <w:div w:id="1865241078">
                                                  <w:marLeft w:val="0"/>
                                                  <w:marRight w:val="0"/>
                                                  <w:marTop w:val="0"/>
                                                  <w:marBottom w:val="0"/>
                                                  <w:divBdr>
                                                    <w:top w:val="single" w:sz="6" w:space="0" w:color="ABABAB"/>
                                                    <w:left w:val="single" w:sz="6" w:space="0" w:color="ABABAB"/>
                                                    <w:bottom w:val="none" w:sz="0" w:space="0" w:color="auto"/>
                                                    <w:right w:val="single" w:sz="6" w:space="0" w:color="ABABAB"/>
                                                  </w:divBdr>
                                                  <w:divsChild>
                                                    <w:div w:id="1972244837">
                                                      <w:marLeft w:val="-285"/>
                                                      <w:marRight w:val="-150"/>
                                                      <w:marTop w:val="0"/>
                                                      <w:marBottom w:val="0"/>
                                                      <w:divBdr>
                                                        <w:top w:val="none" w:sz="0" w:space="0" w:color="auto"/>
                                                        <w:left w:val="none" w:sz="0" w:space="0" w:color="auto"/>
                                                        <w:bottom w:val="none" w:sz="0" w:space="0" w:color="auto"/>
                                                        <w:right w:val="none" w:sz="0" w:space="0" w:color="auto"/>
                                                      </w:divBdr>
                                                      <w:divsChild>
                                                        <w:div w:id="1456023127">
                                                          <w:marLeft w:val="0"/>
                                                          <w:marRight w:val="0"/>
                                                          <w:marTop w:val="0"/>
                                                          <w:marBottom w:val="0"/>
                                                          <w:divBdr>
                                                            <w:top w:val="none" w:sz="0" w:space="0" w:color="auto"/>
                                                            <w:left w:val="none" w:sz="0" w:space="0" w:color="auto"/>
                                                            <w:bottom w:val="none" w:sz="0" w:space="0" w:color="auto"/>
                                                            <w:right w:val="none" w:sz="0" w:space="0" w:color="auto"/>
                                                          </w:divBdr>
                                                          <w:divsChild>
                                                            <w:div w:id="774251965">
                                                              <w:marLeft w:val="0"/>
                                                              <w:marRight w:val="0"/>
                                                              <w:marTop w:val="0"/>
                                                              <w:marBottom w:val="0"/>
                                                              <w:divBdr>
                                                                <w:top w:val="none" w:sz="0" w:space="0" w:color="auto"/>
                                                                <w:left w:val="none" w:sz="0" w:space="0" w:color="auto"/>
                                                                <w:bottom w:val="none" w:sz="0" w:space="0" w:color="auto"/>
                                                                <w:right w:val="none" w:sz="0" w:space="0" w:color="auto"/>
                                                              </w:divBdr>
                                                              <w:divsChild>
                                                                <w:div w:id="967511556">
                                                                  <w:marLeft w:val="0"/>
                                                                  <w:marRight w:val="0"/>
                                                                  <w:marTop w:val="0"/>
                                                                  <w:marBottom w:val="0"/>
                                                                  <w:divBdr>
                                                                    <w:top w:val="none" w:sz="0" w:space="0" w:color="auto"/>
                                                                    <w:left w:val="none" w:sz="0" w:space="0" w:color="auto"/>
                                                                    <w:bottom w:val="none" w:sz="0" w:space="0" w:color="auto"/>
                                                                    <w:right w:val="none" w:sz="0" w:space="0" w:color="auto"/>
                                                                  </w:divBdr>
                                                                  <w:divsChild>
                                                                    <w:div w:id="1983850243">
                                                                      <w:marLeft w:val="-75"/>
                                                                      <w:marRight w:val="0"/>
                                                                      <w:marTop w:val="30"/>
                                                                      <w:marBottom w:val="30"/>
                                                                      <w:divBdr>
                                                                        <w:top w:val="none" w:sz="0" w:space="0" w:color="auto"/>
                                                                        <w:left w:val="none" w:sz="0" w:space="0" w:color="auto"/>
                                                                        <w:bottom w:val="none" w:sz="0" w:space="0" w:color="auto"/>
                                                                        <w:right w:val="none" w:sz="0" w:space="0" w:color="auto"/>
                                                                      </w:divBdr>
                                                                      <w:divsChild>
                                                                        <w:div w:id="1092163022">
                                                                          <w:marLeft w:val="0"/>
                                                                          <w:marRight w:val="0"/>
                                                                          <w:marTop w:val="0"/>
                                                                          <w:marBottom w:val="0"/>
                                                                          <w:divBdr>
                                                                            <w:top w:val="none" w:sz="0" w:space="0" w:color="auto"/>
                                                                            <w:left w:val="none" w:sz="0" w:space="0" w:color="auto"/>
                                                                            <w:bottom w:val="none" w:sz="0" w:space="0" w:color="auto"/>
                                                                            <w:right w:val="none" w:sz="0" w:space="0" w:color="auto"/>
                                                                          </w:divBdr>
                                                                          <w:divsChild>
                                                                            <w:div w:id="1998025788">
                                                                              <w:marLeft w:val="0"/>
                                                                              <w:marRight w:val="0"/>
                                                                              <w:marTop w:val="0"/>
                                                                              <w:marBottom w:val="0"/>
                                                                              <w:divBdr>
                                                                                <w:top w:val="none" w:sz="0" w:space="0" w:color="auto"/>
                                                                                <w:left w:val="none" w:sz="0" w:space="0" w:color="auto"/>
                                                                                <w:bottom w:val="none" w:sz="0" w:space="0" w:color="auto"/>
                                                                                <w:right w:val="none" w:sz="0" w:space="0" w:color="auto"/>
                                                                              </w:divBdr>
                                                                              <w:divsChild>
                                                                                <w:div w:id="584581376">
                                                                                  <w:marLeft w:val="0"/>
                                                                                  <w:marRight w:val="0"/>
                                                                                  <w:marTop w:val="0"/>
                                                                                  <w:marBottom w:val="0"/>
                                                                                  <w:divBdr>
                                                                                    <w:top w:val="none" w:sz="0" w:space="0" w:color="auto"/>
                                                                                    <w:left w:val="none" w:sz="0" w:space="0" w:color="auto"/>
                                                                                    <w:bottom w:val="none" w:sz="0" w:space="0" w:color="auto"/>
                                                                                    <w:right w:val="none" w:sz="0" w:space="0" w:color="auto"/>
                                                                                  </w:divBdr>
                                                                                  <w:divsChild>
                                                                                    <w:div w:id="1581283074">
                                                                                      <w:marLeft w:val="0"/>
                                                                                      <w:marRight w:val="0"/>
                                                                                      <w:marTop w:val="0"/>
                                                                                      <w:marBottom w:val="0"/>
                                                                                      <w:divBdr>
                                                                                        <w:top w:val="none" w:sz="0" w:space="0" w:color="auto"/>
                                                                                        <w:left w:val="none" w:sz="0" w:space="0" w:color="auto"/>
                                                                                        <w:bottom w:val="none" w:sz="0" w:space="0" w:color="auto"/>
                                                                                        <w:right w:val="none" w:sz="0" w:space="0" w:color="auto"/>
                                                                                      </w:divBdr>
                                                                                      <w:divsChild>
                                                                                        <w:div w:id="946815537">
                                                                                          <w:marLeft w:val="0"/>
                                                                                          <w:marRight w:val="0"/>
                                                                                          <w:marTop w:val="0"/>
                                                                                          <w:marBottom w:val="0"/>
                                                                                          <w:divBdr>
                                                                                            <w:top w:val="none" w:sz="0" w:space="0" w:color="auto"/>
                                                                                            <w:left w:val="none" w:sz="0" w:space="0" w:color="auto"/>
                                                                                            <w:bottom w:val="none" w:sz="0" w:space="0" w:color="auto"/>
                                                                                            <w:right w:val="none" w:sz="0" w:space="0" w:color="auto"/>
                                                                                          </w:divBdr>
                                                                                          <w:divsChild>
                                                                                            <w:div w:id="44570560">
                                                                                              <w:marLeft w:val="0"/>
                                                                                              <w:marRight w:val="0"/>
                                                                                              <w:marTop w:val="30"/>
                                                                                              <w:marBottom w:val="30"/>
                                                                                              <w:divBdr>
                                                                                                <w:top w:val="none" w:sz="0" w:space="0" w:color="auto"/>
                                                                                                <w:left w:val="none" w:sz="0" w:space="0" w:color="auto"/>
                                                                                                <w:bottom w:val="none" w:sz="0" w:space="0" w:color="auto"/>
                                                                                                <w:right w:val="none" w:sz="0" w:space="0" w:color="auto"/>
                                                                                              </w:divBdr>
                                                                                              <w:divsChild>
                                                                                                <w:div w:id="119997793">
                                                                                                  <w:marLeft w:val="0"/>
                                                                                                  <w:marRight w:val="0"/>
                                                                                                  <w:marTop w:val="0"/>
                                                                                                  <w:marBottom w:val="0"/>
                                                                                                  <w:divBdr>
                                                                                                    <w:top w:val="none" w:sz="0" w:space="0" w:color="auto"/>
                                                                                                    <w:left w:val="none" w:sz="0" w:space="0" w:color="auto"/>
                                                                                                    <w:bottom w:val="none" w:sz="0" w:space="0" w:color="auto"/>
                                                                                                    <w:right w:val="none" w:sz="0" w:space="0" w:color="auto"/>
                                                                                                  </w:divBdr>
                                                                                                  <w:divsChild>
                                                                                                    <w:div w:id="322853828">
                                                                                                      <w:marLeft w:val="0"/>
                                                                                                      <w:marRight w:val="0"/>
                                                                                                      <w:marTop w:val="0"/>
                                                                                                      <w:marBottom w:val="0"/>
                                                                                                      <w:divBdr>
                                                                                                        <w:top w:val="none" w:sz="0" w:space="0" w:color="auto"/>
                                                                                                        <w:left w:val="none" w:sz="0" w:space="0" w:color="auto"/>
                                                                                                        <w:bottom w:val="none" w:sz="0" w:space="0" w:color="auto"/>
                                                                                                        <w:right w:val="none" w:sz="0" w:space="0" w:color="auto"/>
                                                                                                      </w:divBdr>
                                                                                                    </w:div>
                                                                                                  </w:divsChild>
                                                                                                </w:div>
                                                                                                <w:div w:id="131605960">
                                                                                                  <w:marLeft w:val="0"/>
                                                                                                  <w:marRight w:val="0"/>
                                                                                                  <w:marTop w:val="0"/>
                                                                                                  <w:marBottom w:val="0"/>
                                                                                                  <w:divBdr>
                                                                                                    <w:top w:val="none" w:sz="0" w:space="0" w:color="auto"/>
                                                                                                    <w:left w:val="none" w:sz="0" w:space="0" w:color="auto"/>
                                                                                                    <w:bottom w:val="none" w:sz="0" w:space="0" w:color="auto"/>
                                                                                                    <w:right w:val="none" w:sz="0" w:space="0" w:color="auto"/>
                                                                                                  </w:divBdr>
                                                                                                  <w:divsChild>
                                                                                                    <w:div w:id="442650566">
                                                                                                      <w:marLeft w:val="0"/>
                                                                                                      <w:marRight w:val="0"/>
                                                                                                      <w:marTop w:val="0"/>
                                                                                                      <w:marBottom w:val="0"/>
                                                                                                      <w:divBdr>
                                                                                                        <w:top w:val="none" w:sz="0" w:space="0" w:color="auto"/>
                                                                                                        <w:left w:val="none" w:sz="0" w:space="0" w:color="auto"/>
                                                                                                        <w:bottom w:val="none" w:sz="0" w:space="0" w:color="auto"/>
                                                                                                        <w:right w:val="none" w:sz="0" w:space="0" w:color="auto"/>
                                                                                                      </w:divBdr>
                                                                                                    </w:div>
                                                                                                  </w:divsChild>
                                                                                                </w:div>
                                                                                                <w:div w:id="147327436">
                                                                                                  <w:marLeft w:val="0"/>
                                                                                                  <w:marRight w:val="0"/>
                                                                                                  <w:marTop w:val="0"/>
                                                                                                  <w:marBottom w:val="0"/>
                                                                                                  <w:divBdr>
                                                                                                    <w:top w:val="none" w:sz="0" w:space="0" w:color="auto"/>
                                                                                                    <w:left w:val="none" w:sz="0" w:space="0" w:color="auto"/>
                                                                                                    <w:bottom w:val="none" w:sz="0" w:space="0" w:color="auto"/>
                                                                                                    <w:right w:val="none" w:sz="0" w:space="0" w:color="auto"/>
                                                                                                  </w:divBdr>
                                                                                                  <w:divsChild>
                                                                                                    <w:div w:id="159734574">
                                                                                                      <w:marLeft w:val="0"/>
                                                                                                      <w:marRight w:val="0"/>
                                                                                                      <w:marTop w:val="0"/>
                                                                                                      <w:marBottom w:val="0"/>
                                                                                                      <w:divBdr>
                                                                                                        <w:top w:val="none" w:sz="0" w:space="0" w:color="auto"/>
                                                                                                        <w:left w:val="none" w:sz="0" w:space="0" w:color="auto"/>
                                                                                                        <w:bottom w:val="none" w:sz="0" w:space="0" w:color="auto"/>
                                                                                                        <w:right w:val="none" w:sz="0" w:space="0" w:color="auto"/>
                                                                                                      </w:divBdr>
                                                                                                    </w:div>
                                                                                                    <w:div w:id="1781757083">
                                                                                                      <w:marLeft w:val="0"/>
                                                                                                      <w:marRight w:val="0"/>
                                                                                                      <w:marTop w:val="0"/>
                                                                                                      <w:marBottom w:val="0"/>
                                                                                                      <w:divBdr>
                                                                                                        <w:top w:val="none" w:sz="0" w:space="0" w:color="auto"/>
                                                                                                        <w:left w:val="none" w:sz="0" w:space="0" w:color="auto"/>
                                                                                                        <w:bottom w:val="none" w:sz="0" w:space="0" w:color="auto"/>
                                                                                                        <w:right w:val="none" w:sz="0" w:space="0" w:color="auto"/>
                                                                                                      </w:divBdr>
                                                                                                    </w:div>
                                                                                                  </w:divsChild>
                                                                                                </w:div>
                                                                                                <w:div w:id="303393724">
                                                                                                  <w:marLeft w:val="0"/>
                                                                                                  <w:marRight w:val="0"/>
                                                                                                  <w:marTop w:val="0"/>
                                                                                                  <w:marBottom w:val="0"/>
                                                                                                  <w:divBdr>
                                                                                                    <w:top w:val="none" w:sz="0" w:space="0" w:color="auto"/>
                                                                                                    <w:left w:val="none" w:sz="0" w:space="0" w:color="auto"/>
                                                                                                    <w:bottom w:val="none" w:sz="0" w:space="0" w:color="auto"/>
                                                                                                    <w:right w:val="none" w:sz="0" w:space="0" w:color="auto"/>
                                                                                                  </w:divBdr>
                                                                                                </w:div>
                                                                                                <w:div w:id="361439188">
                                                                                                  <w:marLeft w:val="0"/>
                                                                                                  <w:marRight w:val="0"/>
                                                                                                  <w:marTop w:val="0"/>
                                                                                                  <w:marBottom w:val="0"/>
                                                                                                  <w:divBdr>
                                                                                                    <w:top w:val="none" w:sz="0" w:space="0" w:color="auto"/>
                                                                                                    <w:left w:val="none" w:sz="0" w:space="0" w:color="auto"/>
                                                                                                    <w:bottom w:val="none" w:sz="0" w:space="0" w:color="auto"/>
                                                                                                    <w:right w:val="none" w:sz="0" w:space="0" w:color="auto"/>
                                                                                                  </w:divBdr>
                                                                                                  <w:divsChild>
                                                                                                    <w:div w:id="469592429">
                                                                                                      <w:marLeft w:val="0"/>
                                                                                                      <w:marRight w:val="0"/>
                                                                                                      <w:marTop w:val="0"/>
                                                                                                      <w:marBottom w:val="0"/>
                                                                                                      <w:divBdr>
                                                                                                        <w:top w:val="none" w:sz="0" w:space="0" w:color="auto"/>
                                                                                                        <w:left w:val="none" w:sz="0" w:space="0" w:color="auto"/>
                                                                                                        <w:bottom w:val="none" w:sz="0" w:space="0" w:color="auto"/>
                                                                                                        <w:right w:val="none" w:sz="0" w:space="0" w:color="auto"/>
                                                                                                      </w:divBdr>
                                                                                                    </w:div>
                                                                                                  </w:divsChild>
                                                                                                </w:div>
                                                                                                <w:div w:id="406224255">
                                                                                                  <w:marLeft w:val="0"/>
                                                                                                  <w:marRight w:val="0"/>
                                                                                                  <w:marTop w:val="0"/>
                                                                                                  <w:marBottom w:val="0"/>
                                                                                                  <w:divBdr>
                                                                                                    <w:top w:val="none" w:sz="0" w:space="0" w:color="auto"/>
                                                                                                    <w:left w:val="none" w:sz="0" w:space="0" w:color="auto"/>
                                                                                                    <w:bottom w:val="none" w:sz="0" w:space="0" w:color="auto"/>
                                                                                                    <w:right w:val="none" w:sz="0" w:space="0" w:color="auto"/>
                                                                                                  </w:divBdr>
                                                                                                  <w:divsChild>
                                                                                                    <w:div w:id="571355090">
                                                                                                      <w:marLeft w:val="0"/>
                                                                                                      <w:marRight w:val="0"/>
                                                                                                      <w:marTop w:val="0"/>
                                                                                                      <w:marBottom w:val="0"/>
                                                                                                      <w:divBdr>
                                                                                                        <w:top w:val="none" w:sz="0" w:space="0" w:color="auto"/>
                                                                                                        <w:left w:val="none" w:sz="0" w:space="0" w:color="auto"/>
                                                                                                        <w:bottom w:val="none" w:sz="0" w:space="0" w:color="auto"/>
                                                                                                        <w:right w:val="none" w:sz="0" w:space="0" w:color="auto"/>
                                                                                                      </w:divBdr>
                                                                                                    </w:div>
                                                                                                    <w:div w:id="926423191">
                                                                                                      <w:marLeft w:val="0"/>
                                                                                                      <w:marRight w:val="0"/>
                                                                                                      <w:marTop w:val="0"/>
                                                                                                      <w:marBottom w:val="0"/>
                                                                                                      <w:divBdr>
                                                                                                        <w:top w:val="none" w:sz="0" w:space="0" w:color="auto"/>
                                                                                                        <w:left w:val="none" w:sz="0" w:space="0" w:color="auto"/>
                                                                                                        <w:bottom w:val="none" w:sz="0" w:space="0" w:color="auto"/>
                                                                                                        <w:right w:val="none" w:sz="0" w:space="0" w:color="auto"/>
                                                                                                      </w:divBdr>
                                                                                                    </w:div>
                                                                                                    <w:div w:id="1014451832">
                                                                                                      <w:marLeft w:val="0"/>
                                                                                                      <w:marRight w:val="0"/>
                                                                                                      <w:marTop w:val="0"/>
                                                                                                      <w:marBottom w:val="0"/>
                                                                                                      <w:divBdr>
                                                                                                        <w:top w:val="none" w:sz="0" w:space="0" w:color="auto"/>
                                                                                                        <w:left w:val="none" w:sz="0" w:space="0" w:color="auto"/>
                                                                                                        <w:bottom w:val="none" w:sz="0" w:space="0" w:color="auto"/>
                                                                                                        <w:right w:val="none" w:sz="0" w:space="0" w:color="auto"/>
                                                                                                      </w:divBdr>
                                                                                                    </w:div>
                                                                                                    <w:div w:id="1601260053">
                                                                                                      <w:marLeft w:val="0"/>
                                                                                                      <w:marRight w:val="0"/>
                                                                                                      <w:marTop w:val="0"/>
                                                                                                      <w:marBottom w:val="0"/>
                                                                                                      <w:divBdr>
                                                                                                        <w:top w:val="none" w:sz="0" w:space="0" w:color="auto"/>
                                                                                                        <w:left w:val="none" w:sz="0" w:space="0" w:color="auto"/>
                                                                                                        <w:bottom w:val="none" w:sz="0" w:space="0" w:color="auto"/>
                                                                                                        <w:right w:val="none" w:sz="0" w:space="0" w:color="auto"/>
                                                                                                      </w:divBdr>
                                                                                                    </w:div>
                                                                                                    <w:div w:id="2004578433">
                                                                                                      <w:marLeft w:val="0"/>
                                                                                                      <w:marRight w:val="0"/>
                                                                                                      <w:marTop w:val="0"/>
                                                                                                      <w:marBottom w:val="0"/>
                                                                                                      <w:divBdr>
                                                                                                        <w:top w:val="none" w:sz="0" w:space="0" w:color="auto"/>
                                                                                                        <w:left w:val="none" w:sz="0" w:space="0" w:color="auto"/>
                                                                                                        <w:bottom w:val="none" w:sz="0" w:space="0" w:color="auto"/>
                                                                                                        <w:right w:val="none" w:sz="0" w:space="0" w:color="auto"/>
                                                                                                      </w:divBdr>
                                                                                                    </w:div>
                                                                                                  </w:divsChild>
                                                                                                </w:div>
                                                                                                <w:div w:id="409422561">
                                                                                                  <w:marLeft w:val="0"/>
                                                                                                  <w:marRight w:val="0"/>
                                                                                                  <w:marTop w:val="0"/>
                                                                                                  <w:marBottom w:val="0"/>
                                                                                                  <w:divBdr>
                                                                                                    <w:top w:val="none" w:sz="0" w:space="0" w:color="auto"/>
                                                                                                    <w:left w:val="none" w:sz="0" w:space="0" w:color="auto"/>
                                                                                                    <w:bottom w:val="none" w:sz="0" w:space="0" w:color="auto"/>
                                                                                                    <w:right w:val="none" w:sz="0" w:space="0" w:color="auto"/>
                                                                                                  </w:divBdr>
                                                                                                </w:div>
                                                                                                <w:div w:id="441917356">
                                                                                                  <w:marLeft w:val="0"/>
                                                                                                  <w:marRight w:val="0"/>
                                                                                                  <w:marTop w:val="0"/>
                                                                                                  <w:marBottom w:val="0"/>
                                                                                                  <w:divBdr>
                                                                                                    <w:top w:val="none" w:sz="0" w:space="0" w:color="auto"/>
                                                                                                    <w:left w:val="none" w:sz="0" w:space="0" w:color="auto"/>
                                                                                                    <w:bottom w:val="none" w:sz="0" w:space="0" w:color="auto"/>
                                                                                                    <w:right w:val="none" w:sz="0" w:space="0" w:color="auto"/>
                                                                                                  </w:divBdr>
                                                                                                  <w:divsChild>
                                                                                                    <w:div w:id="209802724">
                                                                                                      <w:marLeft w:val="0"/>
                                                                                                      <w:marRight w:val="0"/>
                                                                                                      <w:marTop w:val="0"/>
                                                                                                      <w:marBottom w:val="0"/>
                                                                                                      <w:divBdr>
                                                                                                        <w:top w:val="none" w:sz="0" w:space="0" w:color="auto"/>
                                                                                                        <w:left w:val="none" w:sz="0" w:space="0" w:color="auto"/>
                                                                                                        <w:bottom w:val="none" w:sz="0" w:space="0" w:color="auto"/>
                                                                                                        <w:right w:val="none" w:sz="0" w:space="0" w:color="auto"/>
                                                                                                      </w:divBdr>
                                                                                                    </w:div>
                                                                                                  </w:divsChild>
                                                                                                </w:div>
                                                                                                <w:div w:id="464469908">
                                                                                                  <w:marLeft w:val="0"/>
                                                                                                  <w:marRight w:val="0"/>
                                                                                                  <w:marTop w:val="0"/>
                                                                                                  <w:marBottom w:val="0"/>
                                                                                                  <w:divBdr>
                                                                                                    <w:top w:val="none" w:sz="0" w:space="0" w:color="auto"/>
                                                                                                    <w:left w:val="none" w:sz="0" w:space="0" w:color="auto"/>
                                                                                                    <w:bottom w:val="none" w:sz="0" w:space="0" w:color="auto"/>
                                                                                                    <w:right w:val="none" w:sz="0" w:space="0" w:color="auto"/>
                                                                                                  </w:divBdr>
                                                                                                  <w:divsChild>
                                                                                                    <w:div w:id="512257239">
                                                                                                      <w:marLeft w:val="0"/>
                                                                                                      <w:marRight w:val="0"/>
                                                                                                      <w:marTop w:val="0"/>
                                                                                                      <w:marBottom w:val="0"/>
                                                                                                      <w:divBdr>
                                                                                                        <w:top w:val="none" w:sz="0" w:space="0" w:color="auto"/>
                                                                                                        <w:left w:val="none" w:sz="0" w:space="0" w:color="auto"/>
                                                                                                        <w:bottom w:val="none" w:sz="0" w:space="0" w:color="auto"/>
                                                                                                        <w:right w:val="none" w:sz="0" w:space="0" w:color="auto"/>
                                                                                                      </w:divBdr>
                                                                                                    </w:div>
                                                                                                  </w:divsChild>
                                                                                                </w:div>
                                                                                                <w:div w:id="727415384">
                                                                                                  <w:marLeft w:val="0"/>
                                                                                                  <w:marRight w:val="0"/>
                                                                                                  <w:marTop w:val="0"/>
                                                                                                  <w:marBottom w:val="0"/>
                                                                                                  <w:divBdr>
                                                                                                    <w:top w:val="none" w:sz="0" w:space="0" w:color="auto"/>
                                                                                                    <w:left w:val="none" w:sz="0" w:space="0" w:color="auto"/>
                                                                                                    <w:bottom w:val="none" w:sz="0" w:space="0" w:color="auto"/>
                                                                                                    <w:right w:val="none" w:sz="0" w:space="0" w:color="auto"/>
                                                                                                  </w:divBdr>
                                                                                                  <w:divsChild>
                                                                                                    <w:div w:id="741876706">
                                                                                                      <w:marLeft w:val="0"/>
                                                                                                      <w:marRight w:val="0"/>
                                                                                                      <w:marTop w:val="0"/>
                                                                                                      <w:marBottom w:val="0"/>
                                                                                                      <w:divBdr>
                                                                                                        <w:top w:val="none" w:sz="0" w:space="0" w:color="auto"/>
                                                                                                        <w:left w:val="none" w:sz="0" w:space="0" w:color="auto"/>
                                                                                                        <w:bottom w:val="none" w:sz="0" w:space="0" w:color="auto"/>
                                                                                                        <w:right w:val="none" w:sz="0" w:space="0" w:color="auto"/>
                                                                                                      </w:divBdr>
                                                                                                    </w:div>
                                                                                                  </w:divsChild>
                                                                                                </w:div>
                                                                                                <w:div w:id="791243886">
                                                                                                  <w:marLeft w:val="0"/>
                                                                                                  <w:marRight w:val="0"/>
                                                                                                  <w:marTop w:val="0"/>
                                                                                                  <w:marBottom w:val="0"/>
                                                                                                  <w:divBdr>
                                                                                                    <w:top w:val="none" w:sz="0" w:space="0" w:color="auto"/>
                                                                                                    <w:left w:val="none" w:sz="0" w:space="0" w:color="auto"/>
                                                                                                    <w:bottom w:val="none" w:sz="0" w:space="0" w:color="auto"/>
                                                                                                    <w:right w:val="none" w:sz="0" w:space="0" w:color="auto"/>
                                                                                                  </w:divBdr>
                                                                                                  <w:divsChild>
                                                                                                    <w:div w:id="852912797">
                                                                                                      <w:marLeft w:val="0"/>
                                                                                                      <w:marRight w:val="0"/>
                                                                                                      <w:marTop w:val="0"/>
                                                                                                      <w:marBottom w:val="0"/>
                                                                                                      <w:divBdr>
                                                                                                        <w:top w:val="none" w:sz="0" w:space="0" w:color="auto"/>
                                                                                                        <w:left w:val="none" w:sz="0" w:space="0" w:color="auto"/>
                                                                                                        <w:bottom w:val="none" w:sz="0" w:space="0" w:color="auto"/>
                                                                                                        <w:right w:val="none" w:sz="0" w:space="0" w:color="auto"/>
                                                                                                      </w:divBdr>
                                                                                                    </w:div>
                                                                                                  </w:divsChild>
                                                                                                </w:div>
                                                                                                <w:div w:id="860125950">
                                                                                                  <w:marLeft w:val="0"/>
                                                                                                  <w:marRight w:val="0"/>
                                                                                                  <w:marTop w:val="0"/>
                                                                                                  <w:marBottom w:val="0"/>
                                                                                                  <w:divBdr>
                                                                                                    <w:top w:val="none" w:sz="0" w:space="0" w:color="auto"/>
                                                                                                    <w:left w:val="none" w:sz="0" w:space="0" w:color="auto"/>
                                                                                                    <w:bottom w:val="none" w:sz="0" w:space="0" w:color="auto"/>
                                                                                                    <w:right w:val="none" w:sz="0" w:space="0" w:color="auto"/>
                                                                                                  </w:divBdr>
                                                                                                  <w:divsChild>
                                                                                                    <w:div w:id="660162346">
                                                                                                      <w:marLeft w:val="0"/>
                                                                                                      <w:marRight w:val="0"/>
                                                                                                      <w:marTop w:val="0"/>
                                                                                                      <w:marBottom w:val="0"/>
                                                                                                      <w:divBdr>
                                                                                                        <w:top w:val="none" w:sz="0" w:space="0" w:color="auto"/>
                                                                                                        <w:left w:val="none" w:sz="0" w:space="0" w:color="auto"/>
                                                                                                        <w:bottom w:val="none" w:sz="0" w:space="0" w:color="auto"/>
                                                                                                        <w:right w:val="none" w:sz="0" w:space="0" w:color="auto"/>
                                                                                                      </w:divBdr>
                                                                                                    </w:div>
                                                                                                  </w:divsChild>
                                                                                                </w:div>
                                                                                                <w:div w:id="862522123">
                                                                                                  <w:marLeft w:val="0"/>
                                                                                                  <w:marRight w:val="0"/>
                                                                                                  <w:marTop w:val="0"/>
                                                                                                  <w:marBottom w:val="0"/>
                                                                                                  <w:divBdr>
                                                                                                    <w:top w:val="none" w:sz="0" w:space="0" w:color="auto"/>
                                                                                                    <w:left w:val="none" w:sz="0" w:space="0" w:color="auto"/>
                                                                                                    <w:bottom w:val="none" w:sz="0" w:space="0" w:color="auto"/>
                                                                                                    <w:right w:val="none" w:sz="0" w:space="0" w:color="auto"/>
                                                                                                  </w:divBdr>
                                                                                                  <w:divsChild>
                                                                                                    <w:div w:id="1078209377">
                                                                                                      <w:marLeft w:val="0"/>
                                                                                                      <w:marRight w:val="0"/>
                                                                                                      <w:marTop w:val="0"/>
                                                                                                      <w:marBottom w:val="0"/>
                                                                                                      <w:divBdr>
                                                                                                        <w:top w:val="none" w:sz="0" w:space="0" w:color="auto"/>
                                                                                                        <w:left w:val="none" w:sz="0" w:space="0" w:color="auto"/>
                                                                                                        <w:bottom w:val="none" w:sz="0" w:space="0" w:color="auto"/>
                                                                                                        <w:right w:val="none" w:sz="0" w:space="0" w:color="auto"/>
                                                                                                      </w:divBdr>
                                                                                                    </w:div>
                                                                                                  </w:divsChild>
                                                                                                </w:div>
                                                                                                <w:div w:id="914631794">
                                                                                                  <w:marLeft w:val="0"/>
                                                                                                  <w:marRight w:val="0"/>
                                                                                                  <w:marTop w:val="0"/>
                                                                                                  <w:marBottom w:val="0"/>
                                                                                                  <w:divBdr>
                                                                                                    <w:top w:val="none" w:sz="0" w:space="0" w:color="auto"/>
                                                                                                    <w:left w:val="none" w:sz="0" w:space="0" w:color="auto"/>
                                                                                                    <w:bottom w:val="none" w:sz="0" w:space="0" w:color="auto"/>
                                                                                                    <w:right w:val="none" w:sz="0" w:space="0" w:color="auto"/>
                                                                                                  </w:divBdr>
                                                                                                  <w:divsChild>
                                                                                                    <w:div w:id="1004433707">
                                                                                                      <w:marLeft w:val="0"/>
                                                                                                      <w:marRight w:val="0"/>
                                                                                                      <w:marTop w:val="0"/>
                                                                                                      <w:marBottom w:val="0"/>
                                                                                                      <w:divBdr>
                                                                                                        <w:top w:val="none" w:sz="0" w:space="0" w:color="auto"/>
                                                                                                        <w:left w:val="none" w:sz="0" w:space="0" w:color="auto"/>
                                                                                                        <w:bottom w:val="none" w:sz="0" w:space="0" w:color="auto"/>
                                                                                                        <w:right w:val="none" w:sz="0" w:space="0" w:color="auto"/>
                                                                                                      </w:divBdr>
                                                                                                    </w:div>
                                                                                                  </w:divsChild>
                                                                                                </w:div>
                                                                                                <w:div w:id="966353786">
                                                                                                  <w:marLeft w:val="0"/>
                                                                                                  <w:marRight w:val="0"/>
                                                                                                  <w:marTop w:val="0"/>
                                                                                                  <w:marBottom w:val="0"/>
                                                                                                  <w:divBdr>
                                                                                                    <w:top w:val="none" w:sz="0" w:space="0" w:color="auto"/>
                                                                                                    <w:left w:val="none" w:sz="0" w:space="0" w:color="auto"/>
                                                                                                    <w:bottom w:val="none" w:sz="0" w:space="0" w:color="auto"/>
                                                                                                    <w:right w:val="none" w:sz="0" w:space="0" w:color="auto"/>
                                                                                                  </w:divBdr>
                                                                                                  <w:divsChild>
                                                                                                    <w:div w:id="488449538">
                                                                                                      <w:marLeft w:val="0"/>
                                                                                                      <w:marRight w:val="0"/>
                                                                                                      <w:marTop w:val="0"/>
                                                                                                      <w:marBottom w:val="0"/>
                                                                                                      <w:divBdr>
                                                                                                        <w:top w:val="none" w:sz="0" w:space="0" w:color="auto"/>
                                                                                                        <w:left w:val="none" w:sz="0" w:space="0" w:color="auto"/>
                                                                                                        <w:bottom w:val="none" w:sz="0" w:space="0" w:color="auto"/>
                                                                                                        <w:right w:val="none" w:sz="0" w:space="0" w:color="auto"/>
                                                                                                      </w:divBdr>
                                                                                                    </w:div>
                                                                                                  </w:divsChild>
                                                                                                </w:div>
                                                                                                <w:div w:id="1034036378">
                                                                                                  <w:marLeft w:val="0"/>
                                                                                                  <w:marRight w:val="0"/>
                                                                                                  <w:marTop w:val="0"/>
                                                                                                  <w:marBottom w:val="0"/>
                                                                                                  <w:divBdr>
                                                                                                    <w:top w:val="none" w:sz="0" w:space="0" w:color="auto"/>
                                                                                                    <w:left w:val="none" w:sz="0" w:space="0" w:color="auto"/>
                                                                                                    <w:bottom w:val="none" w:sz="0" w:space="0" w:color="auto"/>
                                                                                                    <w:right w:val="none" w:sz="0" w:space="0" w:color="auto"/>
                                                                                                  </w:divBdr>
                                                                                                  <w:divsChild>
                                                                                                    <w:div w:id="145124524">
                                                                                                      <w:marLeft w:val="0"/>
                                                                                                      <w:marRight w:val="0"/>
                                                                                                      <w:marTop w:val="0"/>
                                                                                                      <w:marBottom w:val="0"/>
                                                                                                      <w:divBdr>
                                                                                                        <w:top w:val="none" w:sz="0" w:space="0" w:color="auto"/>
                                                                                                        <w:left w:val="none" w:sz="0" w:space="0" w:color="auto"/>
                                                                                                        <w:bottom w:val="none" w:sz="0" w:space="0" w:color="auto"/>
                                                                                                        <w:right w:val="none" w:sz="0" w:space="0" w:color="auto"/>
                                                                                                      </w:divBdr>
                                                                                                    </w:div>
                                                                                                  </w:divsChild>
                                                                                                </w:div>
                                                                                                <w:div w:id="1056978434">
                                                                                                  <w:marLeft w:val="0"/>
                                                                                                  <w:marRight w:val="0"/>
                                                                                                  <w:marTop w:val="0"/>
                                                                                                  <w:marBottom w:val="0"/>
                                                                                                  <w:divBdr>
                                                                                                    <w:top w:val="none" w:sz="0" w:space="0" w:color="auto"/>
                                                                                                    <w:left w:val="none" w:sz="0" w:space="0" w:color="auto"/>
                                                                                                    <w:bottom w:val="none" w:sz="0" w:space="0" w:color="auto"/>
                                                                                                    <w:right w:val="none" w:sz="0" w:space="0" w:color="auto"/>
                                                                                                  </w:divBdr>
                                                                                                </w:div>
                                                                                                <w:div w:id="1073049064">
                                                                                                  <w:marLeft w:val="0"/>
                                                                                                  <w:marRight w:val="0"/>
                                                                                                  <w:marTop w:val="0"/>
                                                                                                  <w:marBottom w:val="0"/>
                                                                                                  <w:divBdr>
                                                                                                    <w:top w:val="none" w:sz="0" w:space="0" w:color="auto"/>
                                                                                                    <w:left w:val="none" w:sz="0" w:space="0" w:color="auto"/>
                                                                                                    <w:bottom w:val="none" w:sz="0" w:space="0" w:color="auto"/>
                                                                                                    <w:right w:val="none" w:sz="0" w:space="0" w:color="auto"/>
                                                                                                  </w:divBdr>
                                                                                                </w:div>
                                                                                                <w:div w:id="1227296859">
                                                                                                  <w:marLeft w:val="0"/>
                                                                                                  <w:marRight w:val="0"/>
                                                                                                  <w:marTop w:val="0"/>
                                                                                                  <w:marBottom w:val="0"/>
                                                                                                  <w:divBdr>
                                                                                                    <w:top w:val="none" w:sz="0" w:space="0" w:color="auto"/>
                                                                                                    <w:left w:val="none" w:sz="0" w:space="0" w:color="auto"/>
                                                                                                    <w:bottom w:val="none" w:sz="0" w:space="0" w:color="auto"/>
                                                                                                    <w:right w:val="none" w:sz="0" w:space="0" w:color="auto"/>
                                                                                                  </w:divBdr>
                                                                                                </w:div>
                                                                                                <w:div w:id="1242376315">
                                                                                                  <w:marLeft w:val="0"/>
                                                                                                  <w:marRight w:val="0"/>
                                                                                                  <w:marTop w:val="0"/>
                                                                                                  <w:marBottom w:val="0"/>
                                                                                                  <w:divBdr>
                                                                                                    <w:top w:val="none" w:sz="0" w:space="0" w:color="auto"/>
                                                                                                    <w:left w:val="none" w:sz="0" w:space="0" w:color="auto"/>
                                                                                                    <w:bottom w:val="none" w:sz="0" w:space="0" w:color="auto"/>
                                                                                                    <w:right w:val="none" w:sz="0" w:space="0" w:color="auto"/>
                                                                                                  </w:divBdr>
                                                                                                </w:div>
                                                                                                <w:div w:id="1246844303">
                                                                                                  <w:marLeft w:val="0"/>
                                                                                                  <w:marRight w:val="0"/>
                                                                                                  <w:marTop w:val="0"/>
                                                                                                  <w:marBottom w:val="0"/>
                                                                                                  <w:divBdr>
                                                                                                    <w:top w:val="none" w:sz="0" w:space="0" w:color="auto"/>
                                                                                                    <w:left w:val="none" w:sz="0" w:space="0" w:color="auto"/>
                                                                                                    <w:bottom w:val="none" w:sz="0" w:space="0" w:color="auto"/>
                                                                                                    <w:right w:val="none" w:sz="0" w:space="0" w:color="auto"/>
                                                                                                  </w:divBdr>
                                                                                                  <w:divsChild>
                                                                                                    <w:div w:id="470295596">
                                                                                                      <w:marLeft w:val="0"/>
                                                                                                      <w:marRight w:val="0"/>
                                                                                                      <w:marTop w:val="0"/>
                                                                                                      <w:marBottom w:val="0"/>
                                                                                                      <w:divBdr>
                                                                                                        <w:top w:val="none" w:sz="0" w:space="0" w:color="auto"/>
                                                                                                        <w:left w:val="none" w:sz="0" w:space="0" w:color="auto"/>
                                                                                                        <w:bottom w:val="none" w:sz="0" w:space="0" w:color="auto"/>
                                                                                                        <w:right w:val="none" w:sz="0" w:space="0" w:color="auto"/>
                                                                                                      </w:divBdr>
                                                                                                    </w:div>
                                                                                                  </w:divsChild>
                                                                                                </w:div>
                                                                                                <w:div w:id="1249772738">
                                                                                                  <w:marLeft w:val="0"/>
                                                                                                  <w:marRight w:val="0"/>
                                                                                                  <w:marTop w:val="0"/>
                                                                                                  <w:marBottom w:val="0"/>
                                                                                                  <w:divBdr>
                                                                                                    <w:top w:val="none" w:sz="0" w:space="0" w:color="auto"/>
                                                                                                    <w:left w:val="none" w:sz="0" w:space="0" w:color="auto"/>
                                                                                                    <w:bottom w:val="none" w:sz="0" w:space="0" w:color="auto"/>
                                                                                                    <w:right w:val="none" w:sz="0" w:space="0" w:color="auto"/>
                                                                                                  </w:divBdr>
                                                                                                  <w:divsChild>
                                                                                                    <w:div w:id="444930365">
                                                                                                      <w:marLeft w:val="0"/>
                                                                                                      <w:marRight w:val="0"/>
                                                                                                      <w:marTop w:val="0"/>
                                                                                                      <w:marBottom w:val="0"/>
                                                                                                      <w:divBdr>
                                                                                                        <w:top w:val="none" w:sz="0" w:space="0" w:color="auto"/>
                                                                                                        <w:left w:val="none" w:sz="0" w:space="0" w:color="auto"/>
                                                                                                        <w:bottom w:val="none" w:sz="0" w:space="0" w:color="auto"/>
                                                                                                        <w:right w:val="none" w:sz="0" w:space="0" w:color="auto"/>
                                                                                                      </w:divBdr>
                                                                                                    </w:div>
                                                                                                  </w:divsChild>
                                                                                                </w:div>
                                                                                                <w:div w:id="1310015281">
                                                                                                  <w:marLeft w:val="0"/>
                                                                                                  <w:marRight w:val="0"/>
                                                                                                  <w:marTop w:val="0"/>
                                                                                                  <w:marBottom w:val="0"/>
                                                                                                  <w:divBdr>
                                                                                                    <w:top w:val="none" w:sz="0" w:space="0" w:color="auto"/>
                                                                                                    <w:left w:val="none" w:sz="0" w:space="0" w:color="auto"/>
                                                                                                    <w:bottom w:val="none" w:sz="0" w:space="0" w:color="auto"/>
                                                                                                    <w:right w:val="none" w:sz="0" w:space="0" w:color="auto"/>
                                                                                                  </w:divBdr>
                                                                                                  <w:divsChild>
                                                                                                    <w:div w:id="203949322">
                                                                                                      <w:marLeft w:val="0"/>
                                                                                                      <w:marRight w:val="0"/>
                                                                                                      <w:marTop w:val="0"/>
                                                                                                      <w:marBottom w:val="0"/>
                                                                                                      <w:divBdr>
                                                                                                        <w:top w:val="none" w:sz="0" w:space="0" w:color="auto"/>
                                                                                                        <w:left w:val="none" w:sz="0" w:space="0" w:color="auto"/>
                                                                                                        <w:bottom w:val="none" w:sz="0" w:space="0" w:color="auto"/>
                                                                                                        <w:right w:val="none" w:sz="0" w:space="0" w:color="auto"/>
                                                                                                      </w:divBdr>
                                                                                                    </w:div>
                                                                                                  </w:divsChild>
                                                                                                </w:div>
                                                                                                <w:div w:id="1333921473">
                                                                                                  <w:marLeft w:val="0"/>
                                                                                                  <w:marRight w:val="0"/>
                                                                                                  <w:marTop w:val="0"/>
                                                                                                  <w:marBottom w:val="0"/>
                                                                                                  <w:divBdr>
                                                                                                    <w:top w:val="none" w:sz="0" w:space="0" w:color="auto"/>
                                                                                                    <w:left w:val="none" w:sz="0" w:space="0" w:color="auto"/>
                                                                                                    <w:bottom w:val="none" w:sz="0" w:space="0" w:color="auto"/>
                                                                                                    <w:right w:val="none" w:sz="0" w:space="0" w:color="auto"/>
                                                                                                  </w:divBdr>
                                                                                                  <w:divsChild>
                                                                                                    <w:div w:id="308678146">
                                                                                                      <w:marLeft w:val="0"/>
                                                                                                      <w:marRight w:val="0"/>
                                                                                                      <w:marTop w:val="0"/>
                                                                                                      <w:marBottom w:val="0"/>
                                                                                                      <w:divBdr>
                                                                                                        <w:top w:val="none" w:sz="0" w:space="0" w:color="auto"/>
                                                                                                        <w:left w:val="none" w:sz="0" w:space="0" w:color="auto"/>
                                                                                                        <w:bottom w:val="none" w:sz="0" w:space="0" w:color="auto"/>
                                                                                                        <w:right w:val="none" w:sz="0" w:space="0" w:color="auto"/>
                                                                                                      </w:divBdr>
                                                                                                    </w:div>
                                                                                                    <w:div w:id="921983675">
                                                                                                      <w:marLeft w:val="0"/>
                                                                                                      <w:marRight w:val="0"/>
                                                                                                      <w:marTop w:val="0"/>
                                                                                                      <w:marBottom w:val="0"/>
                                                                                                      <w:divBdr>
                                                                                                        <w:top w:val="none" w:sz="0" w:space="0" w:color="auto"/>
                                                                                                        <w:left w:val="none" w:sz="0" w:space="0" w:color="auto"/>
                                                                                                        <w:bottom w:val="none" w:sz="0" w:space="0" w:color="auto"/>
                                                                                                        <w:right w:val="none" w:sz="0" w:space="0" w:color="auto"/>
                                                                                                      </w:divBdr>
                                                                                                    </w:div>
                                                                                                    <w:div w:id="1851918254">
                                                                                                      <w:marLeft w:val="0"/>
                                                                                                      <w:marRight w:val="0"/>
                                                                                                      <w:marTop w:val="0"/>
                                                                                                      <w:marBottom w:val="0"/>
                                                                                                      <w:divBdr>
                                                                                                        <w:top w:val="none" w:sz="0" w:space="0" w:color="auto"/>
                                                                                                        <w:left w:val="none" w:sz="0" w:space="0" w:color="auto"/>
                                                                                                        <w:bottom w:val="none" w:sz="0" w:space="0" w:color="auto"/>
                                                                                                        <w:right w:val="none" w:sz="0" w:space="0" w:color="auto"/>
                                                                                                      </w:divBdr>
                                                                                                    </w:div>
                                                                                                  </w:divsChild>
                                                                                                </w:div>
                                                                                                <w:div w:id="1469858965">
                                                                                                  <w:marLeft w:val="0"/>
                                                                                                  <w:marRight w:val="0"/>
                                                                                                  <w:marTop w:val="0"/>
                                                                                                  <w:marBottom w:val="0"/>
                                                                                                  <w:divBdr>
                                                                                                    <w:top w:val="none" w:sz="0" w:space="0" w:color="auto"/>
                                                                                                    <w:left w:val="none" w:sz="0" w:space="0" w:color="auto"/>
                                                                                                    <w:bottom w:val="none" w:sz="0" w:space="0" w:color="auto"/>
                                                                                                    <w:right w:val="none" w:sz="0" w:space="0" w:color="auto"/>
                                                                                                  </w:divBdr>
                                                                                                </w:div>
                                                                                                <w:div w:id="1551306444">
                                                                                                  <w:marLeft w:val="0"/>
                                                                                                  <w:marRight w:val="0"/>
                                                                                                  <w:marTop w:val="0"/>
                                                                                                  <w:marBottom w:val="0"/>
                                                                                                  <w:divBdr>
                                                                                                    <w:top w:val="none" w:sz="0" w:space="0" w:color="auto"/>
                                                                                                    <w:left w:val="none" w:sz="0" w:space="0" w:color="auto"/>
                                                                                                    <w:bottom w:val="none" w:sz="0" w:space="0" w:color="auto"/>
                                                                                                    <w:right w:val="none" w:sz="0" w:space="0" w:color="auto"/>
                                                                                                  </w:divBdr>
                                                                                                  <w:divsChild>
                                                                                                    <w:div w:id="1888031774">
                                                                                                      <w:marLeft w:val="0"/>
                                                                                                      <w:marRight w:val="0"/>
                                                                                                      <w:marTop w:val="0"/>
                                                                                                      <w:marBottom w:val="0"/>
                                                                                                      <w:divBdr>
                                                                                                        <w:top w:val="none" w:sz="0" w:space="0" w:color="auto"/>
                                                                                                        <w:left w:val="none" w:sz="0" w:space="0" w:color="auto"/>
                                                                                                        <w:bottom w:val="none" w:sz="0" w:space="0" w:color="auto"/>
                                                                                                        <w:right w:val="none" w:sz="0" w:space="0" w:color="auto"/>
                                                                                                      </w:divBdr>
                                                                                                    </w:div>
                                                                                                  </w:divsChild>
                                                                                                </w:div>
                                                                                                <w:div w:id="1583025527">
                                                                                                  <w:marLeft w:val="0"/>
                                                                                                  <w:marRight w:val="0"/>
                                                                                                  <w:marTop w:val="0"/>
                                                                                                  <w:marBottom w:val="0"/>
                                                                                                  <w:divBdr>
                                                                                                    <w:top w:val="none" w:sz="0" w:space="0" w:color="auto"/>
                                                                                                    <w:left w:val="none" w:sz="0" w:space="0" w:color="auto"/>
                                                                                                    <w:bottom w:val="none" w:sz="0" w:space="0" w:color="auto"/>
                                                                                                    <w:right w:val="none" w:sz="0" w:space="0" w:color="auto"/>
                                                                                                  </w:divBdr>
                                                                                                </w:div>
                                                                                                <w:div w:id="1658680999">
                                                                                                  <w:marLeft w:val="0"/>
                                                                                                  <w:marRight w:val="0"/>
                                                                                                  <w:marTop w:val="0"/>
                                                                                                  <w:marBottom w:val="0"/>
                                                                                                  <w:divBdr>
                                                                                                    <w:top w:val="none" w:sz="0" w:space="0" w:color="auto"/>
                                                                                                    <w:left w:val="none" w:sz="0" w:space="0" w:color="auto"/>
                                                                                                    <w:bottom w:val="none" w:sz="0" w:space="0" w:color="auto"/>
                                                                                                    <w:right w:val="none" w:sz="0" w:space="0" w:color="auto"/>
                                                                                                  </w:divBdr>
                                                                                                  <w:divsChild>
                                                                                                    <w:div w:id="150369958">
                                                                                                      <w:marLeft w:val="0"/>
                                                                                                      <w:marRight w:val="0"/>
                                                                                                      <w:marTop w:val="0"/>
                                                                                                      <w:marBottom w:val="0"/>
                                                                                                      <w:divBdr>
                                                                                                        <w:top w:val="none" w:sz="0" w:space="0" w:color="auto"/>
                                                                                                        <w:left w:val="none" w:sz="0" w:space="0" w:color="auto"/>
                                                                                                        <w:bottom w:val="none" w:sz="0" w:space="0" w:color="auto"/>
                                                                                                        <w:right w:val="none" w:sz="0" w:space="0" w:color="auto"/>
                                                                                                      </w:divBdr>
                                                                                                    </w:div>
                                                                                                  </w:divsChild>
                                                                                                </w:div>
                                                                                                <w:div w:id="1680813892">
                                                                                                  <w:marLeft w:val="0"/>
                                                                                                  <w:marRight w:val="0"/>
                                                                                                  <w:marTop w:val="0"/>
                                                                                                  <w:marBottom w:val="0"/>
                                                                                                  <w:divBdr>
                                                                                                    <w:top w:val="none" w:sz="0" w:space="0" w:color="auto"/>
                                                                                                    <w:left w:val="none" w:sz="0" w:space="0" w:color="auto"/>
                                                                                                    <w:bottom w:val="none" w:sz="0" w:space="0" w:color="auto"/>
                                                                                                    <w:right w:val="none" w:sz="0" w:space="0" w:color="auto"/>
                                                                                                  </w:divBdr>
                                                                                                  <w:divsChild>
                                                                                                    <w:div w:id="24715435">
                                                                                                      <w:marLeft w:val="0"/>
                                                                                                      <w:marRight w:val="0"/>
                                                                                                      <w:marTop w:val="0"/>
                                                                                                      <w:marBottom w:val="0"/>
                                                                                                      <w:divBdr>
                                                                                                        <w:top w:val="none" w:sz="0" w:space="0" w:color="auto"/>
                                                                                                        <w:left w:val="none" w:sz="0" w:space="0" w:color="auto"/>
                                                                                                        <w:bottom w:val="none" w:sz="0" w:space="0" w:color="auto"/>
                                                                                                        <w:right w:val="none" w:sz="0" w:space="0" w:color="auto"/>
                                                                                                      </w:divBdr>
                                                                                                    </w:div>
                                                                                                  </w:divsChild>
                                                                                                </w:div>
                                                                                                <w:div w:id="1770194816">
                                                                                                  <w:marLeft w:val="0"/>
                                                                                                  <w:marRight w:val="0"/>
                                                                                                  <w:marTop w:val="0"/>
                                                                                                  <w:marBottom w:val="0"/>
                                                                                                  <w:divBdr>
                                                                                                    <w:top w:val="none" w:sz="0" w:space="0" w:color="auto"/>
                                                                                                    <w:left w:val="none" w:sz="0" w:space="0" w:color="auto"/>
                                                                                                    <w:bottom w:val="none" w:sz="0" w:space="0" w:color="auto"/>
                                                                                                    <w:right w:val="none" w:sz="0" w:space="0" w:color="auto"/>
                                                                                                  </w:divBdr>
                                                                                                  <w:divsChild>
                                                                                                    <w:div w:id="1603028716">
                                                                                                      <w:marLeft w:val="0"/>
                                                                                                      <w:marRight w:val="0"/>
                                                                                                      <w:marTop w:val="0"/>
                                                                                                      <w:marBottom w:val="0"/>
                                                                                                      <w:divBdr>
                                                                                                        <w:top w:val="none" w:sz="0" w:space="0" w:color="auto"/>
                                                                                                        <w:left w:val="none" w:sz="0" w:space="0" w:color="auto"/>
                                                                                                        <w:bottom w:val="none" w:sz="0" w:space="0" w:color="auto"/>
                                                                                                        <w:right w:val="none" w:sz="0" w:space="0" w:color="auto"/>
                                                                                                      </w:divBdr>
                                                                                                    </w:div>
                                                                                                    <w:div w:id="1724912047">
                                                                                                      <w:marLeft w:val="0"/>
                                                                                                      <w:marRight w:val="0"/>
                                                                                                      <w:marTop w:val="0"/>
                                                                                                      <w:marBottom w:val="0"/>
                                                                                                      <w:divBdr>
                                                                                                        <w:top w:val="none" w:sz="0" w:space="0" w:color="auto"/>
                                                                                                        <w:left w:val="none" w:sz="0" w:space="0" w:color="auto"/>
                                                                                                        <w:bottom w:val="none" w:sz="0" w:space="0" w:color="auto"/>
                                                                                                        <w:right w:val="none" w:sz="0" w:space="0" w:color="auto"/>
                                                                                                      </w:divBdr>
                                                                                                    </w:div>
                                                                                                    <w:div w:id="1750612752">
                                                                                                      <w:marLeft w:val="0"/>
                                                                                                      <w:marRight w:val="0"/>
                                                                                                      <w:marTop w:val="0"/>
                                                                                                      <w:marBottom w:val="0"/>
                                                                                                      <w:divBdr>
                                                                                                        <w:top w:val="none" w:sz="0" w:space="0" w:color="auto"/>
                                                                                                        <w:left w:val="none" w:sz="0" w:space="0" w:color="auto"/>
                                                                                                        <w:bottom w:val="none" w:sz="0" w:space="0" w:color="auto"/>
                                                                                                        <w:right w:val="none" w:sz="0" w:space="0" w:color="auto"/>
                                                                                                      </w:divBdr>
                                                                                                    </w:div>
                                                                                                  </w:divsChild>
                                                                                                </w:div>
                                                                                                <w:div w:id="1843279072">
                                                                                                  <w:marLeft w:val="0"/>
                                                                                                  <w:marRight w:val="0"/>
                                                                                                  <w:marTop w:val="0"/>
                                                                                                  <w:marBottom w:val="0"/>
                                                                                                  <w:divBdr>
                                                                                                    <w:top w:val="none" w:sz="0" w:space="0" w:color="auto"/>
                                                                                                    <w:left w:val="none" w:sz="0" w:space="0" w:color="auto"/>
                                                                                                    <w:bottom w:val="none" w:sz="0" w:space="0" w:color="auto"/>
                                                                                                    <w:right w:val="none" w:sz="0" w:space="0" w:color="auto"/>
                                                                                                  </w:divBdr>
                                                                                                  <w:divsChild>
                                                                                                    <w:div w:id="1062561328">
                                                                                                      <w:marLeft w:val="0"/>
                                                                                                      <w:marRight w:val="0"/>
                                                                                                      <w:marTop w:val="0"/>
                                                                                                      <w:marBottom w:val="0"/>
                                                                                                      <w:divBdr>
                                                                                                        <w:top w:val="none" w:sz="0" w:space="0" w:color="auto"/>
                                                                                                        <w:left w:val="none" w:sz="0" w:space="0" w:color="auto"/>
                                                                                                        <w:bottom w:val="none" w:sz="0" w:space="0" w:color="auto"/>
                                                                                                        <w:right w:val="none" w:sz="0" w:space="0" w:color="auto"/>
                                                                                                      </w:divBdr>
                                                                                                    </w:div>
                                                                                                  </w:divsChild>
                                                                                                </w:div>
                                                                                                <w:div w:id="1864828618">
                                                                                                  <w:marLeft w:val="0"/>
                                                                                                  <w:marRight w:val="0"/>
                                                                                                  <w:marTop w:val="0"/>
                                                                                                  <w:marBottom w:val="0"/>
                                                                                                  <w:divBdr>
                                                                                                    <w:top w:val="none" w:sz="0" w:space="0" w:color="auto"/>
                                                                                                    <w:left w:val="none" w:sz="0" w:space="0" w:color="auto"/>
                                                                                                    <w:bottom w:val="none" w:sz="0" w:space="0" w:color="auto"/>
                                                                                                    <w:right w:val="none" w:sz="0" w:space="0" w:color="auto"/>
                                                                                                  </w:divBdr>
                                                                                                </w:div>
                                                                                                <w:div w:id="1912737266">
                                                                                                  <w:marLeft w:val="0"/>
                                                                                                  <w:marRight w:val="0"/>
                                                                                                  <w:marTop w:val="0"/>
                                                                                                  <w:marBottom w:val="0"/>
                                                                                                  <w:divBdr>
                                                                                                    <w:top w:val="none" w:sz="0" w:space="0" w:color="auto"/>
                                                                                                    <w:left w:val="none" w:sz="0" w:space="0" w:color="auto"/>
                                                                                                    <w:bottom w:val="none" w:sz="0" w:space="0" w:color="auto"/>
                                                                                                    <w:right w:val="none" w:sz="0" w:space="0" w:color="auto"/>
                                                                                                  </w:divBdr>
                                                                                                </w:div>
                                                                                                <w:div w:id="1929189100">
                                                                                                  <w:marLeft w:val="0"/>
                                                                                                  <w:marRight w:val="0"/>
                                                                                                  <w:marTop w:val="0"/>
                                                                                                  <w:marBottom w:val="0"/>
                                                                                                  <w:divBdr>
                                                                                                    <w:top w:val="none" w:sz="0" w:space="0" w:color="auto"/>
                                                                                                    <w:left w:val="none" w:sz="0" w:space="0" w:color="auto"/>
                                                                                                    <w:bottom w:val="none" w:sz="0" w:space="0" w:color="auto"/>
                                                                                                    <w:right w:val="none" w:sz="0" w:space="0" w:color="auto"/>
                                                                                                  </w:divBdr>
                                                                                                  <w:divsChild>
                                                                                                    <w:div w:id="285897282">
                                                                                                      <w:marLeft w:val="0"/>
                                                                                                      <w:marRight w:val="0"/>
                                                                                                      <w:marTop w:val="0"/>
                                                                                                      <w:marBottom w:val="0"/>
                                                                                                      <w:divBdr>
                                                                                                        <w:top w:val="none" w:sz="0" w:space="0" w:color="auto"/>
                                                                                                        <w:left w:val="none" w:sz="0" w:space="0" w:color="auto"/>
                                                                                                        <w:bottom w:val="none" w:sz="0" w:space="0" w:color="auto"/>
                                                                                                        <w:right w:val="none" w:sz="0" w:space="0" w:color="auto"/>
                                                                                                      </w:divBdr>
                                                                                                    </w:div>
                                                                                                  </w:divsChild>
                                                                                                </w:div>
                                                                                                <w:div w:id="1989044419">
                                                                                                  <w:marLeft w:val="0"/>
                                                                                                  <w:marRight w:val="0"/>
                                                                                                  <w:marTop w:val="0"/>
                                                                                                  <w:marBottom w:val="0"/>
                                                                                                  <w:divBdr>
                                                                                                    <w:top w:val="none" w:sz="0" w:space="0" w:color="auto"/>
                                                                                                    <w:left w:val="none" w:sz="0" w:space="0" w:color="auto"/>
                                                                                                    <w:bottom w:val="none" w:sz="0" w:space="0" w:color="auto"/>
                                                                                                    <w:right w:val="none" w:sz="0" w:space="0" w:color="auto"/>
                                                                                                  </w:divBdr>
                                                                                                </w:div>
                                                                                                <w:div w:id="2023319619">
                                                                                                  <w:marLeft w:val="0"/>
                                                                                                  <w:marRight w:val="0"/>
                                                                                                  <w:marTop w:val="0"/>
                                                                                                  <w:marBottom w:val="0"/>
                                                                                                  <w:divBdr>
                                                                                                    <w:top w:val="none" w:sz="0" w:space="0" w:color="auto"/>
                                                                                                    <w:left w:val="none" w:sz="0" w:space="0" w:color="auto"/>
                                                                                                    <w:bottom w:val="none" w:sz="0" w:space="0" w:color="auto"/>
                                                                                                    <w:right w:val="none" w:sz="0" w:space="0" w:color="auto"/>
                                                                                                  </w:divBdr>
                                                                                                  <w:divsChild>
                                                                                                    <w:div w:id="23084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3115906">
      <w:bodyDiv w:val="1"/>
      <w:marLeft w:val="0"/>
      <w:marRight w:val="0"/>
      <w:marTop w:val="0"/>
      <w:marBottom w:val="0"/>
      <w:divBdr>
        <w:top w:val="none" w:sz="0" w:space="0" w:color="auto"/>
        <w:left w:val="none" w:sz="0" w:space="0" w:color="auto"/>
        <w:bottom w:val="none" w:sz="0" w:space="0" w:color="auto"/>
        <w:right w:val="none" w:sz="0" w:space="0" w:color="auto"/>
      </w:divBdr>
    </w:div>
    <w:div w:id="1089959989">
      <w:bodyDiv w:val="1"/>
      <w:marLeft w:val="0"/>
      <w:marRight w:val="0"/>
      <w:marTop w:val="0"/>
      <w:marBottom w:val="0"/>
      <w:divBdr>
        <w:top w:val="none" w:sz="0" w:space="0" w:color="auto"/>
        <w:left w:val="none" w:sz="0" w:space="0" w:color="auto"/>
        <w:bottom w:val="none" w:sz="0" w:space="0" w:color="auto"/>
        <w:right w:val="none" w:sz="0" w:space="0" w:color="auto"/>
      </w:divBdr>
    </w:div>
    <w:div w:id="1090930229">
      <w:bodyDiv w:val="1"/>
      <w:marLeft w:val="0"/>
      <w:marRight w:val="0"/>
      <w:marTop w:val="0"/>
      <w:marBottom w:val="0"/>
      <w:divBdr>
        <w:top w:val="none" w:sz="0" w:space="0" w:color="auto"/>
        <w:left w:val="none" w:sz="0" w:space="0" w:color="auto"/>
        <w:bottom w:val="none" w:sz="0" w:space="0" w:color="auto"/>
        <w:right w:val="none" w:sz="0" w:space="0" w:color="auto"/>
      </w:divBdr>
      <w:divsChild>
        <w:div w:id="1652052259">
          <w:marLeft w:val="0"/>
          <w:marRight w:val="0"/>
          <w:marTop w:val="0"/>
          <w:marBottom w:val="0"/>
          <w:divBdr>
            <w:top w:val="none" w:sz="0" w:space="0" w:color="auto"/>
            <w:left w:val="none" w:sz="0" w:space="0" w:color="auto"/>
            <w:bottom w:val="none" w:sz="0" w:space="0" w:color="auto"/>
            <w:right w:val="none" w:sz="0" w:space="0" w:color="auto"/>
          </w:divBdr>
          <w:divsChild>
            <w:div w:id="2058385626">
              <w:marLeft w:val="0"/>
              <w:marRight w:val="0"/>
              <w:marTop w:val="0"/>
              <w:marBottom w:val="0"/>
              <w:divBdr>
                <w:top w:val="none" w:sz="0" w:space="0" w:color="auto"/>
                <w:left w:val="none" w:sz="0" w:space="0" w:color="auto"/>
                <w:bottom w:val="none" w:sz="0" w:space="0" w:color="auto"/>
                <w:right w:val="none" w:sz="0" w:space="0" w:color="auto"/>
              </w:divBdr>
              <w:divsChild>
                <w:div w:id="2077124041">
                  <w:marLeft w:val="0"/>
                  <w:marRight w:val="0"/>
                  <w:marTop w:val="0"/>
                  <w:marBottom w:val="0"/>
                  <w:divBdr>
                    <w:top w:val="none" w:sz="0" w:space="0" w:color="auto"/>
                    <w:left w:val="none" w:sz="0" w:space="0" w:color="auto"/>
                    <w:bottom w:val="none" w:sz="0" w:space="0" w:color="auto"/>
                    <w:right w:val="none" w:sz="0" w:space="0" w:color="auto"/>
                  </w:divBdr>
                  <w:divsChild>
                    <w:div w:id="1079209685">
                      <w:marLeft w:val="0"/>
                      <w:marRight w:val="0"/>
                      <w:marTop w:val="0"/>
                      <w:marBottom w:val="0"/>
                      <w:divBdr>
                        <w:top w:val="none" w:sz="0" w:space="0" w:color="auto"/>
                        <w:left w:val="none" w:sz="0" w:space="0" w:color="auto"/>
                        <w:bottom w:val="none" w:sz="0" w:space="0" w:color="auto"/>
                        <w:right w:val="none" w:sz="0" w:space="0" w:color="auto"/>
                      </w:divBdr>
                      <w:divsChild>
                        <w:div w:id="197158394">
                          <w:marLeft w:val="0"/>
                          <w:marRight w:val="0"/>
                          <w:marTop w:val="0"/>
                          <w:marBottom w:val="0"/>
                          <w:divBdr>
                            <w:top w:val="none" w:sz="0" w:space="0" w:color="auto"/>
                            <w:left w:val="none" w:sz="0" w:space="0" w:color="auto"/>
                            <w:bottom w:val="none" w:sz="0" w:space="0" w:color="auto"/>
                            <w:right w:val="none" w:sz="0" w:space="0" w:color="auto"/>
                          </w:divBdr>
                          <w:divsChild>
                            <w:div w:id="1044674275">
                              <w:marLeft w:val="0"/>
                              <w:marRight w:val="0"/>
                              <w:marTop w:val="0"/>
                              <w:marBottom w:val="0"/>
                              <w:divBdr>
                                <w:top w:val="none" w:sz="0" w:space="0" w:color="auto"/>
                                <w:left w:val="none" w:sz="0" w:space="0" w:color="auto"/>
                                <w:bottom w:val="none" w:sz="0" w:space="0" w:color="auto"/>
                                <w:right w:val="none" w:sz="0" w:space="0" w:color="auto"/>
                              </w:divBdr>
                              <w:divsChild>
                                <w:div w:id="2015067683">
                                  <w:marLeft w:val="0"/>
                                  <w:marRight w:val="0"/>
                                  <w:marTop w:val="0"/>
                                  <w:marBottom w:val="0"/>
                                  <w:divBdr>
                                    <w:top w:val="none" w:sz="0" w:space="0" w:color="auto"/>
                                    <w:left w:val="none" w:sz="0" w:space="0" w:color="auto"/>
                                    <w:bottom w:val="none" w:sz="0" w:space="0" w:color="auto"/>
                                    <w:right w:val="none" w:sz="0" w:space="0" w:color="auto"/>
                                  </w:divBdr>
                                  <w:divsChild>
                                    <w:div w:id="2094467005">
                                      <w:marLeft w:val="0"/>
                                      <w:marRight w:val="0"/>
                                      <w:marTop w:val="0"/>
                                      <w:marBottom w:val="0"/>
                                      <w:divBdr>
                                        <w:top w:val="none" w:sz="0" w:space="0" w:color="auto"/>
                                        <w:left w:val="none" w:sz="0" w:space="0" w:color="auto"/>
                                        <w:bottom w:val="none" w:sz="0" w:space="0" w:color="auto"/>
                                        <w:right w:val="none" w:sz="0" w:space="0" w:color="auto"/>
                                      </w:divBdr>
                                      <w:divsChild>
                                        <w:div w:id="1210530116">
                                          <w:marLeft w:val="0"/>
                                          <w:marRight w:val="0"/>
                                          <w:marTop w:val="0"/>
                                          <w:marBottom w:val="0"/>
                                          <w:divBdr>
                                            <w:top w:val="none" w:sz="0" w:space="0" w:color="auto"/>
                                            <w:left w:val="none" w:sz="0" w:space="0" w:color="auto"/>
                                            <w:bottom w:val="none" w:sz="0" w:space="0" w:color="auto"/>
                                            <w:right w:val="none" w:sz="0" w:space="0" w:color="auto"/>
                                          </w:divBdr>
                                          <w:divsChild>
                                            <w:div w:id="1907763031">
                                              <w:marLeft w:val="0"/>
                                              <w:marRight w:val="0"/>
                                              <w:marTop w:val="0"/>
                                              <w:marBottom w:val="0"/>
                                              <w:divBdr>
                                                <w:top w:val="none" w:sz="0" w:space="0" w:color="auto"/>
                                                <w:left w:val="none" w:sz="0" w:space="0" w:color="auto"/>
                                                <w:bottom w:val="none" w:sz="0" w:space="0" w:color="auto"/>
                                                <w:right w:val="none" w:sz="0" w:space="0" w:color="auto"/>
                                              </w:divBdr>
                                              <w:divsChild>
                                                <w:div w:id="551649105">
                                                  <w:marLeft w:val="0"/>
                                                  <w:marRight w:val="0"/>
                                                  <w:marTop w:val="0"/>
                                                  <w:marBottom w:val="0"/>
                                                  <w:divBdr>
                                                    <w:top w:val="single" w:sz="6" w:space="0" w:color="ABABAB"/>
                                                    <w:left w:val="single" w:sz="6" w:space="0" w:color="ABABAB"/>
                                                    <w:bottom w:val="none" w:sz="0" w:space="0" w:color="auto"/>
                                                    <w:right w:val="single" w:sz="6" w:space="0" w:color="ABABAB"/>
                                                  </w:divBdr>
                                                  <w:divsChild>
                                                    <w:div w:id="671107642">
                                                      <w:marLeft w:val="-285"/>
                                                      <w:marRight w:val="-150"/>
                                                      <w:marTop w:val="0"/>
                                                      <w:marBottom w:val="0"/>
                                                      <w:divBdr>
                                                        <w:top w:val="none" w:sz="0" w:space="0" w:color="auto"/>
                                                        <w:left w:val="none" w:sz="0" w:space="0" w:color="auto"/>
                                                        <w:bottom w:val="none" w:sz="0" w:space="0" w:color="auto"/>
                                                        <w:right w:val="none" w:sz="0" w:space="0" w:color="auto"/>
                                                      </w:divBdr>
                                                      <w:divsChild>
                                                        <w:div w:id="250434523">
                                                          <w:marLeft w:val="0"/>
                                                          <w:marRight w:val="0"/>
                                                          <w:marTop w:val="0"/>
                                                          <w:marBottom w:val="0"/>
                                                          <w:divBdr>
                                                            <w:top w:val="none" w:sz="0" w:space="0" w:color="auto"/>
                                                            <w:left w:val="none" w:sz="0" w:space="0" w:color="auto"/>
                                                            <w:bottom w:val="none" w:sz="0" w:space="0" w:color="auto"/>
                                                            <w:right w:val="none" w:sz="0" w:space="0" w:color="auto"/>
                                                          </w:divBdr>
                                                          <w:divsChild>
                                                            <w:div w:id="638799691">
                                                              <w:marLeft w:val="0"/>
                                                              <w:marRight w:val="0"/>
                                                              <w:marTop w:val="0"/>
                                                              <w:marBottom w:val="0"/>
                                                              <w:divBdr>
                                                                <w:top w:val="none" w:sz="0" w:space="0" w:color="auto"/>
                                                                <w:left w:val="none" w:sz="0" w:space="0" w:color="auto"/>
                                                                <w:bottom w:val="none" w:sz="0" w:space="0" w:color="auto"/>
                                                                <w:right w:val="none" w:sz="0" w:space="0" w:color="auto"/>
                                                              </w:divBdr>
                                                              <w:divsChild>
                                                                <w:div w:id="1958481722">
                                                                  <w:marLeft w:val="0"/>
                                                                  <w:marRight w:val="0"/>
                                                                  <w:marTop w:val="0"/>
                                                                  <w:marBottom w:val="0"/>
                                                                  <w:divBdr>
                                                                    <w:top w:val="none" w:sz="0" w:space="0" w:color="auto"/>
                                                                    <w:left w:val="none" w:sz="0" w:space="0" w:color="auto"/>
                                                                    <w:bottom w:val="none" w:sz="0" w:space="0" w:color="auto"/>
                                                                    <w:right w:val="none" w:sz="0" w:space="0" w:color="auto"/>
                                                                  </w:divBdr>
                                                                  <w:divsChild>
                                                                    <w:div w:id="2098598936">
                                                                      <w:marLeft w:val="0"/>
                                                                      <w:marRight w:val="0"/>
                                                                      <w:marTop w:val="0"/>
                                                                      <w:marBottom w:val="0"/>
                                                                      <w:divBdr>
                                                                        <w:top w:val="none" w:sz="0" w:space="0" w:color="auto"/>
                                                                        <w:left w:val="none" w:sz="0" w:space="0" w:color="auto"/>
                                                                        <w:bottom w:val="none" w:sz="0" w:space="0" w:color="auto"/>
                                                                        <w:right w:val="none" w:sz="0" w:space="0" w:color="auto"/>
                                                                      </w:divBdr>
                                                                      <w:divsChild>
                                                                        <w:div w:id="637807052">
                                                                          <w:marLeft w:val="0"/>
                                                                          <w:marRight w:val="0"/>
                                                                          <w:marTop w:val="0"/>
                                                                          <w:marBottom w:val="0"/>
                                                                          <w:divBdr>
                                                                            <w:top w:val="none" w:sz="0" w:space="0" w:color="auto"/>
                                                                            <w:left w:val="none" w:sz="0" w:space="0" w:color="auto"/>
                                                                            <w:bottom w:val="none" w:sz="0" w:space="0" w:color="auto"/>
                                                                            <w:right w:val="none" w:sz="0" w:space="0" w:color="auto"/>
                                                                          </w:divBdr>
                                                                          <w:divsChild>
                                                                            <w:div w:id="174195965">
                                                                              <w:marLeft w:val="0"/>
                                                                              <w:marRight w:val="0"/>
                                                                              <w:marTop w:val="0"/>
                                                                              <w:marBottom w:val="0"/>
                                                                              <w:divBdr>
                                                                                <w:top w:val="none" w:sz="0" w:space="0" w:color="auto"/>
                                                                                <w:left w:val="none" w:sz="0" w:space="0" w:color="auto"/>
                                                                                <w:bottom w:val="none" w:sz="0" w:space="0" w:color="auto"/>
                                                                                <w:right w:val="none" w:sz="0" w:space="0" w:color="auto"/>
                                                                              </w:divBdr>
                                                                            </w:div>
                                                                            <w:div w:id="181524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3747754">
      <w:bodyDiv w:val="1"/>
      <w:marLeft w:val="0"/>
      <w:marRight w:val="0"/>
      <w:marTop w:val="0"/>
      <w:marBottom w:val="0"/>
      <w:divBdr>
        <w:top w:val="none" w:sz="0" w:space="0" w:color="auto"/>
        <w:left w:val="none" w:sz="0" w:space="0" w:color="auto"/>
        <w:bottom w:val="none" w:sz="0" w:space="0" w:color="auto"/>
        <w:right w:val="none" w:sz="0" w:space="0" w:color="auto"/>
      </w:divBdr>
      <w:divsChild>
        <w:div w:id="41903169">
          <w:marLeft w:val="0"/>
          <w:marRight w:val="0"/>
          <w:marTop w:val="0"/>
          <w:marBottom w:val="0"/>
          <w:divBdr>
            <w:top w:val="none" w:sz="0" w:space="0" w:color="auto"/>
            <w:left w:val="none" w:sz="0" w:space="0" w:color="auto"/>
            <w:bottom w:val="none" w:sz="0" w:space="0" w:color="auto"/>
            <w:right w:val="none" w:sz="0" w:space="0" w:color="auto"/>
          </w:divBdr>
          <w:divsChild>
            <w:div w:id="336227539">
              <w:marLeft w:val="0"/>
              <w:marRight w:val="0"/>
              <w:marTop w:val="0"/>
              <w:marBottom w:val="0"/>
              <w:divBdr>
                <w:top w:val="none" w:sz="0" w:space="0" w:color="auto"/>
                <w:left w:val="none" w:sz="0" w:space="0" w:color="auto"/>
                <w:bottom w:val="none" w:sz="0" w:space="0" w:color="auto"/>
                <w:right w:val="none" w:sz="0" w:space="0" w:color="auto"/>
              </w:divBdr>
              <w:divsChild>
                <w:div w:id="446698278">
                  <w:marLeft w:val="0"/>
                  <w:marRight w:val="0"/>
                  <w:marTop w:val="0"/>
                  <w:marBottom w:val="0"/>
                  <w:divBdr>
                    <w:top w:val="none" w:sz="0" w:space="0" w:color="auto"/>
                    <w:left w:val="none" w:sz="0" w:space="0" w:color="auto"/>
                    <w:bottom w:val="none" w:sz="0" w:space="0" w:color="auto"/>
                    <w:right w:val="none" w:sz="0" w:space="0" w:color="auto"/>
                  </w:divBdr>
                  <w:divsChild>
                    <w:div w:id="341393480">
                      <w:marLeft w:val="0"/>
                      <w:marRight w:val="0"/>
                      <w:marTop w:val="0"/>
                      <w:marBottom w:val="0"/>
                      <w:divBdr>
                        <w:top w:val="none" w:sz="0" w:space="0" w:color="auto"/>
                        <w:left w:val="none" w:sz="0" w:space="0" w:color="auto"/>
                        <w:bottom w:val="none" w:sz="0" w:space="0" w:color="auto"/>
                        <w:right w:val="none" w:sz="0" w:space="0" w:color="auto"/>
                      </w:divBdr>
                      <w:divsChild>
                        <w:div w:id="1487552450">
                          <w:marLeft w:val="0"/>
                          <w:marRight w:val="0"/>
                          <w:marTop w:val="0"/>
                          <w:marBottom w:val="0"/>
                          <w:divBdr>
                            <w:top w:val="none" w:sz="0" w:space="0" w:color="auto"/>
                            <w:left w:val="none" w:sz="0" w:space="0" w:color="auto"/>
                            <w:bottom w:val="none" w:sz="0" w:space="0" w:color="auto"/>
                            <w:right w:val="none" w:sz="0" w:space="0" w:color="auto"/>
                          </w:divBdr>
                          <w:divsChild>
                            <w:div w:id="1374889115">
                              <w:marLeft w:val="0"/>
                              <w:marRight w:val="0"/>
                              <w:marTop w:val="0"/>
                              <w:marBottom w:val="0"/>
                              <w:divBdr>
                                <w:top w:val="none" w:sz="0" w:space="0" w:color="auto"/>
                                <w:left w:val="none" w:sz="0" w:space="0" w:color="auto"/>
                                <w:bottom w:val="none" w:sz="0" w:space="0" w:color="auto"/>
                                <w:right w:val="none" w:sz="0" w:space="0" w:color="auto"/>
                              </w:divBdr>
                              <w:divsChild>
                                <w:div w:id="223100441">
                                  <w:marLeft w:val="0"/>
                                  <w:marRight w:val="0"/>
                                  <w:marTop w:val="0"/>
                                  <w:marBottom w:val="0"/>
                                  <w:divBdr>
                                    <w:top w:val="none" w:sz="0" w:space="0" w:color="auto"/>
                                    <w:left w:val="none" w:sz="0" w:space="0" w:color="auto"/>
                                    <w:bottom w:val="none" w:sz="0" w:space="0" w:color="auto"/>
                                    <w:right w:val="none" w:sz="0" w:space="0" w:color="auto"/>
                                  </w:divBdr>
                                  <w:divsChild>
                                    <w:div w:id="1107580344">
                                      <w:marLeft w:val="0"/>
                                      <w:marRight w:val="0"/>
                                      <w:marTop w:val="0"/>
                                      <w:marBottom w:val="0"/>
                                      <w:divBdr>
                                        <w:top w:val="none" w:sz="0" w:space="0" w:color="auto"/>
                                        <w:left w:val="none" w:sz="0" w:space="0" w:color="auto"/>
                                        <w:bottom w:val="none" w:sz="0" w:space="0" w:color="auto"/>
                                        <w:right w:val="none" w:sz="0" w:space="0" w:color="auto"/>
                                      </w:divBdr>
                                      <w:divsChild>
                                        <w:div w:id="1282809366">
                                          <w:marLeft w:val="0"/>
                                          <w:marRight w:val="0"/>
                                          <w:marTop w:val="0"/>
                                          <w:marBottom w:val="0"/>
                                          <w:divBdr>
                                            <w:top w:val="none" w:sz="0" w:space="0" w:color="auto"/>
                                            <w:left w:val="none" w:sz="0" w:space="0" w:color="auto"/>
                                            <w:bottom w:val="none" w:sz="0" w:space="0" w:color="auto"/>
                                            <w:right w:val="none" w:sz="0" w:space="0" w:color="auto"/>
                                          </w:divBdr>
                                          <w:divsChild>
                                            <w:div w:id="1953395145">
                                              <w:marLeft w:val="0"/>
                                              <w:marRight w:val="0"/>
                                              <w:marTop w:val="0"/>
                                              <w:marBottom w:val="0"/>
                                              <w:divBdr>
                                                <w:top w:val="none" w:sz="0" w:space="0" w:color="auto"/>
                                                <w:left w:val="none" w:sz="0" w:space="0" w:color="auto"/>
                                                <w:bottom w:val="none" w:sz="0" w:space="0" w:color="auto"/>
                                                <w:right w:val="none" w:sz="0" w:space="0" w:color="auto"/>
                                              </w:divBdr>
                                              <w:divsChild>
                                                <w:div w:id="1493253614">
                                                  <w:marLeft w:val="0"/>
                                                  <w:marRight w:val="0"/>
                                                  <w:marTop w:val="0"/>
                                                  <w:marBottom w:val="0"/>
                                                  <w:divBdr>
                                                    <w:top w:val="single" w:sz="6" w:space="0" w:color="ABABAB"/>
                                                    <w:left w:val="single" w:sz="6" w:space="0" w:color="ABABAB"/>
                                                    <w:bottom w:val="none" w:sz="0" w:space="0" w:color="auto"/>
                                                    <w:right w:val="single" w:sz="6" w:space="0" w:color="ABABAB"/>
                                                  </w:divBdr>
                                                  <w:divsChild>
                                                    <w:div w:id="1396931218">
                                                      <w:marLeft w:val="-285"/>
                                                      <w:marRight w:val="-150"/>
                                                      <w:marTop w:val="0"/>
                                                      <w:marBottom w:val="0"/>
                                                      <w:divBdr>
                                                        <w:top w:val="none" w:sz="0" w:space="0" w:color="auto"/>
                                                        <w:left w:val="none" w:sz="0" w:space="0" w:color="auto"/>
                                                        <w:bottom w:val="none" w:sz="0" w:space="0" w:color="auto"/>
                                                        <w:right w:val="none" w:sz="0" w:space="0" w:color="auto"/>
                                                      </w:divBdr>
                                                      <w:divsChild>
                                                        <w:div w:id="1871527726">
                                                          <w:marLeft w:val="0"/>
                                                          <w:marRight w:val="0"/>
                                                          <w:marTop w:val="0"/>
                                                          <w:marBottom w:val="0"/>
                                                          <w:divBdr>
                                                            <w:top w:val="none" w:sz="0" w:space="0" w:color="auto"/>
                                                            <w:left w:val="none" w:sz="0" w:space="0" w:color="auto"/>
                                                            <w:bottom w:val="none" w:sz="0" w:space="0" w:color="auto"/>
                                                            <w:right w:val="none" w:sz="0" w:space="0" w:color="auto"/>
                                                          </w:divBdr>
                                                          <w:divsChild>
                                                            <w:div w:id="1762139991">
                                                              <w:marLeft w:val="0"/>
                                                              <w:marRight w:val="0"/>
                                                              <w:marTop w:val="0"/>
                                                              <w:marBottom w:val="0"/>
                                                              <w:divBdr>
                                                                <w:top w:val="none" w:sz="0" w:space="0" w:color="auto"/>
                                                                <w:left w:val="none" w:sz="0" w:space="0" w:color="auto"/>
                                                                <w:bottom w:val="none" w:sz="0" w:space="0" w:color="auto"/>
                                                                <w:right w:val="none" w:sz="0" w:space="0" w:color="auto"/>
                                                              </w:divBdr>
                                                              <w:divsChild>
                                                                <w:div w:id="313411949">
                                                                  <w:marLeft w:val="0"/>
                                                                  <w:marRight w:val="0"/>
                                                                  <w:marTop w:val="0"/>
                                                                  <w:marBottom w:val="0"/>
                                                                  <w:divBdr>
                                                                    <w:top w:val="none" w:sz="0" w:space="0" w:color="auto"/>
                                                                    <w:left w:val="none" w:sz="0" w:space="0" w:color="auto"/>
                                                                    <w:bottom w:val="none" w:sz="0" w:space="0" w:color="auto"/>
                                                                    <w:right w:val="none" w:sz="0" w:space="0" w:color="auto"/>
                                                                  </w:divBdr>
                                                                  <w:divsChild>
                                                                    <w:div w:id="876815440">
                                                                      <w:marLeft w:val="0"/>
                                                                      <w:marRight w:val="0"/>
                                                                      <w:marTop w:val="0"/>
                                                                      <w:marBottom w:val="0"/>
                                                                      <w:divBdr>
                                                                        <w:top w:val="none" w:sz="0" w:space="0" w:color="auto"/>
                                                                        <w:left w:val="none" w:sz="0" w:space="0" w:color="auto"/>
                                                                        <w:bottom w:val="none" w:sz="0" w:space="0" w:color="auto"/>
                                                                        <w:right w:val="none" w:sz="0" w:space="0" w:color="auto"/>
                                                                      </w:divBdr>
                                                                      <w:divsChild>
                                                                        <w:div w:id="1579098289">
                                                                          <w:marLeft w:val="0"/>
                                                                          <w:marRight w:val="0"/>
                                                                          <w:marTop w:val="0"/>
                                                                          <w:marBottom w:val="0"/>
                                                                          <w:divBdr>
                                                                            <w:top w:val="none" w:sz="0" w:space="0" w:color="auto"/>
                                                                            <w:left w:val="none" w:sz="0" w:space="0" w:color="auto"/>
                                                                            <w:bottom w:val="none" w:sz="0" w:space="0" w:color="auto"/>
                                                                            <w:right w:val="none" w:sz="0" w:space="0" w:color="auto"/>
                                                                          </w:divBdr>
                                                                          <w:divsChild>
                                                                            <w:div w:id="894319034">
                                                                              <w:marLeft w:val="0"/>
                                                                              <w:marRight w:val="0"/>
                                                                              <w:marTop w:val="0"/>
                                                                              <w:marBottom w:val="0"/>
                                                                              <w:divBdr>
                                                                                <w:top w:val="none" w:sz="0" w:space="0" w:color="auto"/>
                                                                                <w:left w:val="none" w:sz="0" w:space="0" w:color="auto"/>
                                                                                <w:bottom w:val="none" w:sz="0" w:space="0" w:color="auto"/>
                                                                                <w:right w:val="none" w:sz="0" w:space="0" w:color="auto"/>
                                                                              </w:divBdr>
                                                                            </w:div>
                                                                            <w:div w:id="91693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7238879">
      <w:bodyDiv w:val="1"/>
      <w:marLeft w:val="0"/>
      <w:marRight w:val="0"/>
      <w:marTop w:val="0"/>
      <w:marBottom w:val="0"/>
      <w:divBdr>
        <w:top w:val="none" w:sz="0" w:space="0" w:color="auto"/>
        <w:left w:val="none" w:sz="0" w:space="0" w:color="auto"/>
        <w:bottom w:val="none" w:sz="0" w:space="0" w:color="auto"/>
        <w:right w:val="none" w:sz="0" w:space="0" w:color="auto"/>
      </w:divBdr>
    </w:div>
    <w:div w:id="1110933090">
      <w:bodyDiv w:val="1"/>
      <w:marLeft w:val="0"/>
      <w:marRight w:val="0"/>
      <w:marTop w:val="0"/>
      <w:marBottom w:val="0"/>
      <w:divBdr>
        <w:top w:val="none" w:sz="0" w:space="0" w:color="auto"/>
        <w:left w:val="none" w:sz="0" w:space="0" w:color="auto"/>
        <w:bottom w:val="none" w:sz="0" w:space="0" w:color="auto"/>
        <w:right w:val="none" w:sz="0" w:space="0" w:color="auto"/>
      </w:divBdr>
    </w:div>
    <w:div w:id="1182091981">
      <w:bodyDiv w:val="1"/>
      <w:marLeft w:val="0"/>
      <w:marRight w:val="0"/>
      <w:marTop w:val="0"/>
      <w:marBottom w:val="0"/>
      <w:divBdr>
        <w:top w:val="none" w:sz="0" w:space="0" w:color="auto"/>
        <w:left w:val="none" w:sz="0" w:space="0" w:color="auto"/>
        <w:bottom w:val="none" w:sz="0" w:space="0" w:color="auto"/>
        <w:right w:val="none" w:sz="0" w:space="0" w:color="auto"/>
      </w:divBdr>
    </w:div>
    <w:div w:id="1191795582">
      <w:bodyDiv w:val="1"/>
      <w:marLeft w:val="0"/>
      <w:marRight w:val="0"/>
      <w:marTop w:val="0"/>
      <w:marBottom w:val="0"/>
      <w:divBdr>
        <w:top w:val="none" w:sz="0" w:space="0" w:color="auto"/>
        <w:left w:val="none" w:sz="0" w:space="0" w:color="auto"/>
        <w:bottom w:val="none" w:sz="0" w:space="0" w:color="auto"/>
        <w:right w:val="none" w:sz="0" w:space="0" w:color="auto"/>
      </w:divBdr>
    </w:div>
    <w:div w:id="1239898277">
      <w:bodyDiv w:val="1"/>
      <w:marLeft w:val="0"/>
      <w:marRight w:val="0"/>
      <w:marTop w:val="0"/>
      <w:marBottom w:val="0"/>
      <w:divBdr>
        <w:top w:val="none" w:sz="0" w:space="0" w:color="auto"/>
        <w:left w:val="none" w:sz="0" w:space="0" w:color="auto"/>
        <w:bottom w:val="none" w:sz="0" w:space="0" w:color="auto"/>
        <w:right w:val="none" w:sz="0" w:space="0" w:color="auto"/>
      </w:divBdr>
      <w:divsChild>
        <w:div w:id="330648690">
          <w:marLeft w:val="0"/>
          <w:marRight w:val="0"/>
          <w:marTop w:val="0"/>
          <w:marBottom w:val="0"/>
          <w:divBdr>
            <w:top w:val="none" w:sz="0" w:space="0" w:color="auto"/>
            <w:left w:val="none" w:sz="0" w:space="0" w:color="auto"/>
            <w:bottom w:val="none" w:sz="0" w:space="0" w:color="auto"/>
            <w:right w:val="none" w:sz="0" w:space="0" w:color="auto"/>
          </w:divBdr>
        </w:div>
        <w:div w:id="429859517">
          <w:marLeft w:val="0"/>
          <w:marRight w:val="0"/>
          <w:marTop w:val="0"/>
          <w:marBottom w:val="0"/>
          <w:divBdr>
            <w:top w:val="none" w:sz="0" w:space="0" w:color="auto"/>
            <w:left w:val="none" w:sz="0" w:space="0" w:color="auto"/>
            <w:bottom w:val="none" w:sz="0" w:space="0" w:color="auto"/>
            <w:right w:val="none" w:sz="0" w:space="0" w:color="auto"/>
          </w:divBdr>
        </w:div>
        <w:div w:id="623191043">
          <w:marLeft w:val="0"/>
          <w:marRight w:val="0"/>
          <w:marTop w:val="0"/>
          <w:marBottom w:val="0"/>
          <w:divBdr>
            <w:top w:val="none" w:sz="0" w:space="0" w:color="auto"/>
            <w:left w:val="none" w:sz="0" w:space="0" w:color="auto"/>
            <w:bottom w:val="none" w:sz="0" w:space="0" w:color="auto"/>
            <w:right w:val="none" w:sz="0" w:space="0" w:color="auto"/>
          </w:divBdr>
        </w:div>
        <w:div w:id="731544779">
          <w:marLeft w:val="0"/>
          <w:marRight w:val="0"/>
          <w:marTop w:val="0"/>
          <w:marBottom w:val="0"/>
          <w:divBdr>
            <w:top w:val="none" w:sz="0" w:space="0" w:color="auto"/>
            <w:left w:val="none" w:sz="0" w:space="0" w:color="auto"/>
            <w:bottom w:val="none" w:sz="0" w:space="0" w:color="auto"/>
            <w:right w:val="none" w:sz="0" w:space="0" w:color="auto"/>
          </w:divBdr>
        </w:div>
        <w:div w:id="795945851">
          <w:marLeft w:val="0"/>
          <w:marRight w:val="0"/>
          <w:marTop w:val="0"/>
          <w:marBottom w:val="0"/>
          <w:divBdr>
            <w:top w:val="none" w:sz="0" w:space="0" w:color="auto"/>
            <w:left w:val="none" w:sz="0" w:space="0" w:color="auto"/>
            <w:bottom w:val="none" w:sz="0" w:space="0" w:color="auto"/>
            <w:right w:val="none" w:sz="0" w:space="0" w:color="auto"/>
          </w:divBdr>
        </w:div>
        <w:div w:id="879628324">
          <w:marLeft w:val="0"/>
          <w:marRight w:val="0"/>
          <w:marTop w:val="0"/>
          <w:marBottom w:val="0"/>
          <w:divBdr>
            <w:top w:val="none" w:sz="0" w:space="0" w:color="auto"/>
            <w:left w:val="none" w:sz="0" w:space="0" w:color="auto"/>
            <w:bottom w:val="none" w:sz="0" w:space="0" w:color="auto"/>
            <w:right w:val="none" w:sz="0" w:space="0" w:color="auto"/>
          </w:divBdr>
        </w:div>
        <w:div w:id="1125081410">
          <w:marLeft w:val="0"/>
          <w:marRight w:val="0"/>
          <w:marTop w:val="0"/>
          <w:marBottom w:val="0"/>
          <w:divBdr>
            <w:top w:val="none" w:sz="0" w:space="0" w:color="auto"/>
            <w:left w:val="none" w:sz="0" w:space="0" w:color="auto"/>
            <w:bottom w:val="none" w:sz="0" w:space="0" w:color="auto"/>
            <w:right w:val="none" w:sz="0" w:space="0" w:color="auto"/>
          </w:divBdr>
        </w:div>
        <w:div w:id="1217282615">
          <w:marLeft w:val="0"/>
          <w:marRight w:val="0"/>
          <w:marTop w:val="0"/>
          <w:marBottom w:val="0"/>
          <w:divBdr>
            <w:top w:val="none" w:sz="0" w:space="0" w:color="auto"/>
            <w:left w:val="none" w:sz="0" w:space="0" w:color="auto"/>
            <w:bottom w:val="none" w:sz="0" w:space="0" w:color="auto"/>
            <w:right w:val="none" w:sz="0" w:space="0" w:color="auto"/>
          </w:divBdr>
        </w:div>
        <w:div w:id="1243182267">
          <w:marLeft w:val="0"/>
          <w:marRight w:val="0"/>
          <w:marTop w:val="0"/>
          <w:marBottom w:val="0"/>
          <w:divBdr>
            <w:top w:val="none" w:sz="0" w:space="0" w:color="auto"/>
            <w:left w:val="none" w:sz="0" w:space="0" w:color="auto"/>
            <w:bottom w:val="none" w:sz="0" w:space="0" w:color="auto"/>
            <w:right w:val="none" w:sz="0" w:space="0" w:color="auto"/>
          </w:divBdr>
        </w:div>
        <w:div w:id="1366827158">
          <w:marLeft w:val="0"/>
          <w:marRight w:val="0"/>
          <w:marTop w:val="0"/>
          <w:marBottom w:val="0"/>
          <w:divBdr>
            <w:top w:val="none" w:sz="0" w:space="0" w:color="auto"/>
            <w:left w:val="none" w:sz="0" w:space="0" w:color="auto"/>
            <w:bottom w:val="none" w:sz="0" w:space="0" w:color="auto"/>
            <w:right w:val="none" w:sz="0" w:space="0" w:color="auto"/>
          </w:divBdr>
        </w:div>
        <w:div w:id="1747998028">
          <w:marLeft w:val="0"/>
          <w:marRight w:val="0"/>
          <w:marTop w:val="0"/>
          <w:marBottom w:val="0"/>
          <w:divBdr>
            <w:top w:val="none" w:sz="0" w:space="0" w:color="auto"/>
            <w:left w:val="none" w:sz="0" w:space="0" w:color="auto"/>
            <w:bottom w:val="none" w:sz="0" w:space="0" w:color="auto"/>
            <w:right w:val="none" w:sz="0" w:space="0" w:color="auto"/>
          </w:divBdr>
        </w:div>
        <w:div w:id="1971586915">
          <w:marLeft w:val="0"/>
          <w:marRight w:val="0"/>
          <w:marTop w:val="0"/>
          <w:marBottom w:val="0"/>
          <w:divBdr>
            <w:top w:val="none" w:sz="0" w:space="0" w:color="auto"/>
            <w:left w:val="none" w:sz="0" w:space="0" w:color="auto"/>
            <w:bottom w:val="none" w:sz="0" w:space="0" w:color="auto"/>
            <w:right w:val="none" w:sz="0" w:space="0" w:color="auto"/>
          </w:divBdr>
        </w:div>
        <w:div w:id="1990547463">
          <w:marLeft w:val="0"/>
          <w:marRight w:val="0"/>
          <w:marTop w:val="0"/>
          <w:marBottom w:val="0"/>
          <w:divBdr>
            <w:top w:val="none" w:sz="0" w:space="0" w:color="auto"/>
            <w:left w:val="none" w:sz="0" w:space="0" w:color="auto"/>
            <w:bottom w:val="none" w:sz="0" w:space="0" w:color="auto"/>
            <w:right w:val="none" w:sz="0" w:space="0" w:color="auto"/>
          </w:divBdr>
        </w:div>
      </w:divsChild>
    </w:div>
    <w:div w:id="1278023904">
      <w:bodyDiv w:val="1"/>
      <w:marLeft w:val="0"/>
      <w:marRight w:val="0"/>
      <w:marTop w:val="0"/>
      <w:marBottom w:val="0"/>
      <w:divBdr>
        <w:top w:val="none" w:sz="0" w:space="0" w:color="auto"/>
        <w:left w:val="none" w:sz="0" w:space="0" w:color="auto"/>
        <w:bottom w:val="none" w:sz="0" w:space="0" w:color="auto"/>
        <w:right w:val="none" w:sz="0" w:space="0" w:color="auto"/>
      </w:divBdr>
      <w:divsChild>
        <w:div w:id="268436124">
          <w:marLeft w:val="0"/>
          <w:marRight w:val="0"/>
          <w:marTop w:val="0"/>
          <w:marBottom w:val="0"/>
          <w:divBdr>
            <w:top w:val="none" w:sz="0" w:space="0" w:color="auto"/>
            <w:left w:val="none" w:sz="0" w:space="0" w:color="auto"/>
            <w:bottom w:val="none" w:sz="0" w:space="0" w:color="auto"/>
            <w:right w:val="none" w:sz="0" w:space="0" w:color="auto"/>
          </w:divBdr>
        </w:div>
        <w:div w:id="646935285">
          <w:marLeft w:val="0"/>
          <w:marRight w:val="0"/>
          <w:marTop w:val="0"/>
          <w:marBottom w:val="0"/>
          <w:divBdr>
            <w:top w:val="none" w:sz="0" w:space="0" w:color="auto"/>
            <w:left w:val="none" w:sz="0" w:space="0" w:color="auto"/>
            <w:bottom w:val="none" w:sz="0" w:space="0" w:color="auto"/>
            <w:right w:val="none" w:sz="0" w:space="0" w:color="auto"/>
          </w:divBdr>
        </w:div>
        <w:div w:id="653724155">
          <w:marLeft w:val="0"/>
          <w:marRight w:val="0"/>
          <w:marTop w:val="0"/>
          <w:marBottom w:val="0"/>
          <w:divBdr>
            <w:top w:val="none" w:sz="0" w:space="0" w:color="auto"/>
            <w:left w:val="none" w:sz="0" w:space="0" w:color="auto"/>
            <w:bottom w:val="none" w:sz="0" w:space="0" w:color="auto"/>
            <w:right w:val="none" w:sz="0" w:space="0" w:color="auto"/>
          </w:divBdr>
        </w:div>
        <w:div w:id="861355659">
          <w:marLeft w:val="0"/>
          <w:marRight w:val="0"/>
          <w:marTop w:val="0"/>
          <w:marBottom w:val="0"/>
          <w:divBdr>
            <w:top w:val="none" w:sz="0" w:space="0" w:color="auto"/>
            <w:left w:val="none" w:sz="0" w:space="0" w:color="auto"/>
            <w:bottom w:val="none" w:sz="0" w:space="0" w:color="auto"/>
            <w:right w:val="none" w:sz="0" w:space="0" w:color="auto"/>
          </w:divBdr>
        </w:div>
        <w:div w:id="872615871">
          <w:marLeft w:val="0"/>
          <w:marRight w:val="0"/>
          <w:marTop w:val="0"/>
          <w:marBottom w:val="0"/>
          <w:divBdr>
            <w:top w:val="none" w:sz="0" w:space="0" w:color="auto"/>
            <w:left w:val="none" w:sz="0" w:space="0" w:color="auto"/>
            <w:bottom w:val="none" w:sz="0" w:space="0" w:color="auto"/>
            <w:right w:val="none" w:sz="0" w:space="0" w:color="auto"/>
          </w:divBdr>
        </w:div>
        <w:div w:id="1060791473">
          <w:marLeft w:val="0"/>
          <w:marRight w:val="0"/>
          <w:marTop w:val="0"/>
          <w:marBottom w:val="0"/>
          <w:divBdr>
            <w:top w:val="none" w:sz="0" w:space="0" w:color="auto"/>
            <w:left w:val="none" w:sz="0" w:space="0" w:color="auto"/>
            <w:bottom w:val="none" w:sz="0" w:space="0" w:color="auto"/>
            <w:right w:val="none" w:sz="0" w:space="0" w:color="auto"/>
          </w:divBdr>
        </w:div>
        <w:div w:id="1647277391">
          <w:marLeft w:val="0"/>
          <w:marRight w:val="0"/>
          <w:marTop w:val="0"/>
          <w:marBottom w:val="0"/>
          <w:divBdr>
            <w:top w:val="none" w:sz="0" w:space="0" w:color="auto"/>
            <w:left w:val="none" w:sz="0" w:space="0" w:color="auto"/>
            <w:bottom w:val="none" w:sz="0" w:space="0" w:color="auto"/>
            <w:right w:val="none" w:sz="0" w:space="0" w:color="auto"/>
          </w:divBdr>
        </w:div>
        <w:div w:id="1850488691">
          <w:marLeft w:val="0"/>
          <w:marRight w:val="0"/>
          <w:marTop w:val="0"/>
          <w:marBottom w:val="0"/>
          <w:divBdr>
            <w:top w:val="none" w:sz="0" w:space="0" w:color="auto"/>
            <w:left w:val="none" w:sz="0" w:space="0" w:color="auto"/>
            <w:bottom w:val="none" w:sz="0" w:space="0" w:color="auto"/>
            <w:right w:val="none" w:sz="0" w:space="0" w:color="auto"/>
          </w:divBdr>
        </w:div>
        <w:div w:id="1874608606">
          <w:marLeft w:val="0"/>
          <w:marRight w:val="0"/>
          <w:marTop w:val="0"/>
          <w:marBottom w:val="0"/>
          <w:divBdr>
            <w:top w:val="none" w:sz="0" w:space="0" w:color="auto"/>
            <w:left w:val="none" w:sz="0" w:space="0" w:color="auto"/>
            <w:bottom w:val="none" w:sz="0" w:space="0" w:color="auto"/>
            <w:right w:val="none" w:sz="0" w:space="0" w:color="auto"/>
          </w:divBdr>
        </w:div>
        <w:div w:id="1903364914">
          <w:marLeft w:val="0"/>
          <w:marRight w:val="0"/>
          <w:marTop w:val="0"/>
          <w:marBottom w:val="0"/>
          <w:divBdr>
            <w:top w:val="none" w:sz="0" w:space="0" w:color="auto"/>
            <w:left w:val="none" w:sz="0" w:space="0" w:color="auto"/>
            <w:bottom w:val="none" w:sz="0" w:space="0" w:color="auto"/>
            <w:right w:val="none" w:sz="0" w:space="0" w:color="auto"/>
          </w:divBdr>
        </w:div>
        <w:div w:id="2025128149">
          <w:marLeft w:val="0"/>
          <w:marRight w:val="0"/>
          <w:marTop w:val="0"/>
          <w:marBottom w:val="0"/>
          <w:divBdr>
            <w:top w:val="none" w:sz="0" w:space="0" w:color="auto"/>
            <w:left w:val="none" w:sz="0" w:space="0" w:color="auto"/>
            <w:bottom w:val="none" w:sz="0" w:space="0" w:color="auto"/>
            <w:right w:val="none" w:sz="0" w:space="0" w:color="auto"/>
          </w:divBdr>
        </w:div>
        <w:div w:id="2043093452">
          <w:marLeft w:val="0"/>
          <w:marRight w:val="0"/>
          <w:marTop w:val="0"/>
          <w:marBottom w:val="0"/>
          <w:divBdr>
            <w:top w:val="none" w:sz="0" w:space="0" w:color="auto"/>
            <w:left w:val="none" w:sz="0" w:space="0" w:color="auto"/>
            <w:bottom w:val="none" w:sz="0" w:space="0" w:color="auto"/>
            <w:right w:val="none" w:sz="0" w:space="0" w:color="auto"/>
          </w:divBdr>
        </w:div>
        <w:div w:id="2072387243">
          <w:marLeft w:val="0"/>
          <w:marRight w:val="0"/>
          <w:marTop w:val="0"/>
          <w:marBottom w:val="0"/>
          <w:divBdr>
            <w:top w:val="none" w:sz="0" w:space="0" w:color="auto"/>
            <w:left w:val="none" w:sz="0" w:space="0" w:color="auto"/>
            <w:bottom w:val="none" w:sz="0" w:space="0" w:color="auto"/>
            <w:right w:val="none" w:sz="0" w:space="0" w:color="auto"/>
          </w:divBdr>
        </w:div>
      </w:divsChild>
    </w:div>
    <w:div w:id="1281912933">
      <w:bodyDiv w:val="1"/>
      <w:marLeft w:val="0"/>
      <w:marRight w:val="0"/>
      <w:marTop w:val="0"/>
      <w:marBottom w:val="0"/>
      <w:divBdr>
        <w:top w:val="none" w:sz="0" w:space="0" w:color="auto"/>
        <w:left w:val="none" w:sz="0" w:space="0" w:color="auto"/>
        <w:bottom w:val="none" w:sz="0" w:space="0" w:color="auto"/>
        <w:right w:val="none" w:sz="0" w:space="0" w:color="auto"/>
      </w:divBdr>
      <w:divsChild>
        <w:div w:id="614096571">
          <w:marLeft w:val="0"/>
          <w:marRight w:val="0"/>
          <w:marTop w:val="0"/>
          <w:marBottom w:val="0"/>
          <w:divBdr>
            <w:top w:val="none" w:sz="0" w:space="0" w:color="auto"/>
            <w:left w:val="none" w:sz="0" w:space="0" w:color="auto"/>
            <w:bottom w:val="none" w:sz="0" w:space="0" w:color="auto"/>
            <w:right w:val="none" w:sz="0" w:space="0" w:color="auto"/>
          </w:divBdr>
          <w:divsChild>
            <w:div w:id="1851529292">
              <w:marLeft w:val="0"/>
              <w:marRight w:val="0"/>
              <w:marTop w:val="0"/>
              <w:marBottom w:val="0"/>
              <w:divBdr>
                <w:top w:val="none" w:sz="0" w:space="0" w:color="auto"/>
                <w:left w:val="none" w:sz="0" w:space="0" w:color="auto"/>
                <w:bottom w:val="none" w:sz="0" w:space="0" w:color="auto"/>
                <w:right w:val="none" w:sz="0" w:space="0" w:color="auto"/>
              </w:divBdr>
              <w:divsChild>
                <w:div w:id="777796922">
                  <w:marLeft w:val="0"/>
                  <w:marRight w:val="0"/>
                  <w:marTop w:val="0"/>
                  <w:marBottom w:val="0"/>
                  <w:divBdr>
                    <w:top w:val="none" w:sz="0" w:space="0" w:color="auto"/>
                    <w:left w:val="none" w:sz="0" w:space="0" w:color="auto"/>
                    <w:bottom w:val="none" w:sz="0" w:space="0" w:color="auto"/>
                    <w:right w:val="none" w:sz="0" w:space="0" w:color="auto"/>
                  </w:divBdr>
                  <w:divsChild>
                    <w:div w:id="511720687">
                      <w:marLeft w:val="0"/>
                      <w:marRight w:val="0"/>
                      <w:marTop w:val="0"/>
                      <w:marBottom w:val="0"/>
                      <w:divBdr>
                        <w:top w:val="none" w:sz="0" w:space="0" w:color="auto"/>
                        <w:left w:val="none" w:sz="0" w:space="0" w:color="auto"/>
                        <w:bottom w:val="none" w:sz="0" w:space="0" w:color="auto"/>
                        <w:right w:val="none" w:sz="0" w:space="0" w:color="auto"/>
                      </w:divBdr>
                      <w:divsChild>
                        <w:div w:id="1276013059">
                          <w:marLeft w:val="0"/>
                          <w:marRight w:val="0"/>
                          <w:marTop w:val="0"/>
                          <w:marBottom w:val="0"/>
                          <w:divBdr>
                            <w:top w:val="none" w:sz="0" w:space="0" w:color="auto"/>
                            <w:left w:val="none" w:sz="0" w:space="0" w:color="auto"/>
                            <w:bottom w:val="none" w:sz="0" w:space="0" w:color="auto"/>
                            <w:right w:val="none" w:sz="0" w:space="0" w:color="auto"/>
                          </w:divBdr>
                          <w:divsChild>
                            <w:div w:id="1613173103">
                              <w:marLeft w:val="0"/>
                              <w:marRight w:val="0"/>
                              <w:marTop w:val="0"/>
                              <w:marBottom w:val="0"/>
                              <w:divBdr>
                                <w:top w:val="none" w:sz="0" w:space="0" w:color="auto"/>
                                <w:left w:val="none" w:sz="0" w:space="0" w:color="auto"/>
                                <w:bottom w:val="none" w:sz="0" w:space="0" w:color="auto"/>
                                <w:right w:val="none" w:sz="0" w:space="0" w:color="auto"/>
                              </w:divBdr>
                              <w:divsChild>
                                <w:div w:id="1814323109">
                                  <w:marLeft w:val="0"/>
                                  <w:marRight w:val="0"/>
                                  <w:marTop w:val="0"/>
                                  <w:marBottom w:val="0"/>
                                  <w:divBdr>
                                    <w:top w:val="none" w:sz="0" w:space="0" w:color="auto"/>
                                    <w:left w:val="none" w:sz="0" w:space="0" w:color="auto"/>
                                    <w:bottom w:val="none" w:sz="0" w:space="0" w:color="auto"/>
                                    <w:right w:val="none" w:sz="0" w:space="0" w:color="auto"/>
                                  </w:divBdr>
                                  <w:divsChild>
                                    <w:div w:id="1881016427">
                                      <w:marLeft w:val="0"/>
                                      <w:marRight w:val="0"/>
                                      <w:marTop w:val="0"/>
                                      <w:marBottom w:val="0"/>
                                      <w:divBdr>
                                        <w:top w:val="none" w:sz="0" w:space="0" w:color="auto"/>
                                        <w:left w:val="none" w:sz="0" w:space="0" w:color="auto"/>
                                        <w:bottom w:val="none" w:sz="0" w:space="0" w:color="auto"/>
                                        <w:right w:val="none" w:sz="0" w:space="0" w:color="auto"/>
                                      </w:divBdr>
                                      <w:divsChild>
                                        <w:div w:id="1361249156">
                                          <w:marLeft w:val="0"/>
                                          <w:marRight w:val="0"/>
                                          <w:marTop w:val="0"/>
                                          <w:marBottom w:val="0"/>
                                          <w:divBdr>
                                            <w:top w:val="none" w:sz="0" w:space="0" w:color="auto"/>
                                            <w:left w:val="none" w:sz="0" w:space="0" w:color="auto"/>
                                            <w:bottom w:val="none" w:sz="0" w:space="0" w:color="auto"/>
                                            <w:right w:val="none" w:sz="0" w:space="0" w:color="auto"/>
                                          </w:divBdr>
                                          <w:divsChild>
                                            <w:div w:id="2054847078">
                                              <w:marLeft w:val="0"/>
                                              <w:marRight w:val="0"/>
                                              <w:marTop w:val="0"/>
                                              <w:marBottom w:val="0"/>
                                              <w:divBdr>
                                                <w:top w:val="none" w:sz="0" w:space="0" w:color="auto"/>
                                                <w:left w:val="none" w:sz="0" w:space="0" w:color="auto"/>
                                                <w:bottom w:val="none" w:sz="0" w:space="0" w:color="auto"/>
                                                <w:right w:val="none" w:sz="0" w:space="0" w:color="auto"/>
                                              </w:divBdr>
                                              <w:divsChild>
                                                <w:div w:id="1262176988">
                                                  <w:marLeft w:val="0"/>
                                                  <w:marRight w:val="0"/>
                                                  <w:marTop w:val="0"/>
                                                  <w:marBottom w:val="0"/>
                                                  <w:divBdr>
                                                    <w:top w:val="single" w:sz="6" w:space="0" w:color="ABABAB"/>
                                                    <w:left w:val="single" w:sz="6" w:space="0" w:color="ABABAB"/>
                                                    <w:bottom w:val="none" w:sz="0" w:space="0" w:color="auto"/>
                                                    <w:right w:val="single" w:sz="6" w:space="0" w:color="ABABAB"/>
                                                  </w:divBdr>
                                                  <w:divsChild>
                                                    <w:div w:id="1547402317">
                                                      <w:marLeft w:val="-285"/>
                                                      <w:marRight w:val="-150"/>
                                                      <w:marTop w:val="0"/>
                                                      <w:marBottom w:val="0"/>
                                                      <w:divBdr>
                                                        <w:top w:val="none" w:sz="0" w:space="0" w:color="auto"/>
                                                        <w:left w:val="none" w:sz="0" w:space="0" w:color="auto"/>
                                                        <w:bottom w:val="none" w:sz="0" w:space="0" w:color="auto"/>
                                                        <w:right w:val="none" w:sz="0" w:space="0" w:color="auto"/>
                                                      </w:divBdr>
                                                      <w:divsChild>
                                                        <w:div w:id="1204708778">
                                                          <w:marLeft w:val="0"/>
                                                          <w:marRight w:val="0"/>
                                                          <w:marTop w:val="0"/>
                                                          <w:marBottom w:val="0"/>
                                                          <w:divBdr>
                                                            <w:top w:val="none" w:sz="0" w:space="0" w:color="auto"/>
                                                            <w:left w:val="none" w:sz="0" w:space="0" w:color="auto"/>
                                                            <w:bottom w:val="none" w:sz="0" w:space="0" w:color="auto"/>
                                                            <w:right w:val="none" w:sz="0" w:space="0" w:color="auto"/>
                                                          </w:divBdr>
                                                          <w:divsChild>
                                                            <w:div w:id="889536008">
                                                              <w:marLeft w:val="0"/>
                                                              <w:marRight w:val="0"/>
                                                              <w:marTop w:val="0"/>
                                                              <w:marBottom w:val="0"/>
                                                              <w:divBdr>
                                                                <w:top w:val="none" w:sz="0" w:space="0" w:color="auto"/>
                                                                <w:left w:val="none" w:sz="0" w:space="0" w:color="auto"/>
                                                                <w:bottom w:val="none" w:sz="0" w:space="0" w:color="auto"/>
                                                                <w:right w:val="none" w:sz="0" w:space="0" w:color="auto"/>
                                                              </w:divBdr>
                                                              <w:divsChild>
                                                                <w:div w:id="1563639717">
                                                                  <w:marLeft w:val="0"/>
                                                                  <w:marRight w:val="0"/>
                                                                  <w:marTop w:val="0"/>
                                                                  <w:marBottom w:val="0"/>
                                                                  <w:divBdr>
                                                                    <w:top w:val="none" w:sz="0" w:space="0" w:color="auto"/>
                                                                    <w:left w:val="none" w:sz="0" w:space="0" w:color="auto"/>
                                                                    <w:bottom w:val="none" w:sz="0" w:space="0" w:color="auto"/>
                                                                    <w:right w:val="none" w:sz="0" w:space="0" w:color="auto"/>
                                                                  </w:divBdr>
                                                                  <w:divsChild>
                                                                    <w:div w:id="943995570">
                                                                      <w:marLeft w:val="-75"/>
                                                                      <w:marRight w:val="0"/>
                                                                      <w:marTop w:val="30"/>
                                                                      <w:marBottom w:val="30"/>
                                                                      <w:divBdr>
                                                                        <w:top w:val="none" w:sz="0" w:space="0" w:color="auto"/>
                                                                        <w:left w:val="none" w:sz="0" w:space="0" w:color="auto"/>
                                                                        <w:bottom w:val="none" w:sz="0" w:space="0" w:color="auto"/>
                                                                        <w:right w:val="none" w:sz="0" w:space="0" w:color="auto"/>
                                                                      </w:divBdr>
                                                                      <w:divsChild>
                                                                        <w:div w:id="1066419574">
                                                                          <w:marLeft w:val="0"/>
                                                                          <w:marRight w:val="0"/>
                                                                          <w:marTop w:val="0"/>
                                                                          <w:marBottom w:val="0"/>
                                                                          <w:divBdr>
                                                                            <w:top w:val="none" w:sz="0" w:space="0" w:color="auto"/>
                                                                            <w:left w:val="none" w:sz="0" w:space="0" w:color="auto"/>
                                                                            <w:bottom w:val="none" w:sz="0" w:space="0" w:color="auto"/>
                                                                            <w:right w:val="none" w:sz="0" w:space="0" w:color="auto"/>
                                                                          </w:divBdr>
                                                                          <w:divsChild>
                                                                            <w:div w:id="533618303">
                                                                              <w:marLeft w:val="0"/>
                                                                              <w:marRight w:val="0"/>
                                                                              <w:marTop w:val="0"/>
                                                                              <w:marBottom w:val="0"/>
                                                                              <w:divBdr>
                                                                                <w:top w:val="none" w:sz="0" w:space="0" w:color="auto"/>
                                                                                <w:left w:val="none" w:sz="0" w:space="0" w:color="auto"/>
                                                                                <w:bottom w:val="none" w:sz="0" w:space="0" w:color="auto"/>
                                                                                <w:right w:val="none" w:sz="0" w:space="0" w:color="auto"/>
                                                                              </w:divBdr>
                                                                              <w:divsChild>
                                                                                <w:div w:id="522867542">
                                                                                  <w:marLeft w:val="0"/>
                                                                                  <w:marRight w:val="0"/>
                                                                                  <w:marTop w:val="0"/>
                                                                                  <w:marBottom w:val="0"/>
                                                                                  <w:divBdr>
                                                                                    <w:top w:val="none" w:sz="0" w:space="0" w:color="auto"/>
                                                                                    <w:left w:val="none" w:sz="0" w:space="0" w:color="auto"/>
                                                                                    <w:bottom w:val="none" w:sz="0" w:space="0" w:color="auto"/>
                                                                                    <w:right w:val="none" w:sz="0" w:space="0" w:color="auto"/>
                                                                                  </w:divBdr>
                                                                                  <w:divsChild>
                                                                                    <w:div w:id="810903323">
                                                                                      <w:marLeft w:val="0"/>
                                                                                      <w:marRight w:val="0"/>
                                                                                      <w:marTop w:val="0"/>
                                                                                      <w:marBottom w:val="0"/>
                                                                                      <w:divBdr>
                                                                                        <w:top w:val="none" w:sz="0" w:space="0" w:color="auto"/>
                                                                                        <w:left w:val="none" w:sz="0" w:space="0" w:color="auto"/>
                                                                                        <w:bottom w:val="none" w:sz="0" w:space="0" w:color="auto"/>
                                                                                        <w:right w:val="none" w:sz="0" w:space="0" w:color="auto"/>
                                                                                      </w:divBdr>
                                                                                      <w:divsChild>
                                                                                        <w:div w:id="1064066433">
                                                                                          <w:marLeft w:val="0"/>
                                                                                          <w:marRight w:val="0"/>
                                                                                          <w:marTop w:val="0"/>
                                                                                          <w:marBottom w:val="0"/>
                                                                                          <w:divBdr>
                                                                                            <w:top w:val="none" w:sz="0" w:space="0" w:color="auto"/>
                                                                                            <w:left w:val="none" w:sz="0" w:space="0" w:color="auto"/>
                                                                                            <w:bottom w:val="none" w:sz="0" w:space="0" w:color="auto"/>
                                                                                            <w:right w:val="none" w:sz="0" w:space="0" w:color="auto"/>
                                                                                          </w:divBdr>
                                                                                          <w:divsChild>
                                                                                            <w:div w:id="537471928">
                                                                                              <w:marLeft w:val="0"/>
                                                                                              <w:marRight w:val="0"/>
                                                                                              <w:marTop w:val="30"/>
                                                                                              <w:marBottom w:val="30"/>
                                                                                              <w:divBdr>
                                                                                                <w:top w:val="none" w:sz="0" w:space="0" w:color="auto"/>
                                                                                                <w:left w:val="none" w:sz="0" w:space="0" w:color="auto"/>
                                                                                                <w:bottom w:val="none" w:sz="0" w:space="0" w:color="auto"/>
                                                                                                <w:right w:val="none" w:sz="0" w:space="0" w:color="auto"/>
                                                                                              </w:divBdr>
                                                                                              <w:divsChild>
                                                                                                <w:div w:id="78255236">
                                                                                                  <w:marLeft w:val="0"/>
                                                                                                  <w:marRight w:val="0"/>
                                                                                                  <w:marTop w:val="0"/>
                                                                                                  <w:marBottom w:val="0"/>
                                                                                                  <w:divBdr>
                                                                                                    <w:top w:val="none" w:sz="0" w:space="0" w:color="auto"/>
                                                                                                    <w:left w:val="none" w:sz="0" w:space="0" w:color="auto"/>
                                                                                                    <w:bottom w:val="none" w:sz="0" w:space="0" w:color="auto"/>
                                                                                                    <w:right w:val="none" w:sz="0" w:space="0" w:color="auto"/>
                                                                                                  </w:divBdr>
                                                                                                </w:div>
                                                                                                <w:div w:id="156894568">
                                                                                                  <w:marLeft w:val="0"/>
                                                                                                  <w:marRight w:val="0"/>
                                                                                                  <w:marTop w:val="0"/>
                                                                                                  <w:marBottom w:val="0"/>
                                                                                                  <w:divBdr>
                                                                                                    <w:top w:val="none" w:sz="0" w:space="0" w:color="auto"/>
                                                                                                    <w:left w:val="none" w:sz="0" w:space="0" w:color="auto"/>
                                                                                                    <w:bottom w:val="none" w:sz="0" w:space="0" w:color="auto"/>
                                                                                                    <w:right w:val="none" w:sz="0" w:space="0" w:color="auto"/>
                                                                                                  </w:divBdr>
                                                                                                </w:div>
                                                                                                <w:div w:id="382753689">
                                                                                                  <w:marLeft w:val="0"/>
                                                                                                  <w:marRight w:val="0"/>
                                                                                                  <w:marTop w:val="0"/>
                                                                                                  <w:marBottom w:val="0"/>
                                                                                                  <w:divBdr>
                                                                                                    <w:top w:val="none" w:sz="0" w:space="0" w:color="auto"/>
                                                                                                    <w:left w:val="none" w:sz="0" w:space="0" w:color="auto"/>
                                                                                                    <w:bottom w:val="none" w:sz="0" w:space="0" w:color="auto"/>
                                                                                                    <w:right w:val="none" w:sz="0" w:space="0" w:color="auto"/>
                                                                                                  </w:divBdr>
                                                                                                  <w:divsChild>
                                                                                                    <w:div w:id="811336791">
                                                                                                      <w:marLeft w:val="0"/>
                                                                                                      <w:marRight w:val="0"/>
                                                                                                      <w:marTop w:val="0"/>
                                                                                                      <w:marBottom w:val="0"/>
                                                                                                      <w:divBdr>
                                                                                                        <w:top w:val="none" w:sz="0" w:space="0" w:color="auto"/>
                                                                                                        <w:left w:val="none" w:sz="0" w:space="0" w:color="auto"/>
                                                                                                        <w:bottom w:val="none" w:sz="0" w:space="0" w:color="auto"/>
                                                                                                        <w:right w:val="none" w:sz="0" w:space="0" w:color="auto"/>
                                                                                                      </w:divBdr>
                                                                                                    </w:div>
                                                                                                  </w:divsChild>
                                                                                                </w:div>
                                                                                                <w:div w:id="406391635">
                                                                                                  <w:marLeft w:val="0"/>
                                                                                                  <w:marRight w:val="0"/>
                                                                                                  <w:marTop w:val="0"/>
                                                                                                  <w:marBottom w:val="0"/>
                                                                                                  <w:divBdr>
                                                                                                    <w:top w:val="none" w:sz="0" w:space="0" w:color="auto"/>
                                                                                                    <w:left w:val="none" w:sz="0" w:space="0" w:color="auto"/>
                                                                                                    <w:bottom w:val="none" w:sz="0" w:space="0" w:color="auto"/>
                                                                                                    <w:right w:val="none" w:sz="0" w:space="0" w:color="auto"/>
                                                                                                  </w:divBdr>
                                                                                                </w:div>
                                                                                                <w:div w:id="412361688">
                                                                                                  <w:marLeft w:val="0"/>
                                                                                                  <w:marRight w:val="0"/>
                                                                                                  <w:marTop w:val="0"/>
                                                                                                  <w:marBottom w:val="0"/>
                                                                                                  <w:divBdr>
                                                                                                    <w:top w:val="none" w:sz="0" w:space="0" w:color="auto"/>
                                                                                                    <w:left w:val="none" w:sz="0" w:space="0" w:color="auto"/>
                                                                                                    <w:bottom w:val="none" w:sz="0" w:space="0" w:color="auto"/>
                                                                                                    <w:right w:val="none" w:sz="0" w:space="0" w:color="auto"/>
                                                                                                  </w:divBdr>
                                                                                                  <w:divsChild>
                                                                                                    <w:div w:id="2111005260">
                                                                                                      <w:marLeft w:val="0"/>
                                                                                                      <w:marRight w:val="0"/>
                                                                                                      <w:marTop w:val="0"/>
                                                                                                      <w:marBottom w:val="0"/>
                                                                                                      <w:divBdr>
                                                                                                        <w:top w:val="none" w:sz="0" w:space="0" w:color="auto"/>
                                                                                                        <w:left w:val="none" w:sz="0" w:space="0" w:color="auto"/>
                                                                                                        <w:bottom w:val="none" w:sz="0" w:space="0" w:color="auto"/>
                                                                                                        <w:right w:val="none" w:sz="0" w:space="0" w:color="auto"/>
                                                                                                      </w:divBdr>
                                                                                                    </w:div>
                                                                                                  </w:divsChild>
                                                                                                </w:div>
                                                                                                <w:div w:id="459110846">
                                                                                                  <w:marLeft w:val="0"/>
                                                                                                  <w:marRight w:val="0"/>
                                                                                                  <w:marTop w:val="0"/>
                                                                                                  <w:marBottom w:val="0"/>
                                                                                                  <w:divBdr>
                                                                                                    <w:top w:val="none" w:sz="0" w:space="0" w:color="auto"/>
                                                                                                    <w:left w:val="none" w:sz="0" w:space="0" w:color="auto"/>
                                                                                                    <w:bottom w:val="none" w:sz="0" w:space="0" w:color="auto"/>
                                                                                                    <w:right w:val="none" w:sz="0" w:space="0" w:color="auto"/>
                                                                                                  </w:divBdr>
                                                                                                </w:div>
                                                                                                <w:div w:id="545528520">
                                                                                                  <w:marLeft w:val="0"/>
                                                                                                  <w:marRight w:val="0"/>
                                                                                                  <w:marTop w:val="0"/>
                                                                                                  <w:marBottom w:val="0"/>
                                                                                                  <w:divBdr>
                                                                                                    <w:top w:val="none" w:sz="0" w:space="0" w:color="auto"/>
                                                                                                    <w:left w:val="none" w:sz="0" w:space="0" w:color="auto"/>
                                                                                                    <w:bottom w:val="none" w:sz="0" w:space="0" w:color="auto"/>
                                                                                                    <w:right w:val="none" w:sz="0" w:space="0" w:color="auto"/>
                                                                                                  </w:divBdr>
                                                                                                  <w:divsChild>
                                                                                                    <w:div w:id="946347298">
                                                                                                      <w:marLeft w:val="0"/>
                                                                                                      <w:marRight w:val="0"/>
                                                                                                      <w:marTop w:val="0"/>
                                                                                                      <w:marBottom w:val="0"/>
                                                                                                      <w:divBdr>
                                                                                                        <w:top w:val="none" w:sz="0" w:space="0" w:color="auto"/>
                                                                                                        <w:left w:val="none" w:sz="0" w:space="0" w:color="auto"/>
                                                                                                        <w:bottom w:val="none" w:sz="0" w:space="0" w:color="auto"/>
                                                                                                        <w:right w:val="none" w:sz="0" w:space="0" w:color="auto"/>
                                                                                                      </w:divBdr>
                                                                                                    </w:div>
                                                                                                  </w:divsChild>
                                                                                                </w:div>
                                                                                                <w:div w:id="558591204">
                                                                                                  <w:marLeft w:val="0"/>
                                                                                                  <w:marRight w:val="0"/>
                                                                                                  <w:marTop w:val="0"/>
                                                                                                  <w:marBottom w:val="0"/>
                                                                                                  <w:divBdr>
                                                                                                    <w:top w:val="none" w:sz="0" w:space="0" w:color="auto"/>
                                                                                                    <w:left w:val="none" w:sz="0" w:space="0" w:color="auto"/>
                                                                                                    <w:bottom w:val="none" w:sz="0" w:space="0" w:color="auto"/>
                                                                                                    <w:right w:val="none" w:sz="0" w:space="0" w:color="auto"/>
                                                                                                  </w:divBdr>
                                                                                                  <w:divsChild>
                                                                                                    <w:div w:id="482817131">
                                                                                                      <w:marLeft w:val="0"/>
                                                                                                      <w:marRight w:val="0"/>
                                                                                                      <w:marTop w:val="0"/>
                                                                                                      <w:marBottom w:val="0"/>
                                                                                                      <w:divBdr>
                                                                                                        <w:top w:val="none" w:sz="0" w:space="0" w:color="auto"/>
                                                                                                        <w:left w:val="none" w:sz="0" w:space="0" w:color="auto"/>
                                                                                                        <w:bottom w:val="none" w:sz="0" w:space="0" w:color="auto"/>
                                                                                                        <w:right w:val="none" w:sz="0" w:space="0" w:color="auto"/>
                                                                                                      </w:divBdr>
                                                                                                    </w:div>
                                                                                                    <w:div w:id="1967151485">
                                                                                                      <w:marLeft w:val="0"/>
                                                                                                      <w:marRight w:val="0"/>
                                                                                                      <w:marTop w:val="0"/>
                                                                                                      <w:marBottom w:val="0"/>
                                                                                                      <w:divBdr>
                                                                                                        <w:top w:val="none" w:sz="0" w:space="0" w:color="auto"/>
                                                                                                        <w:left w:val="none" w:sz="0" w:space="0" w:color="auto"/>
                                                                                                        <w:bottom w:val="none" w:sz="0" w:space="0" w:color="auto"/>
                                                                                                        <w:right w:val="none" w:sz="0" w:space="0" w:color="auto"/>
                                                                                                      </w:divBdr>
                                                                                                    </w:div>
                                                                                                    <w:div w:id="2013873176">
                                                                                                      <w:marLeft w:val="0"/>
                                                                                                      <w:marRight w:val="0"/>
                                                                                                      <w:marTop w:val="0"/>
                                                                                                      <w:marBottom w:val="0"/>
                                                                                                      <w:divBdr>
                                                                                                        <w:top w:val="none" w:sz="0" w:space="0" w:color="auto"/>
                                                                                                        <w:left w:val="none" w:sz="0" w:space="0" w:color="auto"/>
                                                                                                        <w:bottom w:val="none" w:sz="0" w:space="0" w:color="auto"/>
                                                                                                        <w:right w:val="none" w:sz="0" w:space="0" w:color="auto"/>
                                                                                                      </w:divBdr>
                                                                                                    </w:div>
                                                                                                    <w:div w:id="2037809018">
                                                                                                      <w:marLeft w:val="0"/>
                                                                                                      <w:marRight w:val="0"/>
                                                                                                      <w:marTop w:val="0"/>
                                                                                                      <w:marBottom w:val="0"/>
                                                                                                      <w:divBdr>
                                                                                                        <w:top w:val="none" w:sz="0" w:space="0" w:color="auto"/>
                                                                                                        <w:left w:val="none" w:sz="0" w:space="0" w:color="auto"/>
                                                                                                        <w:bottom w:val="none" w:sz="0" w:space="0" w:color="auto"/>
                                                                                                        <w:right w:val="none" w:sz="0" w:space="0" w:color="auto"/>
                                                                                                      </w:divBdr>
                                                                                                    </w:div>
                                                                                                  </w:divsChild>
                                                                                                </w:div>
                                                                                                <w:div w:id="596787501">
                                                                                                  <w:marLeft w:val="0"/>
                                                                                                  <w:marRight w:val="0"/>
                                                                                                  <w:marTop w:val="0"/>
                                                                                                  <w:marBottom w:val="0"/>
                                                                                                  <w:divBdr>
                                                                                                    <w:top w:val="none" w:sz="0" w:space="0" w:color="auto"/>
                                                                                                    <w:left w:val="none" w:sz="0" w:space="0" w:color="auto"/>
                                                                                                    <w:bottom w:val="none" w:sz="0" w:space="0" w:color="auto"/>
                                                                                                    <w:right w:val="none" w:sz="0" w:space="0" w:color="auto"/>
                                                                                                  </w:divBdr>
                                                                                                </w:div>
                                                                                                <w:div w:id="661198404">
                                                                                                  <w:marLeft w:val="0"/>
                                                                                                  <w:marRight w:val="0"/>
                                                                                                  <w:marTop w:val="0"/>
                                                                                                  <w:marBottom w:val="0"/>
                                                                                                  <w:divBdr>
                                                                                                    <w:top w:val="none" w:sz="0" w:space="0" w:color="auto"/>
                                                                                                    <w:left w:val="none" w:sz="0" w:space="0" w:color="auto"/>
                                                                                                    <w:bottom w:val="none" w:sz="0" w:space="0" w:color="auto"/>
                                                                                                    <w:right w:val="none" w:sz="0" w:space="0" w:color="auto"/>
                                                                                                  </w:divBdr>
                                                                                                  <w:divsChild>
                                                                                                    <w:div w:id="107090149">
                                                                                                      <w:marLeft w:val="0"/>
                                                                                                      <w:marRight w:val="0"/>
                                                                                                      <w:marTop w:val="0"/>
                                                                                                      <w:marBottom w:val="0"/>
                                                                                                      <w:divBdr>
                                                                                                        <w:top w:val="none" w:sz="0" w:space="0" w:color="auto"/>
                                                                                                        <w:left w:val="none" w:sz="0" w:space="0" w:color="auto"/>
                                                                                                        <w:bottom w:val="none" w:sz="0" w:space="0" w:color="auto"/>
                                                                                                        <w:right w:val="none" w:sz="0" w:space="0" w:color="auto"/>
                                                                                                      </w:divBdr>
                                                                                                    </w:div>
                                                                                                  </w:divsChild>
                                                                                                </w:div>
                                                                                                <w:div w:id="697584079">
                                                                                                  <w:marLeft w:val="0"/>
                                                                                                  <w:marRight w:val="0"/>
                                                                                                  <w:marTop w:val="0"/>
                                                                                                  <w:marBottom w:val="0"/>
                                                                                                  <w:divBdr>
                                                                                                    <w:top w:val="none" w:sz="0" w:space="0" w:color="auto"/>
                                                                                                    <w:left w:val="none" w:sz="0" w:space="0" w:color="auto"/>
                                                                                                    <w:bottom w:val="none" w:sz="0" w:space="0" w:color="auto"/>
                                                                                                    <w:right w:val="none" w:sz="0" w:space="0" w:color="auto"/>
                                                                                                  </w:divBdr>
                                                                                                  <w:divsChild>
                                                                                                    <w:div w:id="1976249118">
                                                                                                      <w:marLeft w:val="0"/>
                                                                                                      <w:marRight w:val="0"/>
                                                                                                      <w:marTop w:val="0"/>
                                                                                                      <w:marBottom w:val="0"/>
                                                                                                      <w:divBdr>
                                                                                                        <w:top w:val="none" w:sz="0" w:space="0" w:color="auto"/>
                                                                                                        <w:left w:val="none" w:sz="0" w:space="0" w:color="auto"/>
                                                                                                        <w:bottom w:val="none" w:sz="0" w:space="0" w:color="auto"/>
                                                                                                        <w:right w:val="none" w:sz="0" w:space="0" w:color="auto"/>
                                                                                                      </w:divBdr>
                                                                                                    </w:div>
                                                                                                  </w:divsChild>
                                                                                                </w:div>
                                                                                                <w:div w:id="744882782">
                                                                                                  <w:marLeft w:val="0"/>
                                                                                                  <w:marRight w:val="0"/>
                                                                                                  <w:marTop w:val="0"/>
                                                                                                  <w:marBottom w:val="0"/>
                                                                                                  <w:divBdr>
                                                                                                    <w:top w:val="none" w:sz="0" w:space="0" w:color="auto"/>
                                                                                                    <w:left w:val="none" w:sz="0" w:space="0" w:color="auto"/>
                                                                                                    <w:bottom w:val="none" w:sz="0" w:space="0" w:color="auto"/>
                                                                                                    <w:right w:val="none" w:sz="0" w:space="0" w:color="auto"/>
                                                                                                  </w:divBdr>
                                                                                                  <w:divsChild>
                                                                                                    <w:div w:id="352534881">
                                                                                                      <w:marLeft w:val="0"/>
                                                                                                      <w:marRight w:val="0"/>
                                                                                                      <w:marTop w:val="0"/>
                                                                                                      <w:marBottom w:val="0"/>
                                                                                                      <w:divBdr>
                                                                                                        <w:top w:val="none" w:sz="0" w:space="0" w:color="auto"/>
                                                                                                        <w:left w:val="none" w:sz="0" w:space="0" w:color="auto"/>
                                                                                                        <w:bottom w:val="none" w:sz="0" w:space="0" w:color="auto"/>
                                                                                                        <w:right w:val="none" w:sz="0" w:space="0" w:color="auto"/>
                                                                                                      </w:divBdr>
                                                                                                    </w:div>
                                                                                                    <w:div w:id="1096175022">
                                                                                                      <w:marLeft w:val="0"/>
                                                                                                      <w:marRight w:val="0"/>
                                                                                                      <w:marTop w:val="0"/>
                                                                                                      <w:marBottom w:val="0"/>
                                                                                                      <w:divBdr>
                                                                                                        <w:top w:val="none" w:sz="0" w:space="0" w:color="auto"/>
                                                                                                        <w:left w:val="none" w:sz="0" w:space="0" w:color="auto"/>
                                                                                                        <w:bottom w:val="none" w:sz="0" w:space="0" w:color="auto"/>
                                                                                                        <w:right w:val="none" w:sz="0" w:space="0" w:color="auto"/>
                                                                                                      </w:divBdr>
                                                                                                    </w:div>
                                                                                                  </w:divsChild>
                                                                                                </w:div>
                                                                                                <w:div w:id="767236722">
                                                                                                  <w:marLeft w:val="0"/>
                                                                                                  <w:marRight w:val="0"/>
                                                                                                  <w:marTop w:val="0"/>
                                                                                                  <w:marBottom w:val="0"/>
                                                                                                  <w:divBdr>
                                                                                                    <w:top w:val="none" w:sz="0" w:space="0" w:color="auto"/>
                                                                                                    <w:left w:val="none" w:sz="0" w:space="0" w:color="auto"/>
                                                                                                    <w:bottom w:val="none" w:sz="0" w:space="0" w:color="auto"/>
                                                                                                    <w:right w:val="none" w:sz="0" w:space="0" w:color="auto"/>
                                                                                                  </w:divBdr>
                                                                                                  <w:divsChild>
                                                                                                    <w:div w:id="367533549">
                                                                                                      <w:marLeft w:val="0"/>
                                                                                                      <w:marRight w:val="0"/>
                                                                                                      <w:marTop w:val="0"/>
                                                                                                      <w:marBottom w:val="0"/>
                                                                                                      <w:divBdr>
                                                                                                        <w:top w:val="none" w:sz="0" w:space="0" w:color="auto"/>
                                                                                                        <w:left w:val="none" w:sz="0" w:space="0" w:color="auto"/>
                                                                                                        <w:bottom w:val="none" w:sz="0" w:space="0" w:color="auto"/>
                                                                                                        <w:right w:val="none" w:sz="0" w:space="0" w:color="auto"/>
                                                                                                      </w:divBdr>
                                                                                                    </w:div>
                                                                                                  </w:divsChild>
                                                                                                </w:div>
                                                                                                <w:div w:id="790708334">
                                                                                                  <w:marLeft w:val="0"/>
                                                                                                  <w:marRight w:val="0"/>
                                                                                                  <w:marTop w:val="0"/>
                                                                                                  <w:marBottom w:val="0"/>
                                                                                                  <w:divBdr>
                                                                                                    <w:top w:val="none" w:sz="0" w:space="0" w:color="auto"/>
                                                                                                    <w:left w:val="none" w:sz="0" w:space="0" w:color="auto"/>
                                                                                                    <w:bottom w:val="none" w:sz="0" w:space="0" w:color="auto"/>
                                                                                                    <w:right w:val="none" w:sz="0" w:space="0" w:color="auto"/>
                                                                                                  </w:divBdr>
                                                                                                  <w:divsChild>
                                                                                                    <w:div w:id="979269742">
                                                                                                      <w:marLeft w:val="0"/>
                                                                                                      <w:marRight w:val="0"/>
                                                                                                      <w:marTop w:val="0"/>
                                                                                                      <w:marBottom w:val="0"/>
                                                                                                      <w:divBdr>
                                                                                                        <w:top w:val="none" w:sz="0" w:space="0" w:color="auto"/>
                                                                                                        <w:left w:val="none" w:sz="0" w:space="0" w:color="auto"/>
                                                                                                        <w:bottom w:val="none" w:sz="0" w:space="0" w:color="auto"/>
                                                                                                        <w:right w:val="none" w:sz="0" w:space="0" w:color="auto"/>
                                                                                                      </w:divBdr>
                                                                                                    </w:div>
                                                                                                  </w:divsChild>
                                                                                                </w:div>
                                                                                                <w:div w:id="863372336">
                                                                                                  <w:marLeft w:val="0"/>
                                                                                                  <w:marRight w:val="0"/>
                                                                                                  <w:marTop w:val="0"/>
                                                                                                  <w:marBottom w:val="0"/>
                                                                                                  <w:divBdr>
                                                                                                    <w:top w:val="none" w:sz="0" w:space="0" w:color="auto"/>
                                                                                                    <w:left w:val="none" w:sz="0" w:space="0" w:color="auto"/>
                                                                                                    <w:bottom w:val="none" w:sz="0" w:space="0" w:color="auto"/>
                                                                                                    <w:right w:val="none" w:sz="0" w:space="0" w:color="auto"/>
                                                                                                  </w:divBdr>
                                                                                                  <w:divsChild>
                                                                                                    <w:div w:id="1380009006">
                                                                                                      <w:marLeft w:val="0"/>
                                                                                                      <w:marRight w:val="0"/>
                                                                                                      <w:marTop w:val="0"/>
                                                                                                      <w:marBottom w:val="0"/>
                                                                                                      <w:divBdr>
                                                                                                        <w:top w:val="none" w:sz="0" w:space="0" w:color="auto"/>
                                                                                                        <w:left w:val="none" w:sz="0" w:space="0" w:color="auto"/>
                                                                                                        <w:bottom w:val="none" w:sz="0" w:space="0" w:color="auto"/>
                                                                                                        <w:right w:val="none" w:sz="0" w:space="0" w:color="auto"/>
                                                                                                      </w:divBdr>
                                                                                                    </w:div>
                                                                                                  </w:divsChild>
                                                                                                </w:div>
                                                                                                <w:div w:id="877545592">
                                                                                                  <w:marLeft w:val="0"/>
                                                                                                  <w:marRight w:val="0"/>
                                                                                                  <w:marTop w:val="0"/>
                                                                                                  <w:marBottom w:val="0"/>
                                                                                                  <w:divBdr>
                                                                                                    <w:top w:val="none" w:sz="0" w:space="0" w:color="auto"/>
                                                                                                    <w:left w:val="none" w:sz="0" w:space="0" w:color="auto"/>
                                                                                                    <w:bottom w:val="none" w:sz="0" w:space="0" w:color="auto"/>
                                                                                                    <w:right w:val="none" w:sz="0" w:space="0" w:color="auto"/>
                                                                                                  </w:divBdr>
                                                                                                  <w:divsChild>
                                                                                                    <w:div w:id="1714306854">
                                                                                                      <w:marLeft w:val="0"/>
                                                                                                      <w:marRight w:val="0"/>
                                                                                                      <w:marTop w:val="0"/>
                                                                                                      <w:marBottom w:val="0"/>
                                                                                                      <w:divBdr>
                                                                                                        <w:top w:val="none" w:sz="0" w:space="0" w:color="auto"/>
                                                                                                        <w:left w:val="none" w:sz="0" w:space="0" w:color="auto"/>
                                                                                                        <w:bottom w:val="none" w:sz="0" w:space="0" w:color="auto"/>
                                                                                                        <w:right w:val="none" w:sz="0" w:space="0" w:color="auto"/>
                                                                                                      </w:divBdr>
                                                                                                    </w:div>
                                                                                                  </w:divsChild>
                                                                                                </w:div>
                                                                                                <w:div w:id="906302553">
                                                                                                  <w:marLeft w:val="0"/>
                                                                                                  <w:marRight w:val="0"/>
                                                                                                  <w:marTop w:val="0"/>
                                                                                                  <w:marBottom w:val="0"/>
                                                                                                  <w:divBdr>
                                                                                                    <w:top w:val="none" w:sz="0" w:space="0" w:color="auto"/>
                                                                                                    <w:left w:val="none" w:sz="0" w:space="0" w:color="auto"/>
                                                                                                    <w:bottom w:val="none" w:sz="0" w:space="0" w:color="auto"/>
                                                                                                    <w:right w:val="none" w:sz="0" w:space="0" w:color="auto"/>
                                                                                                  </w:divBdr>
                                                                                                  <w:divsChild>
                                                                                                    <w:div w:id="255600634">
                                                                                                      <w:marLeft w:val="0"/>
                                                                                                      <w:marRight w:val="0"/>
                                                                                                      <w:marTop w:val="0"/>
                                                                                                      <w:marBottom w:val="0"/>
                                                                                                      <w:divBdr>
                                                                                                        <w:top w:val="none" w:sz="0" w:space="0" w:color="auto"/>
                                                                                                        <w:left w:val="none" w:sz="0" w:space="0" w:color="auto"/>
                                                                                                        <w:bottom w:val="none" w:sz="0" w:space="0" w:color="auto"/>
                                                                                                        <w:right w:val="none" w:sz="0" w:space="0" w:color="auto"/>
                                                                                                      </w:divBdr>
                                                                                                    </w:div>
                                                                                                  </w:divsChild>
                                                                                                </w:div>
                                                                                                <w:div w:id="1004358891">
                                                                                                  <w:marLeft w:val="0"/>
                                                                                                  <w:marRight w:val="0"/>
                                                                                                  <w:marTop w:val="0"/>
                                                                                                  <w:marBottom w:val="0"/>
                                                                                                  <w:divBdr>
                                                                                                    <w:top w:val="none" w:sz="0" w:space="0" w:color="auto"/>
                                                                                                    <w:left w:val="none" w:sz="0" w:space="0" w:color="auto"/>
                                                                                                    <w:bottom w:val="none" w:sz="0" w:space="0" w:color="auto"/>
                                                                                                    <w:right w:val="none" w:sz="0" w:space="0" w:color="auto"/>
                                                                                                  </w:divBdr>
                                                                                                  <w:divsChild>
                                                                                                    <w:div w:id="467548933">
                                                                                                      <w:marLeft w:val="0"/>
                                                                                                      <w:marRight w:val="0"/>
                                                                                                      <w:marTop w:val="0"/>
                                                                                                      <w:marBottom w:val="0"/>
                                                                                                      <w:divBdr>
                                                                                                        <w:top w:val="none" w:sz="0" w:space="0" w:color="auto"/>
                                                                                                        <w:left w:val="none" w:sz="0" w:space="0" w:color="auto"/>
                                                                                                        <w:bottom w:val="none" w:sz="0" w:space="0" w:color="auto"/>
                                                                                                        <w:right w:val="none" w:sz="0" w:space="0" w:color="auto"/>
                                                                                                      </w:divBdr>
                                                                                                    </w:div>
                                                                                                  </w:divsChild>
                                                                                                </w:div>
                                                                                                <w:div w:id="1096638505">
                                                                                                  <w:marLeft w:val="0"/>
                                                                                                  <w:marRight w:val="0"/>
                                                                                                  <w:marTop w:val="0"/>
                                                                                                  <w:marBottom w:val="0"/>
                                                                                                  <w:divBdr>
                                                                                                    <w:top w:val="none" w:sz="0" w:space="0" w:color="auto"/>
                                                                                                    <w:left w:val="none" w:sz="0" w:space="0" w:color="auto"/>
                                                                                                    <w:bottom w:val="none" w:sz="0" w:space="0" w:color="auto"/>
                                                                                                    <w:right w:val="none" w:sz="0" w:space="0" w:color="auto"/>
                                                                                                  </w:divBdr>
                                                                                                  <w:divsChild>
                                                                                                    <w:div w:id="354161523">
                                                                                                      <w:marLeft w:val="0"/>
                                                                                                      <w:marRight w:val="0"/>
                                                                                                      <w:marTop w:val="0"/>
                                                                                                      <w:marBottom w:val="0"/>
                                                                                                      <w:divBdr>
                                                                                                        <w:top w:val="none" w:sz="0" w:space="0" w:color="auto"/>
                                                                                                        <w:left w:val="none" w:sz="0" w:space="0" w:color="auto"/>
                                                                                                        <w:bottom w:val="none" w:sz="0" w:space="0" w:color="auto"/>
                                                                                                        <w:right w:val="none" w:sz="0" w:space="0" w:color="auto"/>
                                                                                                      </w:divBdr>
                                                                                                    </w:div>
                                                                                                  </w:divsChild>
                                                                                                </w:div>
                                                                                                <w:div w:id="1166166059">
                                                                                                  <w:marLeft w:val="0"/>
                                                                                                  <w:marRight w:val="0"/>
                                                                                                  <w:marTop w:val="0"/>
                                                                                                  <w:marBottom w:val="0"/>
                                                                                                  <w:divBdr>
                                                                                                    <w:top w:val="none" w:sz="0" w:space="0" w:color="auto"/>
                                                                                                    <w:left w:val="none" w:sz="0" w:space="0" w:color="auto"/>
                                                                                                    <w:bottom w:val="none" w:sz="0" w:space="0" w:color="auto"/>
                                                                                                    <w:right w:val="none" w:sz="0" w:space="0" w:color="auto"/>
                                                                                                  </w:divBdr>
                                                                                                </w:div>
                                                                                                <w:div w:id="1229731590">
                                                                                                  <w:marLeft w:val="0"/>
                                                                                                  <w:marRight w:val="0"/>
                                                                                                  <w:marTop w:val="0"/>
                                                                                                  <w:marBottom w:val="0"/>
                                                                                                  <w:divBdr>
                                                                                                    <w:top w:val="none" w:sz="0" w:space="0" w:color="auto"/>
                                                                                                    <w:left w:val="none" w:sz="0" w:space="0" w:color="auto"/>
                                                                                                    <w:bottom w:val="none" w:sz="0" w:space="0" w:color="auto"/>
                                                                                                    <w:right w:val="none" w:sz="0" w:space="0" w:color="auto"/>
                                                                                                  </w:divBdr>
                                                                                                  <w:divsChild>
                                                                                                    <w:div w:id="2113623074">
                                                                                                      <w:marLeft w:val="0"/>
                                                                                                      <w:marRight w:val="0"/>
                                                                                                      <w:marTop w:val="0"/>
                                                                                                      <w:marBottom w:val="0"/>
                                                                                                      <w:divBdr>
                                                                                                        <w:top w:val="none" w:sz="0" w:space="0" w:color="auto"/>
                                                                                                        <w:left w:val="none" w:sz="0" w:space="0" w:color="auto"/>
                                                                                                        <w:bottom w:val="none" w:sz="0" w:space="0" w:color="auto"/>
                                                                                                        <w:right w:val="none" w:sz="0" w:space="0" w:color="auto"/>
                                                                                                      </w:divBdr>
                                                                                                    </w:div>
                                                                                                  </w:divsChild>
                                                                                                </w:div>
                                                                                                <w:div w:id="1275283955">
                                                                                                  <w:marLeft w:val="0"/>
                                                                                                  <w:marRight w:val="0"/>
                                                                                                  <w:marTop w:val="0"/>
                                                                                                  <w:marBottom w:val="0"/>
                                                                                                  <w:divBdr>
                                                                                                    <w:top w:val="none" w:sz="0" w:space="0" w:color="auto"/>
                                                                                                    <w:left w:val="none" w:sz="0" w:space="0" w:color="auto"/>
                                                                                                    <w:bottom w:val="none" w:sz="0" w:space="0" w:color="auto"/>
                                                                                                    <w:right w:val="none" w:sz="0" w:space="0" w:color="auto"/>
                                                                                                  </w:divBdr>
                                                                                                  <w:divsChild>
                                                                                                    <w:div w:id="1860194678">
                                                                                                      <w:marLeft w:val="0"/>
                                                                                                      <w:marRight w:val="0"/>
                                                                                                      <w:marTop w:val="0"/>
                                                                                                      <w:marBottom w:val="0"/>
                                                                                                      <w:divBdr>
                                                                                                        <w:top w:val="none" w:sz="0" w:space="0" w:color="auto"/>
                                                                                                        <w:left w:val="none" w:sz="0" w:space="0" w:color="auto"/>
                                                                                                        <w:bottom w:val="none" w:sz="0" w:space="0" w:color="auto"/>
                                                                                                        <w:right w:val="none" w:sz="0" w:space="0" w:color="auto"/>
                                                                                                      </w:divBdr>
                                                                                                    </w:div>
                                                                                                  </w:divsChild>
                                                                                                </w:div>
                                                                                                <w:div w:id="1280140866">
                                                                                                  <w:marLeft w:val="0"/>
                                                                                                  <w:marRight w:val="0"/>
                                                                                                  <w:marTop w:val="0"/>
                                                                                                  <w:marBottom w:val="0"/>
                                                                                                  <w:divBdr>
                                                                                                    <w:top w:val="none" w:sz="0" w:space="0" w:color="auto"/>
                                                                                                    <w:left w:val="none" w:sz="0" w:space="0" w:color="auto"/>
                                                                                                    <w:bottom w:val="none" w:sz="0" w:space="0" w:color="auto"/>
                                                                                                    <w:right w:val="none" w:sz="0" w:space="0" w:color="auto"/>
                                                                                                  </w:divBdr>
                                                                                                  <w:divsChild>
                                                                                                    <w:div w:id="227543850">
                                                                                                      <w:marLeft w:val="0"/>
                                                                                                      <w:marRight w:val="0"/>
                                                                                                      <w:marTop w:val="0"/>
                                                                                                      <w:marBottom w:val="0"/>
                                                                                                      <w:divBdr>
                                                                                                        <w:top w:val="none" w:sz="0" w:space="0" w:color="auto"/>
                                                                                                        <w:left w:val="none" w:sz="0" w:space="0" w:color="auto"/>
                                                                                                        <w:bottom w:val="none" w:sz="0" w:space="0" w:color="auto"/>
                                                                                                        <w:right w:val="none" w:sz="0" w:space="0" w:color="auto"/>
                                                                                                      </w:divBdr>
                                                                                                    </w:div>
                                                                                                  </w:divsChild>
                                                                                                </w:div>
                                                                                                <w:div w:id="1507331013">
                                                                                                  <w:marLeft w:val="0"/>
                                                                                                  <w:marRight w:val="0"/>
                                                                                                  <w:marTop w:val="0"/>
                                                                                                  <w:marBottom w:val="0"/>
                                                                                                  <w:divBdr>
                                                                                                    <w:top w:val="none" w:sz="0" w:space="0" w:color="auto"/>
                                                                                                    <w:left w:val="none" w:sz="0" w:space="0" w:color="auto"/>
                                                                                                    <w:bottom w:val="none" w:sz="0" w:space="0" w:color="auto"/>
                                                                                                    <w:right w:val="none" w:sz="0" w:space="0" w:color="auto"/>
                                                                                                  </w:divBdr>
                                                                                                </w:div>
                                                                                                <w:div w:id="1548489636">
                                                                                                  <w:marLeft w:val="0"/>
                                                                                                  <w:marRight w:val="0"/>
                                                                                                  <w:marTop w:val="0"/>
                                                                                                  <w:marBottom w:val="0"/>
                                                                                                  <w:divBdr>
                                                                                                    <w:top w:val="none" w:sz="0" w:space="0" w:color="auto"/>
                                                                                                    <w:left w:val="none" w:sz="0" w:space="0" w:color="auto"/>
                                                                                                    <w:bottom w:val="none" w:sz="0" w:space="0" w:color="auto"/>
                                                                                                    <w:right w:val="none" w:sz="0" w:space="0" w:color="auto"/>
                                                                                                  </w:divBdr>
                                                                                                  <w:divsChild>
                                                                                                    <w:div w:id="543098142">
                                                                                                      <w:marLeft w:val="0"/>
                                                                                                      <w:marRight w:val="0"/>
                                                                                                      <w:marTop w:val="0"/>
                                                                                                      <w:marBottom w:val="0"/>
                                                                                                      <w:divBdr>
                                                                                                        <w:top w:val="none" w:sz="0" w:space="0" w:color="auto"/>
                                                                                                        <w:left w:val="none" w:sz="0" w:space="0" w:color="auto"/>
                                                                                                        <w:bottom w:val="none" w:sz="0" w:space="0" w:color="auto"/>
                                                                                                        <w:right w:val="none" w:sz="0" w:space="0" w:color="auto"/>
                                                                                                      </w:divBdr>
                                                                                                    </w:div>
                                                                                                  </w:divsChild>
                                                                                                </w:div>
                                                                                                <w:div w:id="1553686830">
                                                                                                  <w:marLeft w:val="0"/>
                                                                                                  <w:marRight w:val="0"/>
                                                                                                  <w:marTop w:val="0"/>
                                                                                                  <w:marBottom w:val="0"/>
                                                                                                  <w:divBdr>
                                                                                                    <w:top w:val="none" w:sz="0" w:space="0" w:color="auto"/>
                                                                                                    <w:left w:val="none" w:sz="0" w:space="0" w:color="auto"/>
                                                                                                    <w:bottom w:val="none" w:sz="0" w:space="0" w:color="auto"/>
                                                                                                    <w:right w:val="none" w:sz="0" w:space="0" w:color="auto"/>
                                                                                                  </w:divBdr>
                                                                                                </w:div>
                                                                                                <w:div w:id="1658025801">
                                                                                                  <w:marLeft w:val="0"/>
                                                                                                  <w:marRight w:val="0"/>
                                                                                                  <w:marTop w:val="0"/>
                                                                                                  <w:marBottom w:val="0"/>
                                                                                                  <w:divBdr>
                                                                                                    <w:top w:val="none" w:sz="0" w:space="0" w:color="auto"/>
                                                                                                    <w:left w:val="none" w:sz="0" w:space="0" w:color="auto"/>
                                                                                                    <w:bottom w:val="none" w:sz="0" w:space="0" w:color="auto"/>
                                                                                                    <w:right w:val="none" w:sz="0" w:space="0" w:color="auto"/>
                                                                                                  </w:divBdr>
                                                                                                  <w:divsChild>
                                                                                                    <w:div w:id="1960986034">
                                                                                                      <w:marLeft w:val="0"/>
                                                                                                      <w:marRight w:val="0"/>
                                                                                                      <w:marTop w:val="0"/>
                                                                                                      <w:marBottom w:val="0"/>
                                                                                                      <w:divBdr>
                                                                                                        <w:top w:val="none" w:sz="0" w:space="0" w:color="auto"/>
                                                                                                        <w:left w:val="none" w:sz="0" w:space="0" w:color="auto"/>
                                                                                                        <w:bottom w:val="none" w:sz="0" w:space="0" w:color="auto"/>
                                                                                                        <w:right w:val="none" w:sz="0" w:space="0" w:color="auto"/>
                                                                                                      </w:divBdr>
                                                                                                    </w:div>
                                                                                                  </w:divsChild>
                                                                                                </w:div>
                                                                                                <w:div w:id="1748723025">
                                                                                                  <w:marLeft w:val="0"/>
                                                                                                  <w:marRight w:val="0"/>
                                                                                                  <w:marTop w:val="0"/>
                                                                                                  <w:marBottom w:val="0"/>
                                                                                                  <w:divBdr>
                                                                                                    <w:top w:val="none" w:sz="0" w:space="0" w:color="auto"/>
                                                                                                    <w:left w:val="none" w:sz="0" w:space="0" w:color="auto"/>
                                                                                                    <w:bottom w:val="none" w:sz="0" w:space="0" w:color="auto"/>
                                                                                                    <w:right w:val="none" w:sz="0" w:space="0" w:color="auto"/>
                                                                                                  </w:divBdr>
                                                                                                  <w:divsChild>
                                                                                                    <w:div w:id="1996034639">
                                                                                                      <w:marLeft w:val="0"/>
                                                                                                      <w:marRight w:val="0"/>
                                                                                                      <w:marTop w:val="0"/>
                                                                                                      <w:marBottom w:val="0"/>
                                                                                                      <w:divBdr>
                                                                                                        <w:top w:val="none" w:sz="0" w:space="0" w:color="auto"/>
                                                                                                        <w:left w:val="none" w:sz="0" w:space="0" w:color="auto"/>
                                                                                                        <w:bottom w:val="none" w:sz="0" w:space="0" w:color="auto"/>
                                                                                                        <w:right w:val="none" w:sz="0" w:space="0" w:color="auto"/>
                                                                                                      </w:divBdr>
                                                                                                    </w:div>
                                                                                                  </w:divsChild>
                                                                                                </w:div>
                                                                                                <w:div w:id="1842230518">
                                                                                                  <w:marLeft w:val="0"/>
                                                                                                  <w:marRight w:val="0"/>
                                                                                                  <w:marTop w:val="0"/>
                                                                                                  <w:marBottom w:val="0"/>
                                                                                                  <w:divBdr>
                                                                                                    <w:top w:val="none" w:sz="0" w:space="0" w:color="auto"/>
                                                                                                    <w:left w:val="none" w:sz="0" w:space="0" w:color="auto"/>
                                                                                                    <w:bottom w:val="none" w:sz="0" w:space="0" w:color="auto"/>
                                                                                                    <w:right w:val="none" w:sz="0" w:space="0" w:color="auto"/>
                                                                                                  </w:divBdr>
                                                                                                  <w:divsChild>
                                                                                                    <w:div w:id="718281726">
                                                                                                      <w:marLeft w:val="0"/>
                                                                                                      <w:marRight w:val="0"/>
                                                                                                      <w:marTop w:val="0"/>
                                                                                                      <w:marBottom w:val="0"/>
                                                                                                      <w:divBdr>
                                                                                                        <w:top w:val="none" w:sz="0" w:space="0" w:color="auto"/>
                                                                                                        <w:left w:val="none" w:sz="0" w:space="0" w:color="auto"/>
                                                                                                        <w:bottom w:val="none" w:sz="0" w:space="0" w:color="auto"/>
                                                                                                        <w:right w:val="none" w:sz="0" w:space="0" w:color="auto"/>
                                                                                                      </w:divBdr>
                                                                                                    </w:div>
                                                                                                  </w:divsChild>
                                                                                                </w:div>
                                                                                                <w:div w:id="1868516553">
                                                                                                  <w:marLeft w:val="0"/>
                                                                                                  <w:marRight w:val="0"/>
                                                                                                  <w:marTop w:val="0"/>
                                                                                                  <w:marBottom w:val="0"/>
                                                                                                  <w:divBdr>
                                                                                                    <w:top w:val="none" w:sz="0" w:space="0" w:color="auto"/>
                                                                                                    <w:left w:val="none" w:sz="0" w:space="0" w:color="auto"/>
                                                                                                    <w:bottom w:val="none" w:sz="0" w:space="0" w:color="auto"/>
                                                                                                    <w:right w:val="none" w:sz="0" w:space="0" w:color="auto"/>
                                                                                                  </w:divBdr>
                                                                                                  <w:divsChild>
                                                                                                    <w:div w:id="922445811">
                                                                                                      <w:marLeft w:val="0"/>
                                                                                                      <w:marRight w:val="0"/>
                                                                                                      <w:marTop w:val="0"/>
                                                                                                      <w:marBottom w:val="0"/>
                                                                                                      <w:divBdr>
                                                                                                        <w:top w:val="none" w:sz="0" w:space="0" w:color="auto"/>
                                                                                                        <w:left w:val="none" w:sz="0" w:space="0" w:color="auto"/>
                                                                                                        <w:bottom w:val="none" w:sz="0" w:space="0" w:color="auto"/>
                                                                                                        <w:right w:val="none" w:sz="0" w:space="0" w:color="auto"/>
                                                                                                      </w:divBdr>
                                                                                                    </w:div>
                                                                                                  </w:divsChild>
                                                                                                </w:div>
                                                                                                <w:div w:id="1925916054">
                                                                                                  <w:marLeft w:val="0"/>
                                                                                                  <w:marRight w:val="0"/>
                                                                                                  <w:marTop w:val="0"/>
                                                                                                  <w:marBottom w:val="0"/>
                                                                                                  <w:divBdr>
                                                                                                    <w:top w:val="none" w:sz="0" w:space="0" w:color="auto"/>
                                                                                                    <w:left w:val="none" w:sz="0" w:space="0" w:color="auto"/>
                                                                                                    <w:bottom w:val="none" w:sz="0" w:space="0" w:color="auto"/>
                                                                                                    <w:right w:val="none" w:sz="0" w:space="0" w:color="auto"/>
                                                                                                  </w:divBdr>
                                                                                                  <w:divsChild>
                                                                                                    <w:div w:id="475538000">
                                                                                                      <w:marLeft w:val="0"/>
                                                                                                      <w:marRight w:val="0"/>
                                                                                                      <w:marTop w:val="0"/>
                                                                                                      <w:marBottom w:val="0"/>
                                                                                                      <w:divBdr>
                                                                                                        <w:top w:val="none" w:sz="0" w:space="0" w:color="auto"/>
                                                                                                        <w:left w:val="none" w:sz="0" w:space="0" w:color="auto"/>
                                                                                                        <w:bottom w:val="none" w:sz="0" w:space="0" w:color="auto"/>
                                                                                                        <w:right w:val="none" w:sz="0" w:space="0" w:color="auto"/>
                                                                                                      </w:divBdr>
                                                                                                    </w:div>
                                                                                                  </w:divsChild>
                                                                                                </w:div>
                                                                                                <w:div w:id="1951429334">
                                                                                                  <w:marLeft w:val="0"/>
                                                                                                  <w:marRight w:val="0"/>
                                                                                                  <w:marTop w:val="0"/>
                                                                                                  <w:marBottom w:val="0"/>
                                                                                                  <w:divBdr>
                                                                                                    <w:top w:val="none" w:sz="0" w:space="0" w:color="auto"/>
                                                                                                    <w:left w:val="none" w:sz="0" w:space="0" w:color="auto"/>
                                                                                                    <w:bottom w:val="none" w:sz="0" w:space="0" w:color="auto"/>
                                                                                                    <w:right w:val="none" w:sz="0" w:space="0" w:color="auto"/>
                                                                                                  </w:divBdr>
                                                                                                </w:div>
                                                                                                <w:div w:id="1990211301">
                                                                                                  <w:marLeft w:val="0"/>
                                                                                                  <w:marRight w:val="0"/>
                                                                                                  <w:marTop w:val="0"/>
                                                                                                  <w:marBottom w:val="0"/>
                                                                                                  <w:divBdr>
                                                                                                    <w:top w:val="none" w:sz="0" w:space="0" w:color="auto"/>
                                                                                                    <w:left w:val="none" w:sz="0" w:space="0" w:color="auto"/>
                                                                                                    <w:bottom w:val="none" w:sz="0" w:space="0" w:color="auto"/>
                                                                                                    <w:right w:val="none" w:sz="0" w:space="0" w:color="auto"/>
                                                                                                  </w:divBdr>
                                                                                                  <w:divsChild>
                                                                                                    <w:div w:id="100925580">
                                                                                                      <w:marLeft w:val="0"/>
                                                                                                      <w:marRight w:val="0"/>
                                                                                                      <w:marTop w:val="0"/>
                                                                                                      <w:marBottom w:val="0"/>
                                                                                                      <w:divBdr>
                                                                                                        <w:top w:val="none" w:sz="0" w:space="0" w:color="auto"/>
                                                                                                        <w:left w:val="none" w:sz="0" w:space="0" w:color="auto"/>
                                                                                                        <w:bottom w:val="none" w:sz="0" w:space="0" w:color="auto"/>
                                                                                                        <w:right w:val="none" w:sz="0" w:space="0" w:color="auto"/>
                                                                                                      </w:divBdr>
                                                                                                    </w:div>
                                                                                                  </w:divsChild>
                                                                                                </w:div>
                                                                                                <w:div w:id="2015183601">
                                                                                                  <w:marLeft w:val="0"/>
                                                                                                  <w:marRight w:val="0"/>
                                                                                                  <w:marTop w:val="0"/>
                                                                                                  <w:marBottom w:val="0"/>
                                                                                                  <w:divBdr>
                                                                                                    <w:top w:val="none" w:sz="0" w:space="0" w:color="auto"/>
                                                                                                    <w:left w:val="none" w:sz="0" w:space="0" w:color="auto"/>
                                                                                                    <w:bottom w:val="none" w:sz="0" w:space="0" w:color="auto"/>
                                                                                                    <w:right w:val="none" w:sz="0" w:space="0" w:color="auto"/>
                                                                                                  </w:divBdr>
                                                                                                  <w:divsChild>
                                                                                                    <w:div w:id="2018580588">
                                                                                                      <w:marLeft w:val="0"/>
                                                                                                      <w:marRight w:val="0"/>
                                                                                                      <w:marTop w:val="0"/>
                                                                                                      <w:marBottom w:val="0"/>
                                                                                                      <w:divBdr>
                                                                                                        <w:top w:val="none" w:sz="0" w:space="0" w:color="auto"/>
                                                                                                        <w:left w:val="none" w:sz="0" w:space="0" w:color="auto"/>
                                                                                                        <w:bottom w:val="none" w:sz="0" w:space="0" w:color="auto"/>
                                                                                                        <w:right w:val="none" w:sz="0" w:space="0" w:color="auto"/>
                                                                                                      </w:divBdr>
                                                                                                    </w:div>
                                                                                                  </w:divsChild>
                                                                                                </w:div>
                                                                                                <w:div w:id="2039811464">
                                                                                                  <w:marLeft w:val="0"/>
                                                                                                  <w:marRight w:val="0"/>
                                                                                                  <w:marTop w:val="0"/>
                                                                                                  <w:marBottom w:val="0"/>
                                                                                                  <w:divBdr>
                                                                                                    <w:top w:val="none" w:sz="0" w:space="0" w:color="auto"/>
                                                                                                    <w:left w:val="none" w:sz="0" w:space="0" w:color="auto"/>
                                                                                                    <w:bottom w:val="none" w:sz="0" w:space="0" w:color="auto"/>
                                                                                                    <w:right w:val="none" w:sz="0" w:space="0" w:color="auto"/>
                                                                                                  </w:divBdr>
                                                                                                </w:div>
                                                                                                <w:div w:id="207107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7558029">
      <w:bodyDiv w:val="1"/>
      <w:marLeft w:val="0"/>
      <w:marRight w:val="0"/>
      <w:marTop w:val="0"/>
      <w:marBottom w:val="0"/>
      <w:divBdr>
        <w:top w:val="none" w:sz="0" w:space="0" w:color="auto"/>
        <w:left w:val="none" w:sz="0" w:space="0" w:color="auto"/>
        <w:bottom w:val="none" w:sz="0" w:space="0" w:color="auto"/>
        <w:right w:val="none" w:sz="0" w:space="0" w:color="auto"/>
      </w:divBdr>
      <w:divsChild>
        <w:div w:id="1613828049">
          <w:marLeft w:val="0"/>
          <w:marRight w:val="0"/>
          <w:marTop w:val="0"/>
          <w:marBottom w:val="0"/>
          <w:divBdr>
            <w:top w:val="none" w:sz="0" w:space="0" w:color="auto"/>
            <w:left w:val="none" w:sz="0" w:space="0" w:color="auto"/>
            <w:bottom w:val="none" w:sz="0" w:space="0" w:color="auto"/>
            <w:right w:val="none" w:sz="0" w:space="0" w:color="auto"/>
          </w:divBdr>
          <w:divsChild>
            <w:div w:id="672534118">
              <w:marLeft w:val="0"/>
              <w:marRight w:val="0"/>
              <w:marTop w:val="0"/>
              <w:marBottom w:val="0"/>
              <w:divBdr>
                <w:top w:val="none" w:sz="0" w:space="0" w:color="auto"/>
                <w:left w:val="none" w:sz="0" w:space="0" w:color="auto"/>
                <w:bottom w:val="none" w:sz="0" w:space="0" w:color="auto"/>
                <w:right w:val="none" w:sz="0" w:space="0" w:color="auto"/>
              </w:divBdr>
              <w:divsChild>
                <w:div w:id="1557013384">
                  <w:marLeft w:val="0"/>
                  <w:marRight w:val="0"/>
                  <w:marTop w:val="0"/>
                  <w:marBottom w:val="0"/>
                  <w:divBdr>
                    <w:top w:val="none" w:sz="0" w:space="0" w:color="auto"/>
                    <w:left w:val="none" w:sz="0" w:space="0" w:color="auto"/>
                    <w:bottom w:val="none" w:sz="0" w:space="0" w:color="auto"/>
                    <w:right w:val="none" w:sz="0" w:space="0" w:color="auto"/>
                  </w:divBdr>
                  <w:divsChild>
                    <w:div w:id="1686134626">
                      <w:marLeft w:val="0"/>
                      <w:marRight w:val="0"/>
                      <w:marTop w:val="0"/>
                      <w:marBottom w:val="0"/>
                      <w:divBdr>
                        <w:top w:val="none" w:sz="0" w:space="0" w:color="auto"/>
                        <w:left w:val="none" w:sz="0" w:space="0" w:color="auto"/>
                        <w:bottom w:val="none" w:sz="0" w:space="0" w:color="auto"/>
                        <w:right w:val="none" w:sz="0" w:space="0" w:color="auto"/>
                      </w:divBdr>
                      <w:divsChild>
                        <w:div w:id="848255065">
                          <w:marLeft w:val="0"/>
                          <w:marRight w:val="0"/>
                          <w:marTop w:val="0"/>
                          <w:marBottom w:val="0"/>
                          <w:divBdr>
                            <w:top w:val="none" w:sz="0" w:space="0" w:color="auto"/>
                            <w:left w:val="none" w:sz="0" w:space="0" w:color="auto"/>
                            <w:bottom w:val="none" w:sz="0" w:space="0" w:color="auto"/>
                            <w:right w:val="none" w:sz="0" w:space="0" w:color="auto"/>
                          </w:divBdr>
                          <w:divsChild>
                            <w:div w:id="394354819">
                              <w:marLeft w:val="0"/>
                              <w:marRight w:val="0"/>
                              <w:marTop w:val="0"/>
                              <w:marBottom w:val="0"/>
                              <w:divBdr>
                                <w:top w:val="none" w:sz="0" w:space="0" w:color="auto"/>
                                <w:left w:val="none" w:sz="0" w:space="0" w:color="auto"/>
                                <w:bottom w:val="none" w:sz="0" w:space="0" w:color="auto"/>
                                <w:right w:val="none" w:sz="0" w:space="0" w:color="auto"/>
                              </w:divBdr>
                              <w:divsChild>
                                <w:div w:id="1215771899">
                                  <w:marLeft w:val="0"/>
                                  <w:marRight w:val="0"/>
                                  <w:marTop w:val="0"/>
                                  <w:marBottom w:val="0"/>
                                  <w:divBdr>
                                    <w:top w:val="none" w:sz="0" w:space="0" w:color="auto"/>
                                    <w:left w:val="none" w:sz="0" w:space="0" w:color="auto"/>
                                    <w:bottom w:val="none" w:sz="0" w:space="0" w:color="auto"/>
                                    <w:right w:val="none" w:sz="0" w:space="0" w:color="auto"/>
                                  </w:divBdr>
                                  <w:divsChild>
                                    <w:div w:id="1378160136">
                                      <w:marLeft w:val="0"/>
                                      <w:marRight w:val="0"/>
                                      <w:marTop w:val="0"/>
                                      <w:marBottom w:val="0"/>
                                      <w:divBdr>
                                        <w:top w:val="none" w:sz="0" w:space="0" w:color="auto"/>
                                        <w:left w:val="none" w:sz="0" w:space="0" w:color="auto"/>
                                        <w:bottom w:val="none" w:sz="0" w:space="0" w:color="auto"/>
                                        <w:right w:val="none" w:sz="0" w:space="0" w:color="auto"/>
                                      </w:divBdr>
                                      <w:divsChild>
                                        <w:div w:id="1649741777">
                                          <w:marLeft w:val="0"/>
                                          <w:marRight w:val="0"/>
                                          <w:marTop w:val="0"/>
                                          <w:marBottom w:val="0"/>
                                          <w:divBdr>
                                            <w:top w:val="none" w:sz="0" w:space="0" w:color="auto"/>
                                            <w:left w:val="none" w:sz="0" w:space="0" w:color="auto"/>
                                            <w:bottom w:val="none" w:sz="0" w:space="0" w:color="auto"/>
                                            <w:right w:val="none" w:sz="0" w:space="0" w:color="auto"/>
                                          </w:divBdr>
                                          <w:divsChild>
                                            <w:div w:id="1525434589">
                                              <w:marLeft w:val="0"/>
                                              <w:marRight w:val="0"/>
                                              <w:marTop w:val="0"/>
                                              <w:marBottom w:val="0"/>
                                              <w:divBdr>
                                                <w:top w:val="none" w:sz="0" w:space="0" w:color="auto"/>
                                                <w:left w:val="none" w:sz="0" w:space="0" w:color="auto"/>
                                                <w:bottom w:val="none" w:sz="0" w:space="0" w:color="auto"/>
                                                <w:right w:val="none" w:sz="0" w:space="0" w:color="auto"/>
                                              </w:divBdr>
                                              <w:divsChild>
                                                <w:div w:id="790438530">
                                                  <w:marLeft w:val="0"/>
                                                  <w:marRight w:val="0"/>
                                                  <w:marTop w:val="0"/>
                                                  <w:marBottom w:val="0"/>
                                                  <w:divBdr>
                                                    <w:top w:val="single" w:sz="6" w:space="0" w:color="ABABAB"/>
                                                    <w:left w:val="single" w:sz="6" w:space="0" w:color="ABABAB"/>
                                                    <w:bottom w:val="none" w:sz="0" w:space="0" w:color="auto"/>
                                                    <w:right w:val="single" w:sz="6" w:space="0" w:color="ABABAB"/>
                                                  </w:divBdr>
                                                  <w:divsChild>
                                                    <w:div w:id="1823346683">
                                                      <w:marLeft w:val="-285"/>
                                                      <w:marRight w:val="-150"/>
                                                      <w:marTop w:val="0"/>
                                                      <w:marBottom w:val="0"/>
                                                      <w:divBdr>
                                                        <w:top w:val="none" w:sz="0" w:space="0" w:color="auto"/>
                                                        <w:left w:val="none" w:sz="0" w:space="0" w:color="auto"/>
                                                        <w:bottom w:val="none" w:sz="0" w:space="0" w:color="auto"/>
                                                        <w:right w:val="none" w:sz="0" w:space="0" w:color="auto"/>
                                                      </w:divBdr>
                                                      <w:divsChild>
                                                        <w:div w:id="404382276">
                                                          <w:marLeft w:val="0"/>
                                                          <w:marRight w:val="0"/>
                                                          <w:marTop w:val="0"/>
                                                          <w:marBottom w:val="0"/>
                                                          <w:divBdr>
                                                            <w:top w:val="none" w:sz="0" w:space="0" w:color="auto"/>
                                                            <w:left w:val="none" w:sz="0" w:space="0" w:color="auto"/>
                                                            <w:bottom w:val="none" w:sz="0" w:space="0" w:color="auto"/>
                                                            <w:right w:val="none" w:sz="0" w:space="0" w:color="auto"/>
                                                          </w:divBdr>
                                                          <w:divsChild>
                                                            <w:div w:id="764962917">
                                                              <w:marLeft w:val="0"/>
                                                              <w:marRight w:val="0"/>
                                                              <w:marTop w:val="0"/>
                                                              <w:marBottom w:val="0"/>
                                                              <w:divBdr>
                                                                <w:top w:val="none" w:sz="0" w:space="0" w:color="auto"/>
                                                                <w:left w:val="none" w:sz="0" w:space="0" w:color="auto"/>
                                                                <w:bottom w:val="none" w:sz="0" w:space="0" w:color="auto"/>
                                                                <w:right w:val="none" w:sz="0" w:space="0" w:color="auto"/>
                                                              </w:divBdr>
                                                              <w:divsChild>
                                                                <w:div w:id="497380401">
                                                                  <w:marLeft w:val="0"/>
                                                                  <w:marRight w:val="0"/>
                                                                  <w:marTop w:val="0"/>
                                                                  <w:marBottom w:val="0"/>
                                                                  <w:divBdr>
                                                                    <w:top w:val="none" w:sz="0" w:space="0" w:color="auto"/>
                                                                    <w:left w:val="none" w:sz="0" w:space="0" w:color="auto"/>
                                                                    <w:bottom w:val="none" w:sz="0" w:space="0" w:color="auto"/>
                                                                    <w:right w:val="none" w:sz="0" w:space="0" w:color="auto"/>
                                                                  </w:divBdr>
                                                                  <w:divsChild>
                                                                    <w:div w:id="456291957">
                                                                      <w:marLeft w:val="-75"/>
                                                                      <w:marRight w:val="0"/>
                                                                      <w:marTop w:val="30"/>
                                                                      <w:marBottom w:val="30"/>
                                                                      <w:divBdr>
                                                                        <w:top w:val="none" w:sz="0" w:space="0" w:color="auto"/>
                                                                        <w:left w:val="none" w:sz="0" w:space="0" w:color="auto"/>
                                                                        <w:bottom w:val="none" w:sz="0" w:space="0" w:color="auto"/>
                                                                        <w:right w:val="none" w:sz="0" w:space="0" w:color="auto"/>
                                                                      </w:divBdr>
                                                                      <w:divsChild>
                                                                        <w:div w:id="1590431471">
                                                                          <w:marLeft w:val="0"/>
                                                                          <w:marRight w:val="0"/>
                                                                          <w:marTop w:val="0"/>
                                                                          <w:marBottom w:val="0"/>
                                                                          <w:divBdr>
                                                                            <w:top w:val="none" w:sz="0" w:space="0" w:color="auto"/>
                                                                            <w:left w:val="none" w:sz="0" w:space="0" w:color="auto"/>
                                                                            <w:bottom w:val="none" w:sz="0" w:space="0" w:color="auto"/>
                                                                            <w:right w:val="none" w:sz="0" w:space="0" w:color="auto"/>
                                                                          </w:divBdr>
                                                                          <w:divsChild>
                                                                            <w:div w:id="2101022323">
                                                                              <w:marLeft w:val="0"/>
                                                                              <w:marRight w:val="0"/>
                                                                              <w:marTop w:val="0"/>
                                                                              <w:marBottom w:val="0"/>
                                                                              <w:divBdr>
                                                                                <w:top w:val="none" w:sz="0" w:space="0" w:color="auto"/>
                                                                                <w:left w:val="none" w:sz="0" w:space="0" w:color="auto"/>
                                                                                <w:bottom w:val="none" w:sz="0" w:space="0" w:color="auto"/>
                                                                                <w:right w:val="none" w:sz="0" w:space="0" w:color="auto"/>
                                                                              </w:divBdr>
                                                                              <w:divsChild>
                                                                                <w:div w:id="1458909691">
                                                                                  <w:marLeft w:val="0"/>
                                                                                  <w:marRight w:val="0"/>
                                                                                  <w:marTop w:val="0"/>
                                                                                  <w:marBottom w:val="0"/>
                                                                                  <w:divBdr>
                                                                                    <w:top w:val="none" w:sz="0" w:space="0" w:color="auto"/>
                                                                                    <w:left w:val="none" w:sz="0" w:space="0" w:color="auto"/>
                                                                                    <w:bottom w:val="none" w:sz="0" w:space="0" w:color="auto"/>
                                                                                    <w:right w:val="none" w:sz="0" w:space="0" w:color="auto"/>
                                                                                  </w:divBdr>
                                                                                  <w:divsChild>
                                                                                    <w:div w:id="1967613211">
                                                                                      <w:marLeft w:val="0"/>
                                                                                      <w:marRight w:val="0"/>
                                                                                      <w:marTop w:val="0"/>
                                                                                      <w:marBottom w:val="0"/>
                                                                                      <w:divBdr>
                                                                                        <w:top w:val="none" w:sz="0" w:space="0" w:color="auto"/>
                                                                                        <w:left w:val="none" w:sz="0" w:space="0" w:color="auto"/>
                                                                                        <w:bottom w:val="none" w:sz="0" w:space="0" w:color="auto"/>
                                                                                        <w:right w:val="none" w:sz="0" w:space="0" w:color="auto"/>
                                                                                      </w:divBdr>
                                                                                      <w:divsChild>
                                                                                        <w:div w:id="338436385">
                                                                                          <w:marLeft w:val="0"/>
                                                                                          <w:marRight w:val="0"/>
                                                                                          <w:marTop w:val="0"/>
                                                                                          <w:marBottom w:val="0"/>
                                                                                          <w:divBdr>
                                                                                            <w:top w:val="none" w:sz="0" w:space="0" w:color="auto"/>
                                                                                            <w:left w:val="none" w:sz="0" w:space="0" w:color="auto"/>
                                                                                            <w:bottom w:val="none" w:sz="0" w:space="0" w:color="auto"/>
                                                                                            <w:right w:val="none" w:sz="0" w:space="0" w:color="auto"/>
                                                                                          </w:divBdr>
                                                                                          <w:divsChild>
                                                                                            <w:div w:id="808279791">
                                                                                              <w:marLeft w:val="0"/>
                                                                                              <w:marRight w:val="0"/>
                                                                                              <w:marTop w:val="30"/>
                                                                                              <w:marBottom w:val="30"/>
                                                                                              <w:divBdr>
                                                                                                <w:top w:val="none" w:sz="0" w:space="0" w:color="auto"/>
                                                                                                <w:left w:val="none" w:sz="0" w:space="0" w:color="auto"/>
                                                                                                <w:bottom w:val="none" w:sz="0" w:space="0" w:color="auto"/>
                                                                                                <w:right w:val="none" w:sz="0" w:space="0" w:color="auto"/>
                                                                                              </w:divBdr>
                                                                                              <w:divsChild>
                                                                                                <w:div w:id="591722">
                                                                                                  <w:marLeft w:val="0"/>
                                                                                                  <w:marRight w:val="0"/>
                                                                                                  <w:marTop w:val="0"/>
                                                                                                  <w:marBottom w:val="0"/>
                                                                                                  <w:divBdr>
                                                                                                    <w:top w:val="none" w:sz="0" w:space="0" w:color="auto"/>
                                                                                                    <w:left w:val="none" w:sz="0" w:space="0" w:color="auto"/>
                                                                                                    <w:bottom w:val="none" w:sz="0" w:space="0" w:color="auto"/>
                                                                                                    <w:right w:val="none" w:sz="0" w:space="0" w:color="auto"/>
                                                                                                  </w:divBdr>
                                                                                                  <w:divsChild>
                                                                                                    <w:div w:id="907228414">
                                                                                                      <w:marLeft w:val="0"/>
                                                                                                      <w:marRight w:val="0"/>
                                                                                                      <w:marTop w:val="0"/>
                                                                                                      <w:marBottom w:val="0"/>
                                                                                                      <w:divBdr>
                                                                                                        <w:top w:val="none" w:sz="0" w:space="0" w:color="auto"/>
                                                                                                        <w:left w:val="none" w:sz="0" w:space="0" w:color="auto"/>
                                                                                                        <w:bottom w:val="none" w:sz="0" w:space="0" w:color="auto"/>
                                                                                                        <w:right w:val="none" w:sz="0" w:space="0" w:color="auto"/>
                                                                                                      </w:divBdr>
                                                                                                    </w:div>
                                                                                                    <w:div w:id="1327243104">
                                                                                                      <w:marLeft w:val="0"/>
                                                                                                      <w:marRight w:val="0"/>
                                                                                                      <w:marTop w:val="0"/>
                                                                                                      <w:marBottom w:val="0"/>
                                                                                                      <w:divBdr>
                                                                                                        <w:top w:val="none" w:sz="0" w:space="0" w:color="auto"/>
                                                                                                        <w:left w:val="none" w:sz="0" w:space="0" w:color="auto"/>
                                                                                                        <w:bottom w:val="none" w:sz="0" w:space="0" w:color="auto"/>
                                                                                                        <w:right w:val="none" w:sz="0" w:space="0" w:color="auto"/>
                                                                                                      </w:divBdr>
                                                                                                    </w:div>
                                                                                                  </w:divsChild>
                                                                                                </w:div>
                                                                                                <w:div w:id="13920647">
                                                                                                  <w:marLeft w:val="0"/>
                                                                                                  <w:marRight w:val="0"/>
                                                                                                  <w:marTop w:val="0"/>
                                                                                                  <w:marBottom w:val="0"/>
                                                                                                  <w:divBdr>
                                                                                                    <w:top w:val="none" w:sz="0" w:space="0" w:color="auto"/>
                                                                                                    <w:left w:val="none" w:sz="0" w:space="0" w:color="auto"/>
                                                                                                    <w:bottom w:val="none" w:sz="0" w:space="0" w:color="auto"/>
                                                                                                    <w:right w:val="none" w:sz="0" w:space="0" w:color="auto"/>
                                                                                                  </w:divBdr>
                                                                                                </w:div>
                                                                                                <w:div w:id="71203883">
                                                                                                  <w:marLeft w:val="0"/>
                                                                                                  <w:marRight w:val="0"/>
                                                                                                  <w:marTop w:val="0"/>
                                                                                                  <w:marBottom w:val="0"/>
                                                                                                  <w:divBdr>
                                                                                                    <w:top w:val="none" w:sz="0" w:space="0" w:color="auto"/>
                                                                                                    <w:left w:val="none" w:sz="0" w:space="0" w:color="auto"/>
                                                                                                    <w:bottom w:val="none" w:sz="0" w:space="0" w:color="auto"/>
                                                                                                    <w:right w:val="none" w:sz="0" w:space="0" w:color="auto"/>
                                                                                                  </w:divBdr>
                                                                                                </w:div>
                                                                                                <w:div w:id="135419427">
                                                                                                  <w:marLeft w:val="0"/>
                                                                                                  <w:marRight w:val="0"/>
                                                                                                  <w:marTop w:val="0"/>
                                                                                                  <w:marBottom w:val="0"/>
                                                                                                  <w:divBdr>
                                                                                                    <w:top w:val="none" w:sz="0" w:space="0" w:color="auto"/>
                                                                                                    <w:left w:val="none" w:sz="0" w:space="0" w:color="auto"/>
                                                                                                    <w:bottom w:val="none" w:sz="0" w:space="0" w:color="auto"/>
                                                                                                    <w:right w:val="none" w:sz="0" w:space="0" w:color="auto"/>
                                                                                                  </w:divBdr>
                                                                                                  <w:divsChild>
                                                                                                    <w:div w:id="1187524515">
                                                                                                      <w:marLeft w:val="0"/>
                                                                                                      <w:marRight w:val="0"/>
                                                                                                      <w:marTop w:val="0"/>
                                                                                                      <w:marBottom w:val="0"/>
                                                                                                      <w:divBdr>
                                                                                                        <w:top w:val="none" w:sz="0" w:space="0" w:color="auto"/>
                                                                                                        <w:left w:val="none" w:sz="0" w:space="0" w:color="auto"/>
                                                                                                        <w:bottom w:val="none" w:sz="0" w:space="0" w:color="auto"/>
                                                                                                        <w:right w:val="none" w:sz="0" w:space="0" w:color="auto"/>
                                                                                                      </w:divBdr>
                                                                                                    </w:div>
                                                                                                  </w:divsChild>
                                                                                                </w:div>
                                                                                                <w:div w:id="189147294">
                                                                                                  <w:marLeft w:val="0"/>
                                                                                                  <w:marRight w:val="0"/>
                                                                                                  <w:marTop w:val="0"/>
                                                                                                  <w:marBottom w:val="0"/>
                                                                                                  <w:divBdr>
                                                                                                    <w:top w:val="none" w:sz="0" w:space="0" w:color="auto"/>
                                                                                                    <w:left w:val="none" w:sz="0" w:space="0" w:color="auto"/>
                                                                                                    <w:bottom w:val="none" w:sz="0" w:space="0" w:color="auto"/>
                                                                                                    <w:right w:val="none" w:sz="0" w:space="0" w:color="auto"/>
                                                                                                  </w:divBdr>
                                                                                                  <w:divsChild>
                                                                                                    <w:div w:id="761950396">
                                                                                                      <w:marLeft w:val="0"/>
                                                                                                      <w:marRight w:val="0"/>
                                                                                                      <w:marTop w:val="0"/>
                                                                                                      <w:marBottom w:val="0"/>
                                                                                                      <w:divBdr>
                                                                                                        <w:top w:val="none" w:sz="0" w:space="0" w:color="auto"/>
                                                                                                        <w:left w:val="none" w:sz="0" w:space="0" w:color="auto"/>
                                                                                                        <w:bottom w:val="none" w:sz="0" w:space="0" w:color="auto"/>
                                                                                                        <w:right w:val="none" w:sz="0" w:space="0" w:color="auto"/>
                                                                                                      </w:divBdr>
                                                                                                    </w:div>
                                                                                                  </w:divsChild>
                                                                                                </w:div>
                                                                                                <w:div w:id="216864538">
                                                                                                  <w:marLeft w:val="0"/>
                                                                                                  <w:marRight w:val="0"/>
                                                                                                  <w:marTop w:val="0"/>
                                                                                                  <w:marBottom w:val="0"/>
                                                                                                  <w:divBdr>
                                                                                                    <w:top w:val="none" w:sz="0" w:space="0" w:color="auto"/>
                                                                                                    <w:left w:val="none" w:sz="0" w:space="0" w:color="auto"/>
                                                                                                    <w:bottom w:val="none" w:sz="0" w:space="0" w:color="auto"/>
                                                                                                    <w:right w:val="none" w:sz="0" w:space="0" w:color="auto"/>
                                                                                                  </w:divBdr>
                                                                                                </w:div>
                                                                                                <w:div w:id="224070216">
                                                                                                  <w:marLeft w:val="0"/>
                                                                                                  <w:marRight w:val="0"/>
                                                                                                  <w:marTop w:val="0"/>
                                                                                                  <w:marBottom w:val="0"/>
                                                                                                  <w:divBdr>
                                                                                                    <w:top w:val="none" w:sz="0" w:space="0" w:color="auto"/>
                                                                                                    <w:left w:val="none" w:sz="0" w:space="0" w:color="auto"/>
                                                                                                    <w:bottom w:val="none" w:sz="0" w:space="0" w:color="auto"/>
                                                                                                    <w:right w:val="none" w:sz="0" w:space="0" w:color="auto"/>
                                                                                                  </w:divBdr>
                                                                                                  <w:divsChild>
                                                                                                    <w:div w:id="325479969">
                                                                                                      <w:marLeft w:val="0"/>
                                                                                                      <w:marRight w:val="0"/>
                                                                                                      <w:marTop w:val="0"/>
                                                                                                      <w:marBottom w:val="0"/>
                                                                                                      <w:divBdr>
                                                                                                        <w:top w:val="none" w:sz="0" w:space="0" w:color="auto"/>
                                                                                                        <w:left w:val="none" w:sz="0" w:space="0" w:color="auto"/>
                                                                                                        <w:bottom w:val="none" w:sz="0" w:space="0" w:color="auto"/>
                                                                                                        <w:right w:val="none" w:sz="0" w:space="0" w:color="auto"/>
                                                                                                      </w:divBdr>
                                                                                                    </w:div>
                                                                                                  </w:divsChild>
                                                                                                </w:div>
                                                                                                <w:div w:id="381101900">
                                                                                                  <w:marLeft w:val="0"/>
                                                                                                  <w:marRight w:val="0"/>
                                                                                                  <w:marTop w:val="0"/>
                                                                                                  <w:marBottom w:val="0"/>
                                                                                                  <w:divBdr>
                                                                                                    <w:top w:val="none" w:sz="0" w:space="0" w:color="auto"/>
                                                                                                    <w:left w:val="none" w:sz="0" w:space="0" w:color="auto"/>
                                                                                                    <w:bottom w:val="none" w:sz="0" w:space="0" w:color="auto"/>
                                                                                                    <w:right w:val="none" w:sz="0" w:space="0" w:color="auto"/>
                                                                                                  </w:divBdr>
                                                                                                </w:div>
                                                                                                <w:div w:id="712967680">
                                                                                                  <w:marLeft w:val="0"/>
                                                                                                  <w:marRight w:val="0"/>
                                                                                                  <w:marTop w:val="0"/>
                                                                                                  <w:marBottom w:val="0"/>
                                                                                                  <w:divBdr>
                                                                                                    <w:top w:val="none" w:sz="0" w:space="0" w:color="auto"/>
                                                                                                    <w:left w:val="none" w:sz="0" w:space="0" w:color="auto"/>
                                                                                                    <w:bottom w:val="none" w:sz="0" w:space="0" w:color="auto"/>
                                                                                                    <w:right w:val="none" w:sz="0" w:space="0" w:color="auto"/>
                                                                                                  </w:divBdr>
                                                                                                  <w:divsChild>
                                                                                                    <w:div w:id="1536311705">
                                                                                                      <w:marLeft w:val="0"/>
                                                                                                      <w:marRight w:val="0"/>
                                                                                                      <w:marTop w:val="0"/>
                                                                                                      <w:marBottom w:val="0"/>
                                                                                                      <w:divBdr>
                                                                                                        <w:top w:val="none" w:sz="0" w:space="0" w:color="auto"/>
                                                                                                        <w:left w:val="none" w:sz="0" w:space="0" w:color="auto"/>
                                                                                                        <w:bottom w:val="none" w:sz="0" w:space="0" w:color="auto"/>
                                                                                                        <w:right w:val="none" w:sz="0" w:space="0" w:color="auto"/>
                                                                                                      </w:divBdr>
                                                                                                    </w:div>
                                                                                                  </w:divsChild>
                                                                                                </w:div>
                                                                                                <w:div w:id="813371133">
                                                                                                  <w:marLeft w:val="0"/>
                                                                                                  <w:marRight w:val="0"/>
                                                                                                  <w:marTop w:val="0"/>
                                                                                                  <w:marBottom w:val="0"/>
                                                                                                  <w:divBdr>
                                                                                                    <w:top w:val="none" w:sz="0" w:space="0" w:color="auto"/>
                                                                                                    <w:left w:val="none" w:sz="0" w:space="0" w:color="auto"/>
                                                                                                    <w:bottom w:val="none" w:sz="0" w:space="0" w:color="auto"/>
                                                                                                    <w:right w:val="none" w:sz="0" w:space="0" w:color="auto"/>
                                                                                                  </w:divBdr>
                                                                                                  <w:divsChild>
                                                                                                    <w:div w:id="775251202">
                                                                                                      <w:marLeft w:val="0"/>
                                                                                                      <w:marRight w:val="0"/>
                                                                                                      <w:marTop w:val="0"/>
                                                                                                      <w:marBottom w:val="0"/>
                                                                                                      <w:divBdr>
                                                                                                        <w:top w:val="none" w:sz="0" w:space="0" w:color="auto"/>
                                                                                                        <w:left w:val="none" w:sz="0" w:space="0" w:color="auto"/>
                                                                                                        <w:bottom w:val="none" w:sz="0" w:space="0" w:color="auto"/>
                                                                                                        <w:right w:val="none" w:sz="0" w:space="0" w:color="auto"/>
                                                                                                      </w:divBdr>
                                                                                                    </w:div>
                                                                                                  </w:divsChild>
                                                                                                </w:div>
                                                                                                <w:div w:id="829369416">
                                                                                                  <w:marLeft w:val="0"/>
                                                                                                  <w:marRight w:val="0"/>
                                                                                                  <w:marTop w:val="0"/>
                                                                                                  <w:marBottom w:val="0"/>
                                                                                                  <w:divBdr>
                                                                                                    <w:top w:val="none" w:sz="0" w:space="0" w:color="auto"/>
                                                                                                    <w:left w:val="none" w:sz="0" w:space="0" w:color="auto"/>
                                                                                                    <w:bottom w:val="none" w:sz="0" w:space="0" w:color="auto"/>
                                                                                                    <w:right w:val="none" w:sz="0" w:space="0" w:color="auto"/>
                                                                                                  </w:divBdr>
                                                                                                  <w:divsChild>
                                                                                                    <w:div w:id="254169902">
                                                                                                      <w:marLeft w:val="0"/>
                                                                                                      <w:marRight w:val="0"/>
                                                                                                      <w:marTop w:val="0"/>
                                                                                                      <w:marBottom w:val="0"/>
                                                                                                      <w:divBdr>
                                                                                                        <w:top w:val="none" w:sz="0" w:space="0" w:color="auto"/>
                                                                                                        <w:left w:val="none" w:sz="0" w:space="0" w:color="auto"/>
                                                                                                        <w:bottom w:val="none" w:sz="0" w:space="0" w:color="auto"/>
                                                                                                        <w:right w:val="none" w:sz="0" w:space="0" w:color="auto"/>
                                                                                                      </w:divBdr>
                                                                                                    </w:div>
                                                                                                  </w:divsChild>
                                                                                                </w:div>
                                                                                                <w:div w:id="836728234">
                                                                                                  <w:marLeft w:val="0"/>
                                                                                                  <w:marRight w:val="0"/>
                                                                                                  <w:marTop w:val="0"/>
                                                                                                  <w:marBottom w:val="0"/>
                                                                                                  <w:divBdr>
                                                                                                    <w:top w:val="none" w:sz="0" w:space="0" w:color="auto"/>
                                                                                                    <w:left w:val="none" w:sz="0" w:space="0" w:color="auto"/>
                                                                                                    <w:bottom w:val="none" w:sz="0" w:space="0" w:color="auto"/>
                                                                                                    <w:right w:val="none" w:sz="0" w:space="0" w:color="auto"/>
                                                                                                  </w:divBdr>
                                                                                                  <w:divsChild>
                                                                                                    <w:div w:id="1245333604">
                                                                                                      <w:marLeft w:val="0"/>
                                                                                                      <w:marRight w:val="0"/>
                                                                                                      <w:marTop w:val="0"/>
                                                                                                      <w:marBottom w:val="0"/>
                                                                                                      <w:divBdr>
                                                                                                        <w:top w:val="none" w:sz="0" w:space="0" w:color="auto"/>
                                                                                                        <w:left w:val="none" w:sz="0" w:space="0" w:color="auto"/>
                                                                                                        <w:bottom w:val="none" w:sz="0" w:space="0" w:color="auto"/>
                                                                                                        <w:right w:val="none" w:sz="0" w:space="0" w:color="auto"/>
                                                                                                      </w:divBdr>
                                                                                                    </w:div>
                                                                                                  </w:divsChild>
                                                                                                </w:div>
                                                                                                <w:div w:id="865410921">
                                                                                                  <w:marLeft w:val="0"/>
                                                                                                  <w:marRight w:val="0"/>
                                                                                                  <w:marTop w:val="0"/>
                                                                                                  <w:marBottom w:val="0"/>
                                                                                                  <w:divBdr>
                                                                                                    <w:top w:val="none" w:sz="0" w:space="0" w:color="auto"/>
                                                                                                    <w:left w:val="none" w:sz="0" w:space="0" w:color="auto"/>
                                                                                                    <w:bottom w:val="none" w:sz="0" w:space="0" w:color="auto"/>
                                                                                                    <w:right w:val="none" w:sz="0" w:space="0" w:color="auto"/>
                                                                                                  </w:divBdr>
                                                                                                  <w:divsChild>
                                                                                                    <w:div w:id="593634128">
                                                                                                      <w:marLeft w:val="0"/>
                                                                                                      <w:marRight w:val="0"/>
                                                                                                      <w:marTop w:val="0"/>
                                                                                                      <w:marBottom w:val="0"/>
                                                                                                      <w:divBdr>
                                                                                                        <w:top w:val="none" w:sz="0" w:space="0" w:color="auto"/>
                                                                                                        <w:left w:val="none" w:sz="0" w:space="0" w:color="auto"/>
                                                                                                        <w:bottom w:val="none" w:sz="0" w:space="0" w:color="auto"/>
                                                                                                        <w:right w:val="none" w:sz="0" w:space="0" w:color="auto"/>
                                                                                                      </w:divBdr>
                                                                                                    </w:div>
                                                                                                  </w:divsChild>
                                                                                                </w:div>
                                                                                                <w:div w:id="871504117">
                                                                                                  <w:marLeft w:val="0"/>
                                                                                                  <w:marRight w:val="0"/>
                                                                                                  <w:marTop w:val="0"/>
                                                                                                  <w:marBottom w:val="0"/>
                                                                                                  <w:divBdr>
                                                                                                    <w:top w:val="none" w:sz="0" w:space="0" w:color="auto"/>
                                                                                                    <w:left w:val="none" w:sz="0" w:space="0" w:color="auto"/>
                                                                                                    <w:bottom w:val="none" w:sz="0" w:space="0" w:color="auto"/>
                                                                                                    <w:right w:val="none" w:sz="0" w:space="0" w:color="auto"/>
                                                                                                  </w:divBdr>
                                                                                                  <w:divsChild>
                                                                                                    <w:div w:id="1272392581">
                                                                                                      <w:marLeft w:val="0"/>
                                                                                                      <w:marRight w:val="0"/>
                                                                                                      <w:marTop w:val="0"/>
                                                                                                      <w:marBottom w:val="0"/>
                                                                                                      <w:divBdr>
                                                                                                        <w:top w:val="none" w:sz="0" w:space="0" w:color="auto"/>
                                                                                                        <w:left w:val="none" w:sz="0" w:space="0" w:color="auto"/>
                                                                                                        <w:bottom w:val="none" w:sz="0" w:space="0" w:color="auto"/>
                                                                                                        <w:right w:val="none" w:sz="0" w:space="0" w:color="auto"/>
                                                                                                      </w:divBdr>
                                                                                                    </w:div>
                                                                                                  </w:divsChild>
                                                                                                </w:div>
                                                                                                <w:div w:id="991955401">
                                                                                                  <w:marLeft w:val="0"/>
                                                                                                  <w:marRight w:val="0"/>
                                                                                                  <w:marTop w:val="0"/>
                                                                                                  <w:marBottom w:val="0"/>
                                                                                                  <w:divBdr>
                                                                                                    <w:top w:val="none" w:sz="0" w:space="0" w:color="auto"/>
                                                                                                    <w:left w:val="none" w:sz="0" w:space="0" w:color="auto"/>
                                                                                                    <w:bottom w:val="none" w:sz="0" w:space="0" w:color="auto"/>
                                                                                                    <w:right w:val="none" w:sz="0" w:space="0" w:color="auto"/>
                                                                                                  </w:divBdr>
                                                                                                  <w:divsChild>
                                                                                                    <w:div w:id="1285040502">
                                                                                                      <w:marLeft w:val="0"/>
                                                                                                      <w:marRight w:val="0"/>
                                                                                                      <w:marTop w:val="0"/>
                                                                                                      <w:marBottom w:val="0"/>
                                                                                                      <w:divBdr>
                                                                                                        <w:top w:val="none" w:sz="0" w:space="0" w:color="auto"/>
                                                                                                        <w:left w:val="none" w:sz="0" w:space="0" w:color="auto"/>
                                                                                                        <w:bottom w:val="none" w:sz="0" w:space="0" w:color="auto"/>
                                                                                                        <w:right w:val="none" w:sz="0" w:space="0" w:color="auto"/>
                                                                                                      </w:divBdr>
                                                                                                    </w:div>
                                                                                                  </w:divsChild>
                                                                                                </w:div>
                                                                                                <w:div w:id="1004238754">
                                                                                                  <w:marLeft w:val="0"/>
                                                                                                  <w:marRight w:val="0"/>
                                                                                                  <w:marTop w:val="0"/>
                                                                                                  <w:marBottom w:val="0"/>
                                                                                                  <w:divBdr>
                                                                                                    <w:top w:val="none" w:sz="0" w:space="0" w:color="auto"/>
                                                                                                    <w:left w:val="none" w:sz="0" w:space="0" w:color="auto"/>
                                                                                                    <w:bottom w:val="none" w:sz="0" w:space="0" w:color="auto"/>
                                                                                                    <w:right w:val="none" w:sz="0" w:space="0" w:color="auto"/>
                                                                                                  </w:divBdr>
                                                                                                  <w:divsChild>
                                                                                                    <w:div w:id="167981888">
                                                                                                      <w:marLeft w:val="0"/>
                                                                                                      <w:marRight w:val="0"/>
                                                                                                      <w:marTop w:val="0"/>
                                                                                                      <w:marBottom w:val="0"/>
                                                                                                      <w:divBdr>
                                                                                                        <w:top w:val="none" w:sz="0" w:space="0" w:color="auto"/>
                                                                                                        <w:left w:val="none" w:sz="0" w:space="0" w:color="auto"/>
                                                                                                        <w:bottom w:val="none" w:sz="0" w:space="0" w:color="auto"/>
                                                                                                        <w:right w:val="none" w:sz="0" w:space="0" w:color="auto"/>
                                                                                                      </w:divBdr>
                                                                                                    </w:div>
                                                                                                  </w:divsChild>
                                                                                                </w:div>
                                                                                                <w:div w:id="1064183518">
                                                                                                  <w:marLeft w:val="0"/>
                                                                                                  <w:marRight w:val="0"/>
                                                                                                  <w:marTop w:val="0"/>
                                                                                                  <w:marBottom w:val="0"/>
                                                                                                  <w:divBdr>
                                                                                                    <w:top w:val="none" w:sz="0" w:space="0" w:color="auto"/>
                                                                                                    <w:left w:val="none" w:sz="0" w:space="0" w:color="auto"/>
                                                                                                    <w:bottom w:val="none" w:sz="0" w:space="0" w:color="auto"/>
                                                                                                    <w:right w:val="none" w:sz="0" w:space="0" w:color="auto"/>
                                                                                                  </w:divBdr>
                                                                                                  <w:divsChild>
                                                                                                    <w:div w:id="681518655">
                                                                                                      <w:marLeft w:val="0"/>
                                                                                                      <w:marRight w:val="0"/>
                                                                                                      <w:marTop w:val="0"/>
                                                                                                      <w:marBottom w:val="0"/>
                                                                                                      <w:divBdr>
                                                                                                        <w:top w:val="none" w:sz="0" w:space="0" w:color="auto"/>
                                                                                                        <w:left w:val="none" w:sz="0" w:space="0" w:color="auto"/>
                                                                                                        <w:bottom w:val="none" w:sz="0" w:space="0" w:color="auto"/>
                                                                                                        <w:right w:val="none" w:sz="0" w:space="0" w:color="auto"/>
                                                                                                      </w:divBdr>
                                                                                                    </w:div>
                                                                                                  </w:divsChild>
                                                                                                </w:div>
                                                                                                <w:div w:id="1180579525">
                                                                                                  <w:marLeft w:val="0"/>
                                                                                                  <w:marRight w:val="0"/>
                                                                                                  <w:marTop w:val="0"/>
                                                                                                  <w:marBottom w:val="0"/>
                                                                                                  <w:divBdr>
                                                                                                    <w:top w:val="none" w:sz="0" w:space="0" w:color="auto"/>
                                                                                                    <w:left w:val="none" w:sz="0" w:space="0" w:color="auto"/>
                                                                                                    <w:bottom w:val="none" w:sz="0" w:space="0" w:color="auto"/>
                                                                                                    <w:right w:val="none" w:sz="0" w:space="0" w:color="auto"/>
                                                                                                  </w:divBdr>
                                                                                                </w:div>
                                                                                                <w:div w:id="1325812987">
                                                                                                  <w:marLeft w:val="0"/>
                                                                                                  <w:marRight w:val="0"/>
                                                                                                  <w:marTop w:val="0"/>
                                                                                                  <w:marBottom w:val="0"/>
                                                                                                  <w:divBdr>
                                                                                                    <w:top w:val="none" w:sz="0" w:space="0" w:color="auto"/>
                                                                                                    <w:left w:val="none" w:sz="0" w:space="0" w:color="auto"/>
                                                                                                    <w:bottom w:val="none" w:sz="0" w:space="0" w:color="auto"/>
                                                                                                    <w:right w:val="none" w:sz="0" w:space="0" w:color="auto"/>
                                                                                                  </w:divBdr>
                                                                                                  <w:divsChild>
                                                                                                    <w:div w:id="751849563">
                                                                                                      <w:marLeft w:val="0"/>
                                                                                                      <w:marRight w:val="0"/>
                                                                                                      <w:marTop w:val="0"/>
                                                                                                      <w:marBottom w:val="0"/>
                                                                                                      <w:divBdr>
                                                                                                        <w:top w:val="none" w:sz="0" w:space="0" w:color="auto"/>
                                                                                                        <w:left w:val="none" w:sz="0" w:space="0" w:color="auto"/>
                                                                                                        <w:bottom w:val="none" w:sz="0" w:space="0" w:color="auto"/>
                                                                                                        <w:right w:val="none" w:sz="0" w:space="0" w:color="auto"/>
                                                                                                      </w:divBdr>
                                                                                                    </w:div>
                                                                                                  </w:divsChild>
                                                                                                </w:div>
                                                                                                <w:div w:id="1427463493">
                                                                                                  <w:marLeft w:val="0"/>
                                                                                                  <w:marRight w:val="0"/>
                                                                                                  <w:marTop w:val="0"/>
                                                                                                  <w:marBottom w:val="0"/>
                                                                                                  <w:divBdr>
                                                                                                    <w:top w:val="none" w:sz="0" w:space="0" w:color="auto"/>
                                                                                                    <w:left w:val="none" w:sz="0" w:space="0" w:color="auto"/>
                                                                                                    <w:bottom w:val="none" w:sz="0" w:space="0" w:color="auto"/>
                                                                                                    <w:right w:val="none" w:sz="0" w:space="0" w:color="auto"/>
                                                                                                  </w:divBdr>
                                                                                                  <w:divsChild>
                                                                                                    <w:div w:id="1889369206">
                                                                                                      <w:marLeft w:val="0"/>
                                                                                                      <w:marRight w:val="0"/>
                                                                                                      <w:marTop w:val="0"/>
                                                                                                      <w:marBottom w:val="0"/>
                                                                                                      <w:divBdr>
                                                                                                        <w:top w:val="none" w:sz="0" w:space="0" w:color="auto"/>
                                                                                                        <w:left w:val="none" w:sz="0" w:space="0" w:color="auto"/>
                                                                                                        <w:bottom w:val="none" w:sz="0" w:space="0" w:color="auto"/>
                                                                                                        <w:right w:val="none" w:sz="0" w:space="0" w:color="auto"/>
                                                                                                      </w:divBdr>
                                                                                                    </w:div>
                                                                                                  </w:divsChild>
                                                                                                </w:div>
                                                                                                <w:div w:id="1545827840">
                                                                                                  <w:marLeft w:val="0"/>
                                                                                                  <w:marRight w:val="0"/>
                                                                                                  <w:marTop w:val="0"/>
                                                                                                  <w:marBottom w:val="0"/>
                                                                                                  <w:divBdr>
                                                                                                    <w:top w:val="none" w:sz="0" w:space="0" w:color="auto"/>
                                                                                                    <w:left w:val="none" w:sz="0" w:space="0" w:color="auto"/>
                                                                                                    <w:bottom w:val="none" w:sz="0" w:space="0" w:color="auto"/>
                                                                                                    <w:right w:val="none" w:sz="0" w:space="0" w:color="auto"/>
                                                                                                  </w:divBdr>
                                                                                                  <w:divsChild>
                                                                                                    <w:div w:id="470633309">
                                                                                                      <w:marLeft w:val="0"/>
                                                                                                      <w:marRight w:val="0"/>
                                                                                                      <w:marTop w:val="0"/>
                                                                                                      <w:marBottom w:val="0"/>
                                                                                                      <w:divBdr>
                                                                                                        <w:top w:val="none" w:sz="0" w:space="0" w:color="auto"/>
                                                                                                        <w:left w:val="none" w:sz="0" w:space="0" w:color="auto"/>
                                                                                                        <w:bottom w:val="none" w:sz="0" w:space="0" w:color="auto"/>
                                                                                                        <w:right w:val="none" w:sz="0" w:space="0" w:color="auto"/>
                                                                                                      </w:divBdr>
                                                                                                    </w:div>
                                                                                                  </w:divsChild>
                                                                                                </w:div>
                                                                                                <w:div w:id="1572160226">
                                                                                                  <w:marLeft w:val="0"/>
                                                                                                  <w:marRight w:val="0"/>
                                                                                                  <w:marTop w:val="0"/>
                                                                                                  <w:marBottom w:val="0"/>
                                                                                                  <w:divBdr>
                                                                                                    <w:top w:val="none" w:sz="0" w:space="0" w:color="auto"/>
                                                                                                    <w:left w:val="none" w:sz="0" w:space="0" w:color="auto"/>
                                                                                                    <w:bottom w:val="none" w:sz="0" w:space="0" w:color="auto"/>
                                                                                                    <w:right w:val="none" w:sz="0" w:space="0" w:color="auto"/>
                                                                                                  </w:divBdr>
                                                                                                </w:div>
                                                                                                <w:div w:id="1572503539">
                                                                                                  <w:marLeft w:val="0"/>
                                                                                                  <w:marRight w:val="0"/>
                                                                                                  <w:marTop w:val="0"/>
                                                                                                  <w:marBottom w:val="0"/>
                                                                                                  <w:divBdr>
                                                                                                    <w:top w:val="none" w:sz="0" w:space="0" w:color="auto"/>
                                                                                                    <w:left w:val="none" w:sz="0" w:space="0" w:color="auto"/>
                                                                                                    <w:bottom w:val="none" w:sz="0" w:space="0" w:color="auto"/>
                                                                                                    <w:right w:val="none" w:sz="0" w:space="0" w:color="auto"/>
                                                                                                  </w:divBdr>
                                                                                                  <w:divsChild>
                                                                                                    <w:div w:id="1181705893">
                                                                                                      <w:marLeft w:val="0"/>
                                                                                                      <w:marRight w:val="0"/>
                                                                                                      <w:marTop w:val="0"/>
                                                                                                      <w:marBottom w:val="0"/>
                                                                                                      <w:divBdr>
                                                                                                        <w:top w:val="none" w:sz="0" w:space="0" w:color="auto"/>
                                                                                                        <w:left w:val="none" w:sz="0" w:space="0" w:color="auto"/>
                                                                                                        <w:bottom w:val="none" w:sz="0" w:space="0" w:color="auto"/>
                                                                                                        <w:right w:val="none" w:sz="0" w:space="0" w:color="auto"/>
                                                                                                      </w:divBdr>
                                                                                                    </w:div>
                                                                                                  </w:divsChild>
                                                                                                </w:div>
                                                                                                <w:div w:id="1582569862">
                                                                                                  <w:marLeft w:val="0"/>
                                                                                                  <w:marRight w:val="0"/>
                                                                                                  <w:marTop w:val="0"/>
                                                                                                  <w:marBottom w:val="0"/>
                                                                                                  <w:divBdr>
                                                                                                    <w:top w:val="none" w:sz="0" w:space="0" w:color="auto"/>
                                                                                                    <w:left w:val="none" w:sz="0" w:space="0" w:color="auto"/>
                                                                                                    <w:bottom w:val="none" w:sz="0" w:space="0" w:color="auto"/>
                                                                                                    <w:right w:val="none" w:sz="0" w:space="0" w:color="auto"/>
                                                                                                  </w:divBdr>
                                                                                                </w:div>
                                                                                                <w:div w:id="1804689723">
                                                                                                  <w:marLeft w:val="0"/>
                                                                                                  <w:marRight w:val="0"/>
                                                                                                  <w:marTop w:val="0"/>
                                                                                                  <w:marBottom w:val="0"/>
                                                                                                  <w:divBdr>
                                                                                                    <w:top w:val="none" w:sz="0" w:space="0" w:color="auto"/>
                                                                                                    <w:left w:val="none" w:sz="0" w:space="0" w:color="auto"/>
                                                                                                    <w:bottom w:val="none" w:sz="0" w:space="0" w:color="auto"/>
                                                                                                    <w:right w:val="none" w:sz="0" w:space="0" w:color="auto"/>
                                                                                                  </w:divBdr>
                                                                                                  <w:divsChild>
                                                                                                    <w:div w:id="465588196">
                                                                                                      <w:marLeft w:val="0"/>
                                                                                                      <w:marRight w:val="0"/>
                                                                                                      <w:marTop w:val="0"/>
                                                                                                      <w:marBottom w:val="0"/>
                                                                                                      <w:divBdr>
                                                                                                        <w:top w:val="none" w:sz="0" w:space="0" w:color="auto"/>
                                                                                                        <w:left w:val="none" w:sz="0" w:space="0" w:color="auto"/>
                                                                                                        <w:bottom w:val="none" w:sz="0" w:space="0" w:color="auto"/>
                                                                                                        <w:right w:val="none" w:sz="0" w:space="0" w:color="auto"/>
                                                                                                      </w:divBdr>
                                                                                                    </w:div>
                                                                                                  </w:divsChild>
                                                                                                </w:div>
                                                                                                <w:div w:id="1824615400">
                                                                                                  <w:marLeft w:val="0"/>
                                                                                                  <w:marRight w:val="0"/>
                                                                                                  <w:marTop w:val="0"/>
                                                                                                  <w:marBottom w:val="0"/>
                                                                                                  <w:divBdr>
                                                                                                    <w:top w:val="none" w:sz="0" w:space="0" w:color="auto"/>
                                                                                                    <w:left w:val="none" w:sz="0" w:space="0" w:color="auto"/>
                                                                                                    <w:bottom w:val="none" w:sz="0" w:space="0" w:color="auto"/>
                                                                                                    <w:right w:val="none" w:sz="0" w:space="0" w:color="auto"/>
                                                                                                  </w:divBdr>
                                                                                                  <w:divsChild>
                                                                                                    <w:div w:id="1000425933">
                                                                                                      <w:marLeft w:val="0"/>
                                                                                                      <w:marRight w:val="0"/>
                                                                                                      <w:marTop w:val="0"/>
                                                                                                      <w:marBottom w:val="0"/>
                                                                                                      <w:divBdr>
                                                                                                        <w:top w:val="none" w:sz="0" w:space="0" w:color="auto"/>
                                                                                                        <w:left w:val="none" w:sz="0" w:space="0" w:color="auto"/>
                                                                                                        <w:bottom w:val="none" w:sz="0" w:space="0" w:color="auto"/>
                                                                                                        <w:right w:val="none" w:sz="0" w:space="0" w:color="auto"/>
                                                                                                      </w:divBdr>
                                                                                                    </w:div>
                                                                                                  </w:divsChild>
                                                                                                </w:div>
                                                                                                <w:div w:id="1830629541">
                                                                                                  <w:marLeft w:val="0"/>
                                                                                                  <w:marRight w:val="0"/>
                                                                                                  <w:marTop w:val="0"/>
                                                                                                  <w:marBottom w:val="0"/>
                                                                                                  <w:divBdr>
                                                                                                    <w:top w:val="none" w:sz="0" w:space="0" w:color="auto"/>
                                                                                                    <w:left w:val="none" w:sz="0" w:space="0" w:color="auto"/>
                                                                                                    <w:bottom w:val="none" w:sz="0" w:space="0" w:color="auto"/>
                                                                                                    <w:right w:val="none" w:sz="0" w:space="0" w:color="auto"/>
                                                                                                  </w:divBdr>
                                                                                                  <w:divsChild>
                                                                                                    <w:div w:id="477117874">
                                                                                                      <w:marLeft w:val="0"/>
                                                                                                      <w:marRight w:val="0"/>
                                                                                                      <w:marTop w:val="0"/>
                                                                                                      <w:marBottom w:val="0"/>
                                                                                                      <w:divBdr>
                                                                                                        <w:top w:val="none" w:sz="0" w:space="0" w:color="auto"/>
                                                                                                        <w:left w:val="none" w:sz="0" w:space="0" w:color="auto"/>
                                                                                                        <w:bottom w:val="none" w:sz="0" w:space="0" w:color="auto"/>
                                                                                                        <w:right w:val="none" w:sz="0" w:space="0" w:color="auto"/>
                                                                                                      </w:divBdr>
                                                                                                    </w:div>
                                                                                                  </w:divsChild>
                                                                                                </w:div>
                                                                                                <w:div w:id="1899776450">
                                                                                                  <w:marLeft w:val="0"/>
                                                                                                  <w:marRight w:val="0"/>
                                                                                                  <w:marTop w:val="0"/>
                                                                                                  <w:marBottom w:val="0"/>
                                                                                                  <w:divBdr>
                                                                                                    <w:top w:val="none" w:sz="0" w:space="0" w:color="auto"/>
                                                                                                    <w:left w:val="none" w:sz="0" w:space="0" w:color="auto"/>
                                                                                                    <w:bottom w:val="none" w:sz="0" w:space="0" w:color="auto"/>
                                                                                                    <w:right w:val="none" w:sz="0" w:space="0" w:color="auto"/>
                                                                                                  </w:divBdr>
                                                                                                </w:div>
                                                                                                <w:div w:id="1942181321">
                                                                                                  <w:marLeft w:val="0"/>
                                                                                                  <w:marRight w:val="0"/>
                                                                                                  <w:marTop w:val="0"/>
                                                                                                  <w:marBottom w:val="0"/>
                                                                                                  <w:divBdr>
                                                                                                    <w:top w:val="none" w:sz="0" w:space="0" w:color="auto"/>
                                                                                                    <w:left w:val="none" w:sz="0" w:space="0" w:color="auto"/>
                                                                                                    <w:bottom w:val="none" w:sz="0" w:space="0" w:color="auto"/>
                                                                                                    <w:right w:val="none" w:sz="0" w:space="0" w:color="auto"/>
                                                                                                  </w:divBdr>
                                                                                                </w:div>
                                                                                                <w:div w:id="1961643685">
                                                                                                  <w:marLeft w:val="0"/>
                                                                                                  <w:marRight w:val="0"/>
                                                                                                  <w:marTop w:val="0"/>
                                                                                                  <w:marBottom w:val="0"/>
                                                                                                  <w:divBdr>
                                                                                                    <w:top w:val="none" w:sz="0" w:space="0" w:color="auto"/>
                                                                                                    <w:left w:val="none" w:sz="0" w:space="0" w:color="auto"/>
                                                                                                    <w:bottom w:val="none" w:sz="0" w:space="0" w:color="auto"/>
                                                                                                    <w:right w:val="none" w:sz="0" w:space="0" w:color="auto"/>
                                                                                                  </w:divBdr>
                                                                                                  <w:divsChild>
                                                                                                    <w:div w:id="727339873">
                                                                                                      <w:marLeft w:val="0"/>
                                                                                                      <w:marRight w:val="0"/>
                                                                                                      <w:marTop w:val="0"/>
                                                                                                      <w:marBottom w:val="0"/>
                                                                                                      <w:divBdr>
                                                                                                        <w:top w:val="none" w:sz="0" w:space="0" w:color="auto"/>
                                                                                                        <w:left w:val="none" w:sz="0" w:space="0" w:color="auto"/>
                                                                                                        <w:bottom w:val="none" w:sz="0" w:space="0" w:color="auto"/>
                                                                                                        <w:right w:val="none" w:sz="0" w:space="0" w:color="auto"/>
                                                                                                      </w:divBdr>
                                                                                                    </w:div>
                                                                                                    <w:div w:id="1384601589">
                                                                                                      <w:marLeft w:val="0"/>
                                                                                                      <w:marRight w:val="0"/>
                                                                                                      <w:marTop w:val="0"/>
                                                                                                      <w:marBottom w:val="0"/>
                                                                                                      <w:divBdr>
                                                                                                        <w:top w:val="none" w:sz="0" w:space="0" w:color="auto"/>
                                                                                                        <w:left w:val="none" w:sz="0" w:space="0" w:color="auto"/>
                                                                                                        <w:bottom w:val="none" w:sz="0" w:space="0" w:color="auto"/>
                                                                                                        <w:right w:val="none" w:sz="0" w:space="0" w:color="auto"/>
                                                                                                      </w:divBdr>
                                                                                                    </w:div>
                                                                                                  </w:divsChild>
                                                                                                </w:div>
                                                                                                <w:div w:id="1999962930">
                                                                                                  <w:marLeft w:val="0"/>
                                                                                                  <w:marRight w:val="0"/>
                                                                                                  <w:marTop w:val="0"/>
                                                                                                  <w:marBottom w:val="0"/>
                                                                                                  <w:divBdr>
                                                                                                    <w:top w:val="none" w:sz="0" w:space="0" w:color="auto"/>
                                                                                                    <w:left w:val="none" w:sz="0" w:space="0" w:color="auto"/>
                                                                                                    <w:bottom w:val="none" w:sz="0" w:space="0" w:color="auto"/>
                                                                                                    <w:right w:val="none" w:sz="0" w:space="0" w:color="auto"/>
                                                                                                  </w:divBdr>
                                                                                                  <w:divsChild>
                                                                                                    <w:div w:id="905578476">
                                                                                                      <w:marLeft w:val="0"/>
                                                                                                      <w:marRight w:val="0"/>
                                                                                                      <w:marTop w:val="0"/>
                                                                                                      <w:marBottom w:val="0"/>
                                                                                                      <w:divBdr>
                                                                                                        <w:top w:val="none" w:sz="0" w:space="0" w:color="auto"/>
                                                                                                        <w:left w:val="none" w:sz="0" w:space="0" w:color="auto"/>
                                                                                                        <w:bottom w:val="none" w:sz="0" w:space="0" w:color="auto"/>
                                                                                                        <w:right w:val="none" w:sz="0" w:space="0" w:color="auto"/>
                                                                                                      </w:divBdr>
                                                                                                    </w:div>
                                                                                                  </w:divsChild>
                                                                                                </w:div>
                                                                                                <w:div w:id="2034577473">
                                                                                                  <w:marLeft w:val="0"/>
                                                                                                  <w:marRight w:val="0"/>
                                                                                                  <w:marTop w:val="0"/>
                                                                                                  <w:marBottom w:val="0"/>
                                                                                                  <w:divBdr>
                                                                                                    <w:top w:val="none" w:sz="0" w:space="0" w:color="auto"/>
                                                                                                    <w:left w:val="none" w:sz="0" w:space="0" w:color="auto"/>
                                                                                                    <w:bottom w:val="none" w:sz="0" w:space="0" w:color="auto"/>
                                                                                                    <w:right w:val="none" w:sz="0" w:space="0" w:color="auto"/>
                                                                                                  </w:divBdr>
                                                                                                  <w:divsChild>
                                                                                                    <w:div w:id="1002008133">
                                                                                                      <w:marLeft w:val="0"/>
                                                                                                      <w:marRight w:val="0"/>
                                                                                                      <w:marTop w:val="0"/>
                                                                                                      <w:marBottom w:val="0"/>
                                                                                                      <w:divBdr>
                                                                                                        <w:top w:val="none" w:sz="0" w:space="0" w:color="auto"/>
                                                                                                        <w:left w:val="none" w:sz="0" w:space="0" w:color="auto"/>
                                                                                                        <w:bottom w:val="none" w:sz="0" w:space="0" w:color="auto"/>
                                                                                                        <w:right w:val="none" w:sz="0" w:space="0" w:color="auto"/>
                                                                                                      </w:divBdr>
                                                                                                    </w:div>
                                                                                                  </w:divsChild>
                                                                                                </w:div>
                                                                                                <w:div w:id="2102723920">
                                                                                                  <w:marLeft w:val="0"/>
                                                                                                  <w:marRight w:val="0"/>
                                                                                                  <w:marTop w:val="0"/>
                                                                                                  <w:marBottom w:val="0"/>
                                                                                                  <w:divBdr>
                                                                                                    <w:top w:val="none" w:sz="0" w:space="0" w:color="auto"/>
                                                                                                    <w:left w:val="none" w:sz="0" w:space="0" w:color="auto"/>
                                                                                                    <w:bottom w:val="none" w:sz="0" w:space="0" w:color="auto"/>
                                                                                                    <w:right w:val="none" w:sz="0" w:space="0" w:color="auto"/>
                                                                                                  </w:divBdr>
                                                                                                  <w:divsChild>
                                                                                                    <w:div w:id="1159541203">
                                                                                                      <w:marLeft w:val="0"/>
                                                                                                      <w:marRight w:val="0"/>
                                                                                                      <w:marTop w:val="0"/>
                                                                                                      <w:marBottom w:val="0"/>
                                                                                                      <w:divBdr>
                                                                                                        <w:top w:val="none" w:sz="0" w:space="0" w:color="auto"/>
                                                                                                        <w:left w:val="none" w:sz="0" w:space="0" w:color="auto"/>
                                                                                                        <w:bottom w:val="none" w:sz="0" w:space="0" w:color="auto"/>
                                                                                                        <w:right w:val="none" w:sz="0" w:space="0" w:color="auto"/>
                                                                                                      </w:divBdr>
                                                                                                    </w:div>
                                                                                                  </w:divsChild>
                                                                                                </w:div>
                                                                                                <w:div w:id="2112313971">
                                                                                                  <w:marLeft w:val="0"/>
                                                                                                  <w:marRight w:val="0"/>
                                                                                                  <w:marTop w:val="0"/>
                                                                                                  <w:marBottom w:val="0"/>
                                                                                                  <w:divBdr>
                                                                                                    <w:top w:val="none" w:sz="0" w:space="0" w:color="auto"/>
                                                                                                    <w:left w:val="none" w:sz="0" w:space="0" w:color="auto"/>
                                                                                                    <w:bottom w:val="none" w:sz="0" w:space="0" w:color="auto"/>
                                                                                                    <w:right w:val="none" w:sz="0" w:space="0" w:color="auto"/>
                                                                                                  </w:divBdr>
                                                                                                </w:div>
                                                                                                <w:div w:id="2119835635">
                                                                                                  <w:marLeft w:val="0"/>
                                                                                                  <w:marRight w:val="0"/>
                                                                                                  <w:marTop w:val="0"/>
                                                                                                  <w:marBottom w:val="0"/>
                                                                                                  <w:divBdr>
                                                                                                    <w:top w:val="none" w:sz="0" w:space="0" w:color="auto"/>
                                                                                                    <w:left w:val="none" w:sz="0" w:space="0" w:color="auto"/>
                                                                                                    <w:bottom w:val="none" w:sz="0" w:space="0" w:color="auto"/>
                                                                                                    <w:right w:val="none" w:sz="0" w:space="0" w:color="auto"/>
                                                                                                  </w:divBdr>
                                                                                                  <w:divsChild>
                                                                                                    <w:div w:id="1005867617">
                                                                                                      <w:marLeft w:val="0"/>
                                                                                                      <w:marRight w:val="0"/>
                                                                                                      <w:marTop w:val="0"/>
                                                                                                      <w:marBottom w:val="0"/>
                                                                                                      <w:divBdr>
                                                                                                        <w:top w:val="none" w:sz="0" w:space="0" w:color="auto"/>
                                                                                                        <w:left w:val="none" w:sz="0" w:space="0" w:color="auto"/>
                                                                                                        <w:bottom w:val="none" w:sz="0" w:space="0" w:color="auto"/>
                                                                                                        <w:right w:val="none" w:sz="0" w:space="0" w:color="auto"/>
                                                                                                      </w:divBdr>
                                                                                                    </w:div>
                                                                                                  </w:divsChild>
                                                                                                </w:div>
                                                                                                <w:div w:id="21368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953922">
      <w:bodyDiv w:val="1"/>
      <w:marLeft w:val="0"/>
      <w:marRight w:val="0"/>
      <w:marTop w:val="0"/>
      <w:marBottom w:val="0"/>
      <w:divBdr>
        <w:top w:val="none" w:sz="0" w:space="0" w:color="auto"/>
        <w:left w:val="none" w:sz="0" w:space="0" w:color="auto"/>
        <w:bottom w:val="none" w:sz="0" w:space="0" w:color="auto"/>
        <w:right w:val="none" w:sz="0" w:space="0" w:color="auto"/>
      </w:divBdr>
    </w:div>
    <w:div w:id="1506093309">
      <w:bodyDiv w:val="1"/>
      <w:marLeft w:val="0"/>
      <w:marRight w:val="0"/>
      <w:marTop w:val="0"/>
      <w:marBottom w:val="0"/>
      <w:divBdr>
        <w:top w:val="none" w:sz="0" w:space="0" w:color="auto"/>
        <w:left w:val="none" w:sz="0" w:space="0" w:color="auto"/>
        <w:bottom w:val="none" w:sz="0" w:space="0" w:color="auto"/>
        <w:right w:val="none" w:sz="0" w:space="0" w:color="auto"/>
      </w:divBdr>
    </w:div>
    <w:div w:id="1559441340">
      <w:bodyDiv w:val="1"/>
      <w:marLeft w:val="0"/>
      <w:marRight w:val="0"/>
      <w:marTop w:val="0"/>
      <w:marBottom w:val="0"/>
      <w:divBdr>
        <w:top w:val="none" w:sz="0" w:space="0" w:color="auto"/>
        <w:left w:val="none" w:sz="0" w:space="0" w:color="auto"/>
        <w:bottom w:val="none" w:sz="0" w:space="0" w:color="auto"/>
        <w:right w:val="none" w:sz="0" w:space="0" w:color="auto"/>
      </w:divBdr>
    </w:div>
    <w:div w:id="1581402301">
      <w:bodyDiv w:val="1"/>
      <w:marLeft w:val="0"/>
      <w:marRight w:val="0"/>
      <w:marTop w:val="0"/>
      <w:marBottom w:val="0"/>
      <w:divBdr>
        <w:top w:val="none" w:sz="0" w:space="0" w:color="auto"/>
        <w:left w:val="none" w:sz="0" w:space="0" w:color="auto"/>
        <w:bottom w:val="none" w:sz="0" w:space="0" w:color="auto"/>
        <w:right w:val="none" w:sz="0" w:space="0" w:color="auto"/>
      </w:divBdr>
    </w:div>
    <w:div w:id="1653292689">
      <w:bodyDiv w:val="1"/>
      <w:marLeft w:val="0"/>
      <w:marRight w:val="0"/>
      <w:marTop w:val="0"/>
      <w:marBottom w:val="0"/>
      <w:divBdr>
        <w:top w:val="none" w:sz="0" w:space="0" w:color="auto"/>
        <w:left w:val="none" w:sz="0" w:space="0" w:color="auto"/>
        <w:bottom w:val="none" w:sz="0" w:space="0" w:color="auto"/>
        <w:right w:val="none" w:sz="0" w:space="0" w:color="auto"/>
      </w:divBdr>
    </w:div>
    <w:div w:id="1709455371">
      <w:bodyDiv w:val="1"/>
      <w:marLeft w:val="0"/>
      <w:marRight w:val="0"/>
      <w:marTop w:val="0"/>
      <w:marBottom w:val="0"/>
      <w:divBdr>
        <w:top w:val="none" w:sz="0" w:space="0" w:color="auto"/>
        <w:left w:val="none" w:sz="0" w:space="0" w:color="auto"/>
        <w:bottom w:val="none" w:sz="0" w:space="0" w:color="auto"/>
        <w:right w:val="none" w:sz="0" w:space="0" w:color="auto"/>
      </w:divBdr>
      <w:divsChild>
        <w:div w:id="841512534">
          <w:marLeft w:val="0"/>
          <w:marRight w:val="0"/>
          <w:marTop w:val="0"/>
          <w:marBottom w:val="0"/>
          <w:divBdr>
            <w:top w:val="none" w:sz="0" w:space="0" w:color="auto"/>
            <w:left w:val="none" w:sz="0" w:space="0" w:color="auto"/>
            <w:bottom w:val="none" w:sz="0" w:space="0" w:color="auto"/>
            <w:right w:val="none" w:sz="0" w:space="0" w:color="auto"/>
          </w:divBdr>
          <w:divsChild>
            <w:div w:id="115298314">
              <w:marLeft w:val="0"/>
              <w:marRight w:val="0"/>
              <w:marTop w:val="0"/>
              <w:marBottom w:val="0"/>
              <w:divBdr>
                <w:top w:val="none" w:sz="0" w:space="0" w:color="auto"/>
                <w:left w:val="none" w:sz="0" w:space="0" w:color="auto"/>
                <w:bottom w:val="none" w:sz="0" w:space="0" w:color="auto"/>
                <w:right w:val="none" w:sz="0" w:space="0" w:color="auto"/>
              </w:divBdr>
              <w:divsChild>
                <w:div w:id="1911842767">
                  <w:marLeft w:val="0"/>
                  <w:marRight w:val="0"/>
                  <w:marTop w:val="0"/>
                  <w:marBottom w:val="0"/>
                  <w:divBdr>
                    <w:top w:val="none" w:sz="0" w:space="0" w:color="auto"/>
                    <w:left w:val="none" w:sz="0" w:space="0" w:color="auto"/>
                    <w:bottom w:val="none" w:sz="0" w:space="0" w:color="auto"/>
                    <w:right w:val="none" w:sz="0" w:space="0" w:color="auto"/>
                  </w:divBdr>
                  <w:divsChild>
                    <w:div w:id="400640652">
                      <w:marLeft w:val="0"/>
                      <w:marRight w:val="0"/>
                      <w:marTop w:val="0"/>
                      <w:marBottom w:val="0"/>
                      <w:divBdr>
                        <w:top w:val="none" w:sz="0" w:space="0" w:color="auto"/>
                        <w:left w:val="none" w:sz="0" w:space="0" w:color="auto"/>
                        <w:bottom w:val="none" w:sz="0" w:space="0" w:color="auto"/>
                        <w:right w:val="none" w:sz="0" w:space="0" w:color="auto"/>
                      </w:divBdr>
                      <w:divsChild>
                        <w:div w:id="2135168736">
                          <w:marLeft w:val="0"/>
                          <w:marRight w:val="0"/>
                          <w:marTop w:val="0"/>
                          <w:marBottom w:val="0"/>
                          <w:divBdr>
                            <w:top w:val="none" w:sz="0" w:space="0" w:color="auto"/>
                            <w:left w:val="none" w:sz="0" w:space="0" w:color="auto"/>
                            <w:bottom w:val="none" w:sz="0" w:space="0" w:color="auto"/>
                            <w:right w:val="none" w:sz="0" w:space="0" w:color="auto"/>
                          </w:divBdr>
                          <w:divsChild>
                            <w:div w:id="1746368220">
                              <w:marLeft w:val="0"/>
                              <w:marRight w:val="0"/>
                              <w:marTop w:val="0"/>
                              <w:marBottom w:val="0"/>
                              <w:divBdr>
                                <w:top w:val="none" w:sz="0" w:space="0" w:color="auto"/>
                                <w:left w:val="none" w:sz="0" w:space="0" w:color="auto"/>
                                <w:bottom w:val="none" w:sz="0" w:space="0" w:color="auto"/>
                                <w:right w:val="none" w:sz="0" w:space="0" w:color="auto"/>
                              </w:divBdr>
                              <w:divsChild>
                                <w:div w:id="678697765">
                                  <w:marLeft w:val="0"/>
                                  <w:marRight w:val="0"/>
                                  <w:marTop w:val="0"/>
                                  <w:marBottom w:val="0"/>
                                  <w:divBdr>
                                    <w:top w:val="none" w:sz="0" w:space="0" w:color="auto"/>
                                    <w:left w:val="none" w:sz="0" w:space="0" w:color="auto"/>
                                    <w:bottom w:val="none" w:sz="0" w:space="0" w:color="auto"/>
                                    <w:right w:val="none" w:sz="0" w:space="0" w:color="auto"/>
                                  </w:divBdr>
                                  <w:divsChild>
                                    <w:div w:id="1243834747">
                                      <w:marLeft w:val="0"/>
                                      <w:marRight w:val="0"/>
                                      <w:marTop w:val="0"/>
                                      <w:marBottom w:val="0"/>
                                      <w:divBdr>
                                        <w:top w:val="none" w:sz="0" w:space="0" w:color="auto"/>
                                        <w:left w:val="none" w:sz="0" w:space="0" w:color="auto"/>
                                        <w:bottom w:val="none" w:sz="0" w:space="0" w:color="auto"/>
                                        <w:right w:val="none" w:sz="0" w:space="0" w:color="auto"/>
                                      </w:divBdr>
                                      <w:divsChild>
                                        <w:div w:id="1259099474">
                                          <w:marLeft w:val="0"/>
                                          <w:marRight w:val="0"/>
                                          <w:marTop w:val="0"/>
                                          <w:marBottom w:val="0"/>
                                          <w:divBdr>
                                            <w:top w:val="none" w:sz="0" w:space="0" w:color="auto"/>
                                            <w:left w:val="none" w:sz="0" w:space="0" w:color="auto"/>
                                            <w:bottom w:val="none" w:sz="0" w:space="0" w:color="auto"/>
                                            <w:right w:val="none" w:sz="0" w:space="0" w:color="auto"/>
                                          </w:divBdr>
                                          <w:divsChild>
                                            <w:div w:id="653068634">
                                              <w:marLeft w:val="0"/>
                                              <w:marRight w:val="0"/>
                                              <w:marTop w:val="0"/>
                                              <w:marBottom w:val="0"/>
                                              <w:divBdr>
                                                <w:top w:val="none" w:sz="0" w:space="0" w:color="auto"/>
                                                <w:left w:val="none" w:sz="0" w:space="0" w:color="auto"/>
                                                <w:bottom w:val="none" w:sz="0" w:space="0" w:color="auto"/>
                                                <w:right w:val="none" w:sz="0" w:space="0" w:color="auto"/>
                                              </w:divBdr>
                                              <w:divsChild>
                                                <w:div w:id="493452618">
                                                  <w:marLeft w:val="0"/>
                                                  <w:marRight w:val="0"/>
                                                  <w:marTop w:val="0"/>
                                                  <w:marBottom w:val="0"/>
                                                  <w:divBdr>
                                                    <w:top w:val="single" w:sz="6" w:space="0" w:color="ABABAB"/>
                                                    <w:left w:val="single" w:sz="6" w:space="0" w:color="ABABAB"/>
                                                    <w:bottom w:val="none" w:sz="0" w:space="0" w:color="auto"/>
                                                    <w:right w:val="single" w:sz="6" w:space="0" w:color="ABABAB"/>
                                                  </w:divBdr>
                                                  <w:divsChild>
                                                    <w:div w:id="1895964785">
                                                      <w:marLeft w:val="-285"/>
                                                      <w:marRight w:val="-150"/>
                                                      <w:marTop w:val="0"/>
                                                      <w:marBottom w:val="0"/>
                                                      <w:divBdr>
                                                        <w:top w:val="none" w:sz="0" w:space="0" w:color="auto"/>
                                                        <w:left w:val="none" w:sz="0" w:space="0" w:color="auto"/>
                                                        <w:bottom w:val="none" w:sz="0" w:space="0" w:color="auto"/>
                                                        <w:right w:val="none" w:sz="0" w:space="0" w:color="auto"/>
                                                      </w:divBdr>
                                                      <w:divsChild>
                                                        <w:div w:id="1365325617">
                                                          <w:marLeft w:val="0"/>
                                                          <w:marRight w:val="0"/>
                                                          <w:marTop w:val="0"/>
                                                          <w:marBottom w:val="0"/>
                                                          <w:divBdr>
                                                            <w:top w:val="none" w:sz="0" w:space="0" w:color="auto"/>
                                                            <w:left w:val="none" w:sz="0" w:space="0" w:color="auto"/>
                                                            <w:bottom w:val="none" w:sz="0" w:space="0" w:color="auto"/>
                                                            <w:right w:val="none" w:sz="0" w:space="0" w:color="auto"/>
                                                          </w:divBdr>
                                                          <w:divsChild>
                                                            <w:div w:id="1773932117">
                                                              <w:marLeft w:val="0"/>
                                                              <w:marRight w:val="0"/>
                                                              <w:marTop w:val="0"/>
                                                              <w:marBottom w:val="0"/>
                                                              <w:divBdr>
                                                                <w:top w:val="none" w:sz="0" w:space="0" w:color="auto"/>
                                                                <w:left w:val="none" w:sz="0" w:space="0" w:color="auto"/>
                                                                <w:bottom w:val="none" w:sz="0" w:space="0" w:color="auto"/>
                                                                <w:right w:val="none" w:sz="0" w:space="0" w:color="auto"/>
                                                              </w:divBdr>
                                                              <w:divsChild>
                                                                <w:div w:id="107891199">
                                                                  <w:marLeft w:val="0"/>
                                                                  <w:marRight w:val="0"/>
                                                                  <w:marTop w:val="0"/>
                                                                  <w:marBottom w:val="0"/>
                                                                  <w:divBdr>
                                                                    <w:top w:val="none" w:sz="0" w:space="0" w:color="auto"/>
                                                                    <w:left w:val="none" w:sz="0" w:space="0" w:color="auto"/>
                                                                    <w:bottom w:val="none" w:sz="0" w:space="0" w:color="auto"/>
                                                                    <w:right w:val="none" w:sz="0" w:space="0" w:color="auto"/>
                                                                  </w:divBdr>
                                                                  <w:divsChild>
                                                                    <w:div w:id="336882619">
                                                                      <w:marLeft w:val="0"/>
                                                                      <w:marRight w:val="0"/>
                                                                      <w:marTop w:val="0"/>
                                                                      <w:marBottom w:val="0"/>
                                                                      <w:divBdr>
                                                                        <w:top w:val="none" w:sz="0" w:space="0" w:color="auto"/>
                                                                        <w:left w:val="none" w:sz="0" w:space="0" w:color="auto"/>
                                                                        <w:bottom w:val="none" w:sz="0" w:space="0" w:color="auto"/>
                                                                        <w:right w:val="none" w:sz="0" w:space="0" w:color="auto"/>
                                                                      </w:divBdr>
                                                                      <w:divsChild>
                                                                        <w:div w:id="751391103">
                                                                          <w:marLeft w:val="0"/>
                                                                          <w:marRight w:val="0"/>
                                                                          <w:marTop w:val="0"/>
                                                                          <w:marBottom w:val="0"/>
                                                                          <w:divBdr>
                                                                            <w:top w:val="none" w:sz="0" w:space="0" w:color="auto"/>
                                                                            <w:left w:val="none" w:sz="0" w:space="0" w:color="auto"/>
                                                                            <w:bottom w:val="none" w:sz="0" w:space="0" w:color="auto"/>
                                                                            <w:right w:val="none" w:sz="0" w:space="0" w:color="auto"/>
                                                                          </w:divBdr>
                                                                          <w:divsChild>
                                                                            <w:div w:id="334650339">
                                                                              <w:marLeft w:val="0"/>
                                                                              <w:marRight w:val="0"/>
                                                                              <w:marTop w:val="0"/>
                                                                              <w:marBottom w:val="0"/>
                                                                              <w:divBdr>
                                                                                <w:top w:val="none" w:sz="0" w:space="0" w:color="auto"/>
                                                                                <w:left w:val="none" w:sz="0" w:space="0" w:color="auto"/>
                                                                                <w:bottom w:val="none" w:sz="0" w:space="0" w:color="auto"/>
                                                                                <w:right w:val="none" w:sz="0" w:space="0" w:color="auto"/>
                                                                              </w:divBdr>
                                                                            </w:div>
                                                                            <w:div w:id="79475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4235982">
      <w:bodyDiv w:val="1"/>
      <w:marLeft w:val="0"/>
      <w:marRight w:val="0"/>
      <w:marTop w:val="0"/>
      <w:marBottom w:val="0"/>
      <w:divBdr>
        <w:top w:val="none" w:sz="0" w:space="0" w:color="auto"/>
        <w:left w:val="none" w:sz="0" w:space="0" w:color="auto"/>
        <w:bottom w:val="none" w:sz="0" w:space="0" w:color="auto"/>
        <w:right w:val="none" w:sz="0" w:space="0" w:color="auto"/>
      </w:divBdr>
    </w:div>
    <w:div w:id="1751272833">
      <w:bodyDiv w:val="1"/>
      <w:marLeft w:val="0"/>
      <w:marRight w:val="0"/>
      <w:marTop w:val="0"/>
      <w:marBottom w:val="0"/>
      <w:divBdr>
        <w:top w:val="none" w:sz="0" w:space="0" w:color="auto"/>
        <w:left w:val="none" w:sz="0" w:space="0" w:color="auto"/>
        <w:bottom w:val="none" w:sz="0" w:space="0" w:color="auto"/>
        <w:right w:val="none" w:sz="0" w:space="0" w:color="auto"/>
      </w:divBdr>
    </w:div>
    <w:div w:id="1783261861">
      <w:bodyDiv w:val="1"/>
      <w:marLeft w:val="0"/>
      <w:marRight w:val="0"/>
      <w:marTop w:val="0"/>
      <w:marBottom w:val="0"/>
      <w:divBdr>
        <w:top w:val="none" w:sz="0" w:space="0" w:color="auto"/>
        <w:left w:val="none" w:sz="0" w:space="0" w:color="auto"/>
        <w:bottom w:val="none" w:sz="0" w:space="0" w:color="auto"/>
        <w:right w:val="none" w:sz="0" w:space="0" w:color="auto"/>
      </w:divBdr>
      <w:divsChild>
        <w:div w:id="66535915">
          <w:marLeft w:val="0"/>
          <w:marRight w:val="0"/>
          <w:marTop w:val="0"/>
          <w:marBottom w:val="0"/>
          <w:divBdr>
            <w:top w:val="none" w:sz="0" w:space="0" w:color="auto"/>
            <w:left w:val="none" w:sz="0" w:space="0" w:color="auto"/>
            <w:bottom w:val="none" w:sz="0" w:space="0" w:color="auto"/>
            <w:right w:val="none" w:sz="0" w:space="0" w:color="auto"/>
          </w:divBdr>
          <w:divsChild>
            <w:div w:id="29847039">
              <w:marLeft w:val="0"/>
              <w:marRight w:val="0"/>
              <w:marTop w:val="0"/>
              <w:marBottom w:val="0"/>
              <w:divBdr>
                <w:top w:val="none" w:sz="0" w:space="0" w:color="auto"/>
                <w:left w:val="none" w:sz="0" w:space="0" w:color="auto"/>
                <w:bottom w:val="none" w:sz="0" w:space="0" w:color="auto"/>
                <w:right w:val="none" w:sz="0" w:space="0" w:color="auto"/>
              </w:divBdr>
              <w:divsChild>
                <w:div w:id="542132316">
                  <w:marLeft w:val="0"/>
                  <w:marRight w:val="0"/>
                  <w:marTop w:val="0"/>
                  <w:marBottom w:val="0"/>
                  <w:divBdr>
                    <w:top w:val="none" w:sz="0" w:space="0" w:color="auto"/>
                    <w:left w:val="none" w:sz="0" w:space="0" w:color="auto"/>
                    <w:bottom w:val="none" w:sz="0" w:space="0" w:color="auto"/>
                    <w:right w:val="none" w:sz="0" w:space="0" w:color="auto"/>
                  </w:divBdr>
                  <w:divsChild>
                    <w:div w:id="710808321">
                      <w:marLeft w:val="0"/>
                      <w:marRight w:val="0"/>
                      <w:marTop w:val="0"/>
                      <w:marBottom w:val="0"/>
                      <w:divBdr>
                        <w:top w:val="none" w:sz="0" w:space="0" w:color="auto"/>
                        <w:left w:val="none" w:sz="0" w:space="0" w:color="auto"/>
                        <w:bottom w:val="none" w:sz="0" w:space="0" w:color="auto"/>
                        <w:right w:val="none" w:sz="0" w:space="0" w:color="auto"/>
                      </w:divBdr>
                      <w:divsChild>
                        <w:div w:id="1336954516">
                          <w:marLeft w:val="0"/>
                          <w:marRight w:val="0"/>
                          <w:marTop w:val="0"/>
                          <w:marBottom w:val="0"/>
                          <w:divBdr>
                            <w:top w:val="none" w:sz="0" w:space="0" w:color="auto"/>
                            <w:left w:val="none" w:sz="0" w:space="0" w:color="auto"/>
                            <w:bottom w:val="none" w:sz="0" w:space="0" w:color="auto"/>
                            <w:right w:val="none" w:sz="0" w:space="0" w:color="auto"/>
                          </w:divBdr>
                          <w:divsChild>
                            <w:div w:id="934478253">
                              <w:marLeft w:val="0"/>
                              <w:marRight w:val="0"/>
                              <w:marTop w:val="0"/>
                              <w:marBottom w:val="0"/>
                              <w:divBdr>
                                <w:top w:val="none" w:sz="0" w:space="0" w:color="auto"/>
                                <w:left w:val="none" w:sz="0" w:space="0" w:color="auto"/>
                                <w:bottom w:val="none" w:sz="0" w:space="0" w:color="auto"/>
                                <w:right w:val="none" w:sz="0" w:space="0" w:color="auto"/>
                              </w:divBdr>
                              <w:divsChild>
                                <w:div w:id="1284922866">
                                  <w:marLeft w:val="0"/>
                                  <w:marRight w:val="0"/>
                                  <w:marTop w:val="0"/>
                                  <w:marBottom w:val="0"/>
                                  <w:divBdr>
                                    <w:top w:val="none" w:sz="0" w:space="0" w:color="auto"/>
                                    <w:left w:val="none" w:sz="0" w:space="0" w:color="auto"/>
                                    <w:bottom w:val="none" w:sz="0" w:space="0" w:color="auto"/>
                                    <w:right w:val="none" w:sz="0" w:space="0" w:color="auto"/>
                                  </w:divBdr>
                                  <w:divsChild>
                                    <w:div w:id="57411183">
                                      <w:marLeft w:val="0"/>
                                      <w:marRight w:val="0"/>
                                      <w:marTop w:val="0"/>
                                      <w:marBottom w:val="0"/>
                                      <w:divBdr>
                                        <w:top w:val="none" w:sz="0" w:space="0" w:color="auto"/>
                                        <w:left w:val="none" w:sz="0" w:space="0" w:color="auto"/>
                                        <w:bottom w:val="none" w:sz="0" w:space="0" w:color="auto"/>
                                        <w:right w:val="none" w:sz="0" w:space="0" w:color="auto"/>
                                      </w:divBdr>
                                      <w:divsChild>
                                        <w:div w:id="1780371895">
                                          <w:marLeft w:val="0"/>
                                          <w:marRight w:val="0"/>
                                          <w:marTop w:val="0"/>
                                          <w:marBottom w:val="0"/>
                                          <w:divBdr>
                                            <w:top w:val="none" w:sz="0" w:space="0" w:color="auto"/>
                                            <w:left w:val="none" w:sz="0" w:space="0" w:color="auto"/>
                                            <w:bottom w:val="none" w:sz="0" w:space="0" w:color="auto"/>
                                            <w:right w:val="none" w:sz="0" w:space="0" w:color="auto"/>
                                          </w:divBdr>
                                          <w:divsChild>
                                            <w:div w:id="1165435729">
                                              <w:marLeft w:val="0"/>
                                              <w:marRight w:val="0"/>
                                              <w:marTop w:val="0"/>
                                              <w:marBottom w:val="0"/>
                                              <w:divBdr>
                                                <w:top w:val="none" w:sz="0" w:space="0" w:color="auto"/>
                                                <w:left w:val="none" w:sz="0" w:space="0" w:color="auto"/>
                                                <w:bottom w:val="none" w:sz="0" w:space="0" w:color="auto"/>
                                                <w:right w:val="none" w:sz="0" w:space="0" w:color="auto"/>
                                              </w:divBdr>
                                              <w:divsChild>
                                                <w:div w:id="428817300">
                                                  <w:marLeft w:val="0"/>
                                                  <w:marRight w:val="0"/>
                                                  <w:marTop w:val="0"/>
                                                  <w:marBottom w:val="0"/>
                                                  <w:divBdr>
                                                    <w:top w:val="single" w:sz="6" w:space="0" w:color="ABABAB"/>
                                                    <w:left w:val="single" w:sz="6" w:space="0" w:color="ABABAB"/>
                                                    <w:bottom w:val="none" w:sz="0" w:space="0" w:color="auto"/>
                                                    <w:right w:val="single" w:sz="6" w:space="0" w:color="ABABAB"/>
                                                  </w:divBdr>
                                                  <w:divsChild>
                                                    <w:div w:id="1655255564">
                                                      <w:marLeft w:val="-285"/>
                                                      <w:marRight w:val="-150"/>
                                                      <w:marTop w:val="0"/>
                                                      <w:marBottom w:val="0"/>
                                                      <w:divBdr>
                                                        <w:top w:val="none" w:sz="0" w:space="0" w:color="auto"/>
                                                        <w:left w:val="none" w:sz="0" w:space="0" w:color="auto"/>
                                                        <w:bottom w:val="none" w:sz="0" w:space="0" w:color="auto"/>
                                                        <w:right w:val="none" w:sz="0" w:space="0" w:color="auto"/>
                                                      </w:divBdr>
                                                      <w:divsChild>
                                                        <w:div w:id="1175339982">
                                                          <w:marLeft w:val="0"/>
                                                          <w:marRight w:val="0"/>
                                                          <w:marTop w:val="0"/>
                                                          <w:marBottom w:val="0"/>
                                                          <w:divBdr>
                                                            <w:top w:val="none" w:sz="0" w:space="0" w:color="auto"/>
                                                            <w:left w:val="none" w:sz="0" w:space="0" w:color="auto"/>
                                                            <w:bottom w:val="none" w:sz="0" w:space="0" w:color="auto"/>
                                                            <w:right w:val="none" w:sz="0" w:space="0" w:color="auto"/>
                                                          </w:divBdr>
                                                          <w:divsChild>
                                                            <w:div w:id="1991136664">
                                                              <w:marLeft w:val="0"/>
                                                              <w:marRight w:val="0"/>
                                                              <w:marTop w:val="0"/>
                                                              <w:marBottom w:val="0"/>
                                                              <w:divBdr>
                                                                <w:top w:val="none" w:sz="0" w:space="0" w:color="auto"/>
                                                                <w:left w:val="none" w:sz="0" w:space="0" w:color="auto"/>
                                                                <w:bottom w:val="none" w:sz="0" w:space="0" w:color="auto"/>
                                                                <w:right w:val="none" w:sz="0" w:space="0" w:color="auto"/>
                                                              </w:divBdr>
                                                              <w:divsChild>
                                                                <w:div w:id="392124902">
                                                                  <w:marLeft w:val="0"/>
                                                                  <w:marRight w:val="0"/>
                                                                  <w:marTop w:val="0"/>
                                                                  <w:marBottom w:val="0"/>
                                                                  <w:divBdr>
                                                                    <w:top w:val="none" w:sz="0" w:space="0" w:color="auto"/>
                                                                    <w:left w:val="none" w:sz="0" w:space="0" w:color="auto"/>
                                                                    <w:bottom w:val="none" w:sz="0" w:space="0" w:color="auto"/>
                                                                    <w:right w:val="none" w:sz="0" w:space="0" w:color="auto"/>
                                                                  </w:divBdr>
                                                                  <w:divsChild>
                                                                    <w:div w:id="1117335756">
                                                                      <w:marLeft w:val="0"/>
                                                                      <w:marRight w:val="0"/>
                                                                      <w:marTop w:val="0"/>
                                                                      <w:marBottom w:val="0"/>
                                                                      <w:divBdr>
                                                                        <w:top w:val="none" w:sz="0" w:space="0" w:color="auto"/>
                                                                        <w:left w:val="none" w:sz="0" w:space="0" w:color="auto"/>
                                                                        <w:bottom w:val="none" w:sz="0" w:space="0" w:color="auto"/>
                                                                        <w:right w:val="none" w:sz="0" w:space="0" w:color="auto"/>
                                                                      </w:divBdr>
                                                                      <w:divsChild>
                                                                        <w:div w:id="1162936772">
                                                                          <w:marLeft w:val="0"/>
                                                                          <w:marRight w:val="0"/>
                                                                          <w:marTop w:val="0"/>
                                                                          <w:marBottom w:val="0"/>
                                                                          <w:divBdr>
                                                                            <w:top w:val="none" w:sz="0" w:space="0" w:color="auto"/>
                                                                            <w:left w:val="none" w:sz="0" w:space="0" w:color="auto"/>
                                                                            <w:bottom w:val="none" w:sz="0" w:space="0" w:color="auto"/>
                                                                            <w:right w:val="none" w:sz="0" w:space="0" w:color="auto"/>
                                                                          </w:divBdr>
                                                                          <w:divsChild>
                                                                            <w:div w:id="851799941">
                                                                              <w:marLeft w:val="0"/>
                                                                              <w:marRight w:val="0"/>
                                                                              <w:marTop w:val="0"/>
                                                                              <w:marBottom w:val="0"/>
                                                                              <w:divBdr>
                                                                                <w:top w:val="none" w:sz="0" w:space="0" w:color="auto"/>
                                                                                <w:left w:val="none" w:sz="0" w:space="0" w:color="auto"/>
                                                                                <w:bottom w:val="none" w:sz="0" w:space="0" w:color="auto"/>
                                                                                <w:right w:val="none" w:sz="0" w:space="0" w:color="auto"/>
                                                                              </w:divBdr>
                                                                              <w:divsChild>
                                                                                <w:div w:id="355277890">
                                                                                  <w:marLeft w:val="-75"/>
                                                                                  <w:marRight w:val="0"/>
                                                                                  <w:marTop w:val="30"/>
                                                                                  <w:marBottom w:val="30"/>
                                                                                  <w:divBdr>
                                                                                    <w:top w:val="none" w:sz="0" w:space="0" w:color="auto"/>
                                                                                    <w:left w:val="none" w:sz="0" w:space="0" w:color="auto"/>
                                                                                    <w:bottom w:val="none" w:sz="0" w:space="0" w:color="auto"/>
                                                                                    <w:right w:val="none" w:sz="0" w:space="0" w:color="auto"/>
                                                                                  </w:divBdr>
                                                                                  <w:divsChild>
                                                                                    <w:div w:id="11417037">
                                                                                      <w:marLeft w:val="0"/>
                                                                                      <w:marRight w:val="0"/>
                                                                                      <w:marTop w:val="0"/>
                                                                                      <w:marBottom w:val="0"/>
                                                                                      <w:divBdr>
                                                                                        <w:top w:val="none" w:sz="0" w:space="0" w:color="auto"/>
                                                                                        <w:left w:val="none" w:sz="0" w:space="0" w:color="auto"/>
                                                                                        <w:bottom w:val="none" w:sz="0" w:space="0" w:color="auto"/>
                                                                                        <w:right w:val="none" w:sz="0" w:space="0" w:color="auto"/>
                                                                                      </w:divBdr>
                                                                                      <w:divsChild>
                                                                                        <w:div w:id="586887612">
                                                                                          <w:marLeft w:val="0"/>
                                                                                          <w:marRight w:val="0"/>
                                                                                          <w:marTop w:val="0"/>
                                                                                          <w:marBottom w:val="0"/>
                                                                                          <w:divBdr>
                                                                                            <w:top w:val="none" w:sz="0" w:space="0" w:color="auto"/>
                                                                                            <w:left w:val="none" w:sz="0" w:space="0" w:color="auto"/>
                                                                                            <w:bottom w:val="none" w:sz="0" w:space="0" w:color="auto"/>
                                                                                            <w:right w:val="none" w:sz="0" w:space="0" w:color="auto"/>
                                                                                          </w:divBdr>
                                                                                        </w:div>
                                                                                      </w:divsChild>
                                                                                    </w:div>
                                                                                    <w:div w:id="33771618">
                                                                                      <w:marLeft w:val="0"/>
                                                                                      <w:marRight w:val="0"/>
                                                                                      <w:marTop w:val="0"/>
                                                                                      <w:marBottom w:val="0"/>
                                                                                      <w:divBdr>
                                                                                        <w:top w:val="none" w:sz="0" w:space="0" w:color="auto"/>
                                                                                        <w:left w:val="none" w:sz="0" w:space="0" w:color="auto"/>
                                                                                        <w:bottom w:val="none" w:sz="0" w:space="0" w:color="auto"/>
                                                                                        <w:right w:val="none" w:sz="0" w:space="0" w:color="auto"/>
                                                                                      </w:divBdr>
                                                                                      <w:divsChild>
                                                                                        <w:div w:id="683748842">
                                                                                          <w:marLeft w:val="0"/>
                                                                                          <w:marRight w:val="0"/>
                                                                                          <w:marTop w:val="0"/>
                                                                                          <w:marBottom w:val="0"/>
                                                                                          <w:divBdr>
                                                                                            <w:top w:val="none" w:sz="0" w:space="0" w:color="auto"/>
                                                                                            <w:left w:val="none" w:sz="0" w:space="0" w:color="auto"/>
                                                                                            <w:bottom w:val="none" w:sz="0" w:space="0" w:color="auto"/>
                                                                                            <w:right w:val="none" w:sz="0" w:space="0" w:color="auto"/>
                                                                                          </w:divBdr>
                                                                                        </w:div>
                                                                                      </w:divsChild>
                                                                                    </w:div>
                                                                                    <w:div w:id="53237245">
                                                                                      <w:marLeft w:val="0"/>
                                                                                      <w:marRight w:val="0"/>
                                                                                      <w:marTop w:val="0"/>
                                                                                      <w:marBottom w:val="0"/>
                                                                                      <w:divBdr>
                                                                                        <w:top w:val="none" w:sz="0" w:space="0" w:color="auto"/>
                                                                                        <w:left w:val="none" w:sz="0" w:space="0" w:color="auto"/>
                                                                                        <w:bottom w:val="none" w:sz="0" w:space="0" w:color="auto"/>
                                                                                        <w:right w:val="none" w:sz="0" w:space="0" w:color="auto"/>
                                                                                      </w:divBdr>
                                                                                      <w:divsChild>
                                                                                        <w:div w:id="1606694849">
                                                                                          <w:marLeft w:val="0"/>
                                                                                          <w:marRight w:val="0"/>
                                                                                          <w:marTop w:val="0"/>
                                                                                          <w:marBottom w:val="0"/>
                                                                                          <w:divBdr>
                                                                                            <w:top w:val="none" w:sz="0" w:space="0" w:color="auto"/>
                                                                                            <w:left w:val="none" w:sz="0" w:space="0" w:color="auto"/>
                                                                                            <w:bottom w:val="none" w:sz="0" w:space="0" w:color="auto"/>
                                                                                            <w:right w:val="none" w:sz="0" w:space="0" w:color="auto"/>
                                                                                          </w:divBdr>
                                                                                        </w:div>
                                                                                      </w:divsChild>
                                                                                    </w:div>
                                                                                    <w:div w:id="60643580">
                                                                                      <w:marLeft w:val="0"/>
                                                                                      <w:marRight w:val="0"/>
                                                                                      <w:marTop w:val="0"/>
                                                                                      <w:marBottom w:val="0"/>
                                                                                      <w:divBdr>
                                                                                        <w:top w:val="none" w:sz="0" w:space="0" w:color="auto"/>
                                                                                        <w:left w:val="none" w:sz="0" w:space="0" w:color="auto"/>
                                                                                        <w:bottom w:val="none" w:sz="0" w:space="0" w:color="auto"/>
                                                                                        <w:right w:val="none" w:sz="0" w:space="0" w:color="auto"/>
                                                                                      </w:divBdr>
                                                                                      <w:divsChild>
                                                                                        <w:div w:id="1786388502">
                                                                                          <w:marLeft w:val="0"/>
                                                                                          <w:marRight w:val="0"/>
                                                                                          <w:marTop w:val="0"/>
                                                                                          <w:marBottom w:val="0"/>
                                                                                          <w:divBdr>
                                                                                            <w:top w:val="none" w:sz="0" w:space="0" w:color="auto"/>
                                                                                            <w:left w:val="none" w:sz="0" w:space="0" w:color="auto"/>
                                                                                            <w:bottom w:val="none" w:sz="0" w:space="0" w:color="auto"/>
                                                                                            <w:right w:val="none" w:sz="0" w:space="0" w:color="auto"/>
                                                                                          </w:divBdr>
                                                                                        </w:div>
                                                                                      </w:divsChild>
                                                                                    </w:div>
                                                                                    <w:div w:id="65496600">
                                                                                      <w:marLeft w:val="0"/>
                                                                                      <w:marRight w:val="0"/>
                                                                                      <w:marTop w:val="0"/>
                                                                                      <w:marBottom w:val="0"/>
                                                                                      <w:divBdr>
                                                                                        <w:top w:val="none" w:sz="0" w:space="0" w:color="auto"/>
                                                                                        <w:left w:val="none" w:sz="0" w:space="0" w:color="auto"/>
                                                                                        <w:bottom w:val="none" w:sz="0" w:space="0" w:color="auto"/>
                                                                                        <w:right w:val="none" w:sz="0" w:space="0" w:color="auto"/>
                                                                                      </w:divBdr>
                                                                                      <w:divsChild>
                                                                                        <w:div w:id="286470928">
                                                                                          <w:marLeft w:val="0"/>
                                                                                          <w:marRight w:val="0"/>
                                                                                          <w:marTop w:val="0"/>
                                                                                          <w:marBottom w:val="0"/>
                                                                                          <w:divBdr>
                                                                                            <w:top w:val="none" w:sz="0" w:space="0" w:color="auto"/>
                                                                                            <w:left w:val="none" w:sz="0" w:space="0" w:color="auto"/>
                                                                                            <w:bottom w:val="none" w:sz="0" w:space="0" w:color="auto"/>
                                                                                            <w:right w:val="none" w:sz="0" w:space="0" w:color="auto"/>
                                                                                          </w:divBdr>
                                                                                        </w:div>
                                                                                      </w:divsChild>
                                                                                    </w:div>
                                                                                    <w:div w:id="71972257">
                                                                                      <w:marLeft w:val="0"/>
                                                                                      <w:marRight w:val="0"/>
                                                                                      <w:marTop w:val="0"/>
                                                                                      <w:marBottom w:val="0"/>
                                                                                      <w:divBdr>
                                                                                        <w:top w:val="none" w:sz="0" w:space="0" w:color="auto"/>
                                                                                        <w:left w:val="none" w:sz="0" w:space="0" w:color="auto"/>
                                                                                        <w:bottom w:val="none" w:sz="0" w:space="0" w:color="auto"/>
                                                                                        <w:right w:val="none" w:sz="0" w:space="0" w:color="auto"/>
                                                                                      </w:divBdr>
                                                                                      <w:divsChild>
                                                                                        <w:div w:id="110788213">
                                                                                          <w:marLeft w:val="0"/>
                                                                                          <w:marRight w:val="0"/>
                                                                                          <w:marTop w:val="0"/>
                                                                                          <w:marBottom w:val="0"/>
                                                                                          <w:divBdr>
                                                                                            <w:top w:val="none" w:sz="0" w:space="0" w:color="auto"/>
                                                                                            <w:left w:val="none" w:sz="0" w:space="0" w:color="auto"/>
                                                                                            <w:bottom w:val="none" w:sz="0" w:space="0" w:color="auto"/>
                                                                                            <w:right w:val="none" w:sz="0" w:space="0" w:color="auto"/>
                                                                                          </w:divBdr>
                                                                                        </w:div>
                                                                                      </w:divsChild>
                                                                                    </w:div>
                                                                                    <w:div w:id="126514765">
                                                                                      <w:marLeft w:val="0"/>
                                                                                      <w:marRight w:val="0"/>
                                                                                      <w:marTop w:val="0"/>
                                                                                      <w:marBottom w:val="0"/>
                                                                                      <w:divBdr>
                                                                                        <w:top w:val="none" w:sz="0" w:space="0" w:color="auto"/>
                                                                                        <w:left w:val="none" w:sz="0" w:space="0" w:color="auto"/>
                                                                                        <w:bottom w:val="none" w:sz="0" w:space="0" w:color="auto"/>
                                                                                        <w:right w:val="none" w:sz="0" w:space="0" w:color="auto"/>
                                                                                      </w:divBdr>
                                                                                      <w:divsChild>
                                                                                        <w:div w:id="1079257878">
                                                                                          <w:marLeft w:val="0"/>
                                                                                          <w:marRight w:val="0"/>
                                                                                          <w:marTop w:val="0"/>
                                                                                          <w:marBottom w:val="0"/>
                                                                                          <w:divBdr>
                                                                                            <w:top w:val="none" w:sz="0" w:space="0" w:color="auto"/>
                                                                                            <w:left w:val="none" w:sz="0" w:space="0" w:color="auto"/>
                                                                                            <w:bottom w:val="none" w:sz="0" w:space="0" w:color="auto"/>
                                                                                            <w:right w:val="none" w:sz="0" w:space="0" w:color="auto"/>
                                                                                          </w:divBdr>
                                                                                        </w:div>
                                                                                      </w:divsChild>
                                                                                    </w:div>
                                                                                    <w:div w:id="157766926">
                                                                                      <w:marLeft w:val="0"/>
                                                                                      <w:marRight w:val="0"/>
                                                                                      <w:marTop w:val="0"/>
                                                                                      <w:marBottom w:val="0"/>
                                                                                      <w:divBdr>
                                                                                        <w:top w:val="none" w:sz="0" w:space="0" w:color="auto"/>
                                                                                        <w:left w:val="none" w:sz="0" w:space="0" w:color="auto"/>
                                                                                        <w:bottom w:val="none" w:sz="0" w:space="0" w:color="auto"/>
                                                                                        <w:right w:val="none" w:sz="0" w:space="0" w:color="auto"/>
                                                                                      </w:divBdr>
                                                                                      <w:divsChild>
                                                                                        <w:div w:id="614679560">
                                                                                          <w:marLeft w:val="0"/>
                                                                                          <w:marRight w:val="0"/>
                                                                                          <w:marTop w:val="0"/>
                                                                                          <w:marBottom w:val="0"/>
                                                                                          <w:divBdr>
                                                                                            <w:top w:val="none" w:sz="0" w:space="0" w:color="auto"/>
                                                                                            <w:left w:val="none" w:sz="0" w:space="0" w:color="auto"/>
                                                                                            <w:bottom w:val="none" w:sz="0" w:space="0" w:color="auto"/>
                                                                                            <w:right w:val="none" w:sz="0" w:space="0" w:color="auto"/>
                                                                                          </w:divBdr>
                                                                                        </w:div>
                                                                                      </w:divsChild>
                                                                                    </w:div>
                                                                                    <w:div w:id="167670646">
                                                                                      <w:marLeft w:val="0"/>
                                                                                      <w:marRight w:val="0"/>
                                                                                      <w:marTop w:val="0"/>
                                                                                      <w:marBottom w:val="0"/>
                                                                                      <w:divBdr>
                                                                                        <w:top w:val="none" w:sz="0" w:space="0" w:color="auto"/>
                                                                                        <w:left w:val="none" w:sz="0" w:space="0" w:color="auto"/>
                                                                                        <w:bottom w:val="none" w:sz="0" w:space="0" w:color="auto"/>
                                                                                        <w:right w:val="none" w:sz="0" w:space="0" w:color="auto"/>
                                                                                      </w:divBdr>
                                                                                      <w:divsChild>
                                                                                        <w:div w:id="1606840685">
                                                                                          <w:marLeft w:val="0"/>
                                                                                          <w:marRight w:val="0"/>
                                                                                          <w:marTop w:val="0"/>
                                                                                          <w:marBottom w:val="0"/>
                                                                                          <w:divBdr>
                                                                                            <w:top w:val="none" w:sz="0" w:space="0" w:color="auto"/>
                                                                                            <w:left w:val="none" w:sz="0" w:space="0" w:color="auto"/>
                                                                                            <w:bottom w:val="none" w:sz="0" w:space="0" w:color="auto"/>
                                                                                            <w:right w:val="none" w:sz="0" w:space="0" w:color="auto"/>
                                                                                          </w:divBdr>
                                                                                        </w:div>
                                                                                      </w:divsChild>
                                                                                    </w:div>
                                                                                    <w:div w:id="176384327">
                                                                                      <w:marLeft w:val="0"/>
                                                                                      <w:marRight w:val="0"/>
                                                                                      <w:marTop w:val="0"/>
                                                                                      <w:marBottom w:val="0"/>
                                                                                      <w:divBdr>
                                                                                        <w:top w:val="none" w:sz="0" w:space="0" w:color="auto"/>
                                                                                        <w:left w:val="none" w:sz="0" w:space="0" w:color="auto"/>
                                                                                        <w:bottom w:val="none" w:sz="0" w:space="0" w:color="auto"/>
                                                                                        <w:right w:val="none" w:sz="0" w:space="0" w:color="auto"/>
                                                                                      </w:divBdr>
                                                                                      <w:divsChild>
                                                                                        <w:div w:id="22293561">
                                                                                          <w:marLeft w:val="0"/>
                                                                                          <w:marRight w:val="0"/>
                                                                                          <w:marTop w:val="0"/>
                                                                                          <w:marBottom w:val="0"/>
                                                                                          <w:divBdr>
                                                                                            <w:top w:val="none" w:sz="0" w:space="0" w:color="auto"/>
                                                                                            <w:left w:val="none" w:sz="0" w:space="0" w:color="auto"/>
                                                                                            <w:bottom w:val="none" w:sz="0" w:space="0" w:color="auto"/>
                                                                                            <w:right w:val="none" w:sz="0" w:space="0" w:color="auto"/>
                                                                                          </w:divBdr>
                                                                                        </w:div>
                                                                                        <w:div w:id="1773090109">
                                                                                          <w:marLeft w:val="0"/>
                                                                                          <w:marRight w:val="0"/>
                                                                                          <w:marTop w:val="0"/>
                                                                                          <w:marBottom w:val="0"/>
                                                                                          <w:divBdr>
                                                                                            <w:top w:val="none" w:sz="0" w:space="0" w:color="auto"/>
                                                                                            <w:left w:val="none" w:sz="0" w:space="0" w:color="auto"/>
                                                                                            <w:bottom w:val="none" w:sz="0" w:space="0" w:color="auto"/>
                                                                                            <w:right w:val="none" w:sz="0" w:space="0" w:color="auto"/>
                                                                                          </w:divBdr>
                                                                                        </w:div>
                                                                                      </w:divsChild>
                                                                                    </w:div>
                                                                                    <w:div w:id="205067028">
                                                                                      <w:marLeft w:val="0"/>
                                                                                      <w:marRight w:val="0"/>
                                                                                      <w:marTop w:val="0"/>
                                                                                      <w:marBottom w:val="0"/>
                                                                                      <w:divBdr>
                                                                                        <w:top w:val="none" w:sz="0" w:space="0" w:color="auto"/>
                                                                                        <w:left w:val="none" w:sz="0" w:space="0" w:color="auto"/>
                                                                                        <w:bottom w:val="none" w:sz="0" w:space="0" w:color="auto"/>
                                                                                        <w:right w:val="none" w:sz="0" w:space="0" w:color="auto"/>
                                                                                      </w:divBdr>
                                                                                      <w:divsChild>
                                                                                        <w:div w:id="415980363">
                                                                                          <w:marLeft w:val="0"/>
                                                                                          <w:marRight w:val="0"/>
                                                                                          <w:marTop w:val="0"/>
                                                                                          <w:marBottom w:val="0"/>
                                                                                          <w:divBdr>
                                                                                            <w:top w:val="none" w:sz="0" w:space="0" w:color="auto"/>
                                                                                            <w:left w:val="none" w:sz="0" w:space="0" w:color="auto"/>
                                                                                            <w:bottom w:val="none" w:sz="0" w:space="0" w:color="auto"/>
                                                                                            <w:right w:val="none" w:sz="0" w:space="0" w:color="auto"/>
                                                                                          </w:divBdr>
                                                                                        </w:div>
                                                                                        <w:div w:id="1899128259">
                                                                                          <w:marLeft w:val="0"/>
                                                                                          <w:marRight w:val="0"/>
                                                                                          <w:marTop w:val="0"/>
                                                                                          <w:marBottom w:val="0"/>
                                                                                          <w:divBdr>
                                                                                            <w:top w:val="none" w:sz="0" w:space="0" w:color="auto"/>
                                                                                            <w:left w:val="none" w:sz="0" w:space="0" w:color="auto"/>
                                                                                            <w:bottom w:val="none" w:sz="0" w:space="0" w:color="auto"/>
                                                                                            <w:right w:val="none" w:sz="0" w:space="0" w:color="auto"/>
                                                                                          </w:divBdr>
                                                                                        </w:div>
                                                                                        <w:div w:id="2121146764">
                                                                                          <w:marLeft w:val="0"/>
                                                                                          <w:marRight w:val="0"/>
                                                                                          <w:marTop w:val="0"/>
                                                                                          <w:marBottom w:val="0"/>
                                                                                          <w:divBdr>
                                                                                            <w:top w:val="none" w:sz="0" w:space="0" w:color="auto"/>
                                                                                            <w:left w:val="none" w:sz="0" w:space="0" w:color="auto"/>
                                                                                            <w:bottom w:val="none" w:sz="0" w:space="0" w:color="auto"/>
                                                                                            <w:right w:val="none" w:sz="0" w:space="0" w:color="auto"/>
                                                                                          </w:divBdr>
                                                                                        </w:div>
                                                                                      </w:divsChild>
                                                                                    </w:div>
                                                                                    <w:div w:id="229314169">
                                                                                      <w:marLeft w:val="0"/>
                                                                                      <w:marRight w:val="0"/>
                                                                                      <w:marTop w:val="0"/>
                                                                                      <w:marBottom w:val="0"/>
                                                                                      <w:divBdr>
                                                                                        <w:top w:val="none" w:sz="0" w:space="0" w:color="auto"/>
                                                                                        <w:left w:val="none" w:sz="0" w:space="0" w:color="auto"/>
                                                                                        <w:bottom w:val="none" w:sz="0" w:space="0" w:color="auto"/>
                                                                                        <w:right w:val="none" w:sz="0" w:space="0" w:color="auto"/>
                                                                                      </w:divBdr>
                                                                                      <w:divsChild>
                                                                                        <w:div w:id="78793487">
                                                                                          <w:marLeft w:val="0"/>
                                                                                          <w:marRight w:val="0"/>
                                                                                          <w:marTop w:val="0"/>
                                                                                          <w:marBottom w:val="0"/>
                                                                                          <w:divBdr>
                                                                                            <w:top w:val="none" w:sz="0" w:space="0" w:color="auto"/>
                                                                                            <w:left w:val="none" w:sz="0" w:space="0" w:color="auto"/>
                                                                                            <w:bottom w:val="none" w:sz="0" w:space="0" w:color="auto"/>
                                                                                            <w:right w:val="none" w:sz="0" w:space="0" w:color="auto"/>
                                                                                          </w:divBdr>
                                                                                        </w:div>
                                                                                      </w:divsChild>
                                                                                    </w:div>
                                                                                    <w:div w:id="234976700">
                                                                                      <w:marLeft w:val="0"/>
                                                                                      <w:marRight w:val="0"/>
                                                                                      <w:marTop w:val="0"/>
                                                                                      <w:marBottom w:val="0"/>
                                                                                      <w:divBdr>
                                                                                        <w:top w:val="none" w:sz="0" w:space="0" w:color="auto"/>
                                                                                        <w:left w:val="none" w:sz="0" w:space="0" w:color="auto"/>
                                                                                        <w:bottom w:val="none" w:sz="0" w:space="0" w:color="auto"/>
                                                                                        <w:right w:val="none" w:sz="0" w:space="0" w:color="auto"/>
                                                                                      </w:divBdr>
                                                                                      <w:divsChild>
                                                                                        <w:div w:id="2137482821">
                                                                                          <w:marLeft w:val="0"/>
                                                                                          <w:marRight w:val="0"/>
                                                                                          <w:marTop w:val="0"/>
                                                                                          <w:marBottom w:val="0"/>
                                                                                          <w:divBdr>
                                                                                            <w:top w:val="none" w:sz="0" w:space="0" w:color="auto"/>
                                                                                            <w:left w:val="none" w:sz="0" w:space="0" w:color="auto"/>
                                                                                            <w:bottom w:val="none" w:sz="0" w:space="0" w:color="auto"/>
                                                                                            <w:right w:val="none" w:sz="0" w:space="0" w:color="auto"/>
                                                                                          </w:divBdr>
                                                                                        </w:div>
                                                                                      </w:divsChild>
                                                                                    </w:div>
                                                                                    <w:div w:id="240142905">
                                                                                      <w:marLeft w:val="0"/>
                                                                                      <w:marRight w:val="0"/>
                                                                                      <w:marTop w:val="0"/>
                                                                                      <w:marBottom w:val="0"/>
                                                                                      <w:divBdr>
                                                                                        <w:top w:val="none" w:sz="0" w:space="0" w:color="auto"/>
                                                                                        <w:left w:val="none" w:sz="0" w:space="0" w:color="auto"/>
                                                                                        <w:bottom w:val="none" w:sz="0" w:space="0" w:color="auto"/>
                                                                                        <w:right w:val="none" w:sz="0" w:space="0" w:color="auto"/>
                                                                                      </w:divBdr>
                                                                                      <w:divsChild>
                                                                                        <w:div w:id="1138571415">
                                                                                          <w:marLeft w:val="0"/>
                                                                                          <w:marRight w:val="0"/>
                                                                                          <w:marTop w:val="0"/>
                                                                                          <w:marBottom w:val="0"/>
                                                                                          <w:divBdr>
                                                                                            <w:top w:val="none" w:sz="0" w:space="0" w:color="auto"/>
                                                                                            <w:left w:val="none" w:sz="0" w:space="0" w:color="auto"/>
                                                                                            <w:bottom w:val="none" w:sz="0" w:space="0" w:color="auto"/>
                                                                                            <w:right w:val="none" w:sz="0" w:space="0" w:color="auto"/>
                                                                                          </w:divBdr>
                                                                                        </w:div>
                                                                                      </w:divsChild>
                                                                                    </w:div>
                                                                                    <w:div w:id="256911215">
                                                                                      <w:marLeft w:val="0"/>
                                                                                      <w:marRight w:val="0"/>
                                                                                      <w:marTop w:val="0"/>
                                                                                      <w:marBottom w:val="0"/>
                                                                                      <w:divBdr>
                                                                                        <w:top w:val="none" w:sz="0" w:space="0" w:color="auto"/>
                                                                                        <w:left w:val="none" w:sz="0" w:space="0" w:color="auto"/>
                                                                                        <w:bottom w:val="none" w:sz="0" w:space="0" w:color="auto"/>
                                                                                        <w:right w:val="none" w:sz="0" w:space="0" w:color="auto"/>
                                                                                      </w:divBdr>
                                                                                      <w:divsChild>
                                                                                        <w:div w:id="465053858">
                                                                                          <w:marLeft w:val="0"/>
                                                                                          <w:marRight w:val="0"/>
                                                                                          <w:marTop w:val="0"/>
                                                                                          <w:marBottom w:val="0"/>
                                                                                          <w:divBdr>
                                                                                            <w:top w:val="none" w:sz="0" w:space="0" w:color="auto"/>
                                                                                            <w:left w:val="none" w:sz="0" w:space="0" w:color="auto"/>
                                                                                            <w:bottom w:val="none" w:sz="0" w:space="0" w:color="auto"/>
                                                                                            <w:right w:val="none" w:sz="0" w:space="0" w:color="auto"/>
                                                                                          </w:divBdr>
                                                                                        </w:div>
                                                                                        <w:div w:id="1297367745">
                                                                                          <w:marLeft w:val="0"/>
                                                                                          <w:marRight w:val="0"/>
                                                                                          <w:marTop w:val="0"/>
                                                                                          <w:marBottom w:val="0"/>
                                                                                          <w:divBdr>
                                                                                            <w:top w:val="none" w:sz="0" w:space="0" w:color="auto"/>
                                                                                            <w:left w:val="none" w:sz="0" w:space="0" w:color="auto"/>
                                                                                            <w:bottom w:val="none" w:sz="0" w:space="0" w:color="auto"/>
                                                                                            <w:right w:val="none" w:sz="0" w:space="0" w:color="auto"/>
                                                                                          </w:divBdr>
                                                                                        </w:div>
                                                                                        <w:div w:id="1463885348">
                                                                                          <w:marLeft w:val="0"/>
                                                                                          <w:marRight w:val="0"/>
                                                                                          <w:marTop w:val="0"/>
                                                                                          <w:marBottom w:val="0"/>
                                                                                          <w:divBdr>
                                                                                            <w:top w:val="none" w:sz="0" w:space="0" w:color="auto"/>
                                                                                            <w:left w:val="none" w:sz="0" w:space="0" w:color="auto"/>
                                                                                            <w:bottom w:val="none" w:sz="0" w:space="0" w:color="auto"/>
                                                                                            <w:right w:val="none" w:sz="0" w:space="0" w:color="auto"/>
                                                                                          </w:divBdr>
                                                                                        </w:div>
                                                                                      </w:divsChild>
                                                                                    </w:div>
                                                                                    <w:div w:id="279845970">
                                                                                      <w:marLeft w:val="0"/>
                                                                                      <w:marRight w:val="0"/>
                                                                                      <w:marTop w:val="0"/>
                                                                                      <w:marBottom w:val="0"/>
                                                                                      <w:divBdr>
                                                                                        <w:top w:val="none" w:sz="0" w:space="0" w:color="auto"/>
                                                                                        <w:left w:val="none" w:sz="0" w:space="0" w:color="auto"/>
                                                                                        <w:bottom w:val="none" w:sz="0" w:space="0" w:color="auto"/>
                                                                                        <w:right w:val="none" w:sz="0" w:space="0" w:color="auto"/>
                                                                                      </w:divBdr>
                                                                                      <w:divsChild>
                                                                                        <w:div w:id="2106802538">
                                                                                          <w:marLeft w:val="0"/>
                                                                                          <w:marRight w:val="0"/>
                                                                                          <w:marTop w:val="0"/>
                                                                                          <w:marBottom w:val="0"/>
                                                                                          <w:divBdr>
                                                                                            <w:top w:val="none" w:sz="0" w:space="0" w:color="auto"/>
                                                                                            <w:left w:val="none" w:sz="0" w:space="0" w:color="auto"/>
                                                                                            <w:bottom w:val="none" w:sz="0" w:space="0" w:color="auto"/>
                                                                                            <w:right w:val="none" w:sz="0" w:space="0" w:color="auto"/>
                                                                                          </w:divBdr>
                                                                                        </w:div>
                                                                                      </w:divsChild>
                                                                                    </w:div>
                                                                                    <w:div w:id="292908200">
                                                                                      <w:marLeft w:val="0"/>
                                                                                      <w:marRight w:val="0"/>
                                                                                      <w:marTop w:val="0"/>
                                                                                      <w:marBottom w:val="0"/>
                                                                                      <w:divBdr>
                                                                                        <w:top w:val="none" w:sz="0" w:space="0" w:color="auto"/>
                                                                                        <w:left w:val="none" w:sz="0" w:space="0" w:color="auto"/>
                                                                                        <w:bottom w:val="none" w:sz="0" w:space="0" w:color="auto"/>
                                                                                        <w:right w:val="none" w:sz="0" w:space="0" w:color="auto"/>
                                                                                      </w:divBdr>
                                                                                      <w:divsChild>
                                                                                        <w:div w:id="61871832">
                                                                                          <w:marLeft w:val="0"/>
                                                                                          <w:marRight w:val="0"/>
                                                                                          <w:marTop w:val="0"/>
                                                                                          <w:marBottom w:val="0"/>
                                                                                          <w:divBdr>
                                                                                            <w:top w:val="none" w:sz="0" w:space="0" w:color="auto"/>
                                                                                            <w:left w:val="none" w:sz="0" w:space="0" w:color="auto"/>
                                                                                            <w:bottom w:val="none" w:sz="0" w:space="0" w:color="auto"/>
                                                                                            <w:right w:val="none" w:sz="0" w:space="0" w:color="auto"/>
                                                                                          </w:divBdr>
                                                                                        </w:div>
                                                                                        <w:div w:id="1637296958">
                                                                                          <w:marLeft w:val="0"/>
                                                                                          <w:marRight w:val="0"/>
                                                                                          <w:marTop w:val="0"/>
                                                                                          <w:marBottom w:val="0"/>
                                                                                          <w:divBdr>
                                                                                            <w:top w:val="none" w:sz="0" w:space="0" w:color="auto"/>
                                                                                            <w:left w:val="none" w:sz="0" w:space="0" w:color="auto"/>
                                                                                            <w:bottom w:val="none" w:sz="0" w:space="0" w:color="auto"/>
                                                                                            <w:right w:val="none" w:sz="0" w:space="0" w:color="auto"/>
                                                                                          </w:divBdr>
                                                                                        </w:div>
                                                                                      </w:divsChild>
                                                                                    </w:div>
                                                                                    <w:div w:id="309792721">
                                                                                      <w:marLeft w:val="0"/>
                                                                                      <w:marRight w:val="0"/>
                                                                                      <w:marTop w:val="0"/>
                                                                                      <w:marBottom w:val="0"/>
                                                                                      <w:divBdr>
                                                                                        <w:top w:val="none" w:sz="0" w:space="0" w:color="auto"/>
                                                                                        <w:left w:val="none" w:sz="0" w:space="0" w:color="auto"/>
                                                                                        <w:bottom w:val="none" w:sz="0" w:space="0" w:color="auto"/>
                                                                                        <w:right w:val="none" w:sz="0" w:space="0" w:color="auto"/>
                                                                                      </w:divBdr>
                                                                                      <w:divsChild>
                                                                                        <w:div w:id="1164784347">
                                                                                          <w:marLeft w:val="0"/>
                                                                                          <w:marRight w:val="0"/>
                                                                                          <w:marTop w:val="0"/>
                                                                                          <w:marBottom w:val="0"/>
                                                                                          <w:divBdr>
                                                                                            <w:top w:val="none" w:sz="0" w:space="0" w:color="auto"/>
                                                                                            <w:left w:val="none" w:sz="0" w:space="0" w:color="auto"/>
                                                                                            <w:bottom w:val="none" w:sz="0" w:space="0" w:color="auto"/>
                                                                                            <w:right w:val="none" w:sz="0" w:space="0" w:color="auto"/>
                                                                                          </w:divBdr>
                                                                                        </w:div>
                                                                                      </w:divsChild>
                                                                                    </w:div>
                                                                                    <w:div w:id="326327526">
                                                                                      <w:marLeft w:val="0"/>
                                                                                      <w:marRight w:val="0"/>
                                                                                      <w:marTop w:val="0"/>
                                                                                      <w:marBottom w:val="0"/>
                                                                                      <w:divBdr>
                                                                                        <w:top w:val="none" w:sz="0" w:space="0" w:color="auto"/>
                                                                                        <w:left w:val="none" w:sz="0" w:space="0" w:color="auto"/>
                                                                                        <w:bottom w:val="none" w:sz="0" w:space="0" w:color="auto"/>
                                                                                        <w:right w:val="none" w:sz="0" w:space="0" w:color="auto"/>
                                                                                      </w:divBdr>
                                                                                      <w:divsChild>
                                                                                        <w:div w:id="629021415">
                                                                                          <w:marLeft w:val="0"/>
                                                                                          <w:marRight w:val="0"/>
                                                                                          <w:marTop w:val="0"/>
                                                                                          <w:marBottom w:val="0"/>
                                                                                          <w:divBdr>
                                                                                            <w:top w:val="none" w:sz="0" w:space="0" w:color="auto"/>
                                                                                            <w:left w:val="none" w:sz="0" w:space="0" w:color="auto"/>
                                                                                            <w:bottom w:val="none" w:sz="0" w:space="0" w:color="auto"/>
                                                                                            <w:right w:val="none" w:sz="0" w:space="0" w:color="auto"/>
                                                                                          </w:divBdr>
                                                                                        </w:div>
                                                                                      </w:divsChild>
                                                                                    </w:div>
                                                                                    <w:div w:id="338776520">
                                                                                      <w:marLeft w:val="0"/>
                                                                                      <w:marRight w:val="0"/>
                                                                                      <w:marTop w:val="0"/>
                                                                                      <w:marBottom w:val="0"/>
                                                                                      <w:divBdr>
                                                                                        <w:top w:val="none" w:sz="0" w:space="0" w:color="auto"/>
                                                                                        <w:left w:val="none" w:sz="0" w:space="0" w:color="auto"/>
                                                                                        <w:bottom w:val="none" w:sz="0" w:space="0" w:color="auto"/>
                                                                                        <w:right w:val="none" w:sz="0" w:space="0" w:color="auto"/>
                                                                                      </w:divBdr>
                                                                                      <w:divsChild>
                                                                                        <w:div w:id="413017422">
                                                                                          <w:marLeft w:val="0"/>
                                                                                          <w:marRight w:val="0"/>
                                                                                          <w:marTop w:val="0"/>
                                                                                          <w:marBottom w:val="0"/>
                                                                                          <w:divBdr>
                                                                                            <w:top w:val="none" w:sz="0" w:space="0" w:color="auto"/>
                                                                                            <w:left w:val="none" w:sz="0" w:space="0" w:color="auto"/>
                                                                                            <w:bottom w:val="none" w:sz="0" w:space="0" w:color="auto"/>
                                                                                            <w:right w:val="none" w:sz="0" w:space="0" w:color="auto"/>
                                                                                          </w:divBdr>
                                                                                        </w:div>
                                                                                        <w:div w:id="813836311">
                                                                                          <w:marLeft w:val="0"/>
                                                                                          <w:marRight w:val="0"/>
                                                                                          <w:marTop w:val="0"/>
                                                                                          <w:marBottom w:val="0"/>
                                                                                          <w:divBdr>
                                                                                            <w:top w:val="none" w:sz="0" w:space="0" w:color="auto"/>
                                                                                            <w:left w:val="none" w:sz="0" w:space="0" w:color="auto"/>
                                                                                            <w:bottom w:val="none" w:sz="0" w:space="0" w:color="auto"/>
                                                                                            <w:right w:val="none" w:sz="0" w:space="0" w:color="auto"/>
                                                                                          </w:divBdr>
                                                                                        </w:div>
                                                                                      </w:divsChild>
                                                                                    </w:div>
                                                                                    <w:div w:id="362748218">
                                                                                      <w:marLeft w:val="0"/>
                                                                                      <w:marRight w:val="0"/>
                                                                                      <w:marTop w:val="0"/>
                                                                                      <w:marBottom w:val="0"/>
                                                                                      <w:divBdr>
                                                                                        <w:top w:val="none" w:sz="0" w:space="0" w:color="auto"/>
                                                                                        <w:left w:val="none" w:sz="0" w:space="0" w:color="auto"/>
                                                                                        <w:bottom w:val="none" w:sz="0" w:space="0" w:color="auto"/>
                                                                                        <w:right w:val="none" w:sz="0" w:space="0" w:color="auto"/>
                                                                                      </w:divBdr>
                                                                                      <w:divsChild>
                                                                                        <w:div w:id="938172733">
                                                                                          <w:marLeft w:val="0"/>
                                                                                          <w:marRight w:val="0"/>
                                                                                          <w:marTop w:val="0"/>
                                                                                          <w:marBottom w:val="0"/>
                                                                                          <w:divBdr>
                                                                                            <w:top w:val="none" w:sz="0" w:space="0" w:color="auto"/>
                                                                                            <w:left w:val="none" w:sz="0" w:space="0" w:color="auto"/>
                                                                                            <w:bottom w:val="none" w:sz="0" w:space="0" w:color="auto"/>
                                                                                            <w:right w:val="none" w:sz="0" w:space="0" w:color="auto"/>
                                                                                          </w:divBdr>
                                                                                        </w:div>
                                                                                      </w:divsChild>
                                                                                    </w:div>
                                                                                    <w:div w:id="363096650">
                                                                                      <w:marLeft w:val="0"/>
                                                                                      <w:marRight w:val="0"/>
                                                                                      <w:marTop w:val="0"/>
                                                                                      <w:marBottom w:val="0"/>
                                                                                      <w:divBdr>
                                                                                        <w:top w:val="none" w:sz="0" w:space="0" w:color="auto"/>
                                                                                        <w:left w:val="none" w:sz="0" w:space="0" w:color="auto"/>
                                                                                        <w:bottom w:val="none" w:sz="0" w:space="0" w:color="auto"/>
                                                                                        <w:right w:val="none" w:sz="0" w:space="0" w:color="auto"/>
                                                                                      </w:divBdr>
                                                                                      <w:divsChild>
                                                                                        <w:div w:id="1291394971">
                                                                                          <w:marLeft w:val="0"/>
                                                                                          <w:marRight w:val="0"/>
                                                                                          <w:marTop w:val="0"/>
                                                                                          <w:marBottom w:val="0"/>
                                                                                          <w:divBdr>
                                                                                            <w:top w:val="none" w:sz="0" w:space="0" w:color="auto"/>
                                                                                            <w:left w:val="none" w:sz="0" w:space="0" w:color="auto"/>
                                                                                            <w:bottom w:val="none" w:sz="0" w:space="0" w:color="auto"/>
                                                                                            <w:right w:val="none" w:sz="0" w:space="0" w:color="auto"/>
                                                                                          </w:divBdr>
                                                                                        </w:div>
                                                                                      </w:divsChild>
                                                                                    </w:div>
                                                                                    <w:div w:id="387145090">
                                                                                      <w:marLeft w:val="0"/>
                                                                                      <w:marRight w:val="0"/>
                                                                                      <w:marTop w:val="0"/>
                                                                                      <w:marBottom w:val="0"/>
                                                                                      <w:divBdr>
                                                                                        <w:top w:val="none" w:sz="0" w:space="0" w:color="auto"/>
                                                                                        <w:left w:val="none" w:sz="0" w:space="0" w:color="auto"/>
                                                                                        <w:bottom w:val="none" w:sz="0" w:space="0" w:color="auto"/>
                                                                                        <w:right w:val="none" w:sz="0" w:space="0" w:color="auto"/>
                                                                                      </w:divBdr>
                                                                                      <w:divsChild>
                                                                                        <w:div w:id="1502042069">
                                                                                          <w:marLeft w:val="0"/>
                                                                                          <w:marRight w:val="0"/>
                                                                                          <w:marTop w:val="0"/>
                                                                                          <w:marBottom w:val="0"/>
                                                                                          <w:divBdr>
                                                                                            <w:top w:val="none" w:sz="0" w:space="0" w:color="auto"/>
                                                                                            <w:left w:val="none" w:sz="0" w:space="0" w:color="auto"/>
                                                                                            <w:bottom w:val="none" w:sz="0" w:space="0" w:color="auto"/>
                                                                                            <w:right w:val="none" w:sz="0" w:space="0" w:color="auto"/>
                                                                                          </w:divBdr>
                                                                                        </w:div>
                                                                                      </w:divsChild>
                                                                                    </w:div>
                                                                                    <w:div w:id="408698238">
                                                                                      <w:marLeft w:val="0"/>
                                                                                      <w:marRight w:val="0"/>
                                                                                      <w:marTop w:val="0"/>
                                                                                      <w:marBottom w:val="0"/>
                                                                                      <w:divBdr>
                                                                                        <w:top w:val="none" w:sz="0" w:space="0" w:color="auto"/>
                                                                                        <w:left w:val="none" w:sz="0" w:space="0" w:color="auto"/>
                                                                                        <w:bottom w:val="none" w:sz="0" w:space="0" w:color="auto"/>
                                                                                        <w:right w:val="none" w:sz="0" w:space="0" w:color="auto"/>
                                                                                      </w:divBdr>
                                                                                      <w:divsChild>
                                                                                        <w:div w:id="952202015">
                                                                                          <w:marLeft w:val="0"/>
                                                                                          <w:marRight w:val="0"/>
                                                                                          <w:marTop w:val="0"/>
                                                                                          <w:marBottom w:val="0"/>
                                                                                          <w:divBdr>
                                                                                            <w:top w:val="none" w:sz="0" w:space="0" w:color="auto"/>
                                                                                            <w:left w:val="none" w:sz="0" w:space="0" w:color="auto"/>
                                                                                            <w:bottom w:val="none" w:sz="0" w:space="0" w:color="auto"/>
                                                                                            <w:right w:val="none" w:sz="0" w:space="0" w:color="auto"/>
                                                                                          </w:divBdr>
                                                                                        </w:div>
                                                                                      </w:divsChild>
                                                                                    </w:div>
                                                                                    <w:div w:id="424696396">
                                                                                      <w:marLeft w:val="0"/>
                                                                                      <w:marRight w:val="0"/>
                                                                                      <w:marTop w:val="0"/>
                                                                                      <w:marBottom w:val="0"/>
                                                                                      <w:divBdr>
                                                                                        <w:top w:val="none" w:sz="0" w:space="0" w:color="auto"/>
                                                                                        <w:left w:val="none" w:sz="0" w:space="0" w:color="auto"/>
                                                                                        <w:bottom w:val="none" w:sz="0" w:space="0" w:color="auto"/>
                                                                                        <w:right w:val="none" w:sz="0" w:space="0" w:color="auto"/>
                                                                                      </w:divBdr>
                                                                                      <w:divsChild>
                                                                                        <w:div w:id="745300022">
                                                                                          <w:marLeft w:val="0"/>
                                                                                          <w:marRight w:val="0"/>
                                                                                          <w:marTop w:val="0"/>
                                                                                          <w:marBottom w:val="0"/>
                                                                                          <w:divBdr>
                                                                                            <w:top w:val="none" w:sz="0" w:space="0" w:color="auto"/>
                                                                                            <w:left w:val="none" w:sz="0" w:space="0" w:color="auto"/>
                                                                                            <w:bottom w:val="none" w:sz="0" w:space="0" w:color="auto"/>
                                                                                            <w:right w:val="none" w:sz="0" w:space="0" w:color="auto"/>
                                                                                          </w:divBdr>
                                                                                        </w:div>
                                                                                      </w:divsChild>
                                                                                    </w:div>
                                                                                    <w:div w:id="430004935">
                                                                                      <w:marLeft w:val="0"/>
                                                                                      <w:marRight w:val="0"/>
                                                                                      <w:marTop w:val="0"/>
                                                                                      <w:marBottom w:val="0"/>
                                                                                      <w:divBdr>
                                                                                        <w:top w:val="none" w:sz="0" w:space="0" w:color="auto"/>
                                                                                        <w:left w:val="none" w:sz="0" w:space="0" w:color="auto"/>
                                                                                        <w:bottom w:val="none" w:sz="0" w:space="0" w:color="auto"/>
                                                                                        <w:right w:val="none" w:sz="0" w:space="0" w:color="auto"/>
                                                                                      </w:divBdr>
                                                                                      <w:divsChild>
                                                                                        <w:div w:id="1483690407">
                                                                                          <w:marLeft w:val="0"/>
                                                                                          <w:marRight w:val="0"/>
                                                                                          <w:marTop w:val="0"/>
                                                                                          <w:marBottom w:val="0"/>
                                                                                          <w:divBdr>
                                                                                            <w:top w:val="none" w:sz="0" w:space="0" w:color="auto"/>
                                                                                            <w:left w:val="none" w:sz="0" w:space="0" w:color="auto"/>
                                                                                            <w:bottom w:val="none" w:sz="0" w:space="0" w:color="auto"/>
                                                                                            <w:right w:val="none" w:sz="0" w:space="0" w:color="auto"/>
                                                                                          </w:divBdr>
                                                                                        </w:div>
                                                                                      </w:divsChild>
                                                                                    </w:div>
                                                                                    <w:div w:id="432865441">
                                                                                      <w:marLeft w:val="0"/>
                                                                                      <w:marRight w:val="0"/>
                                                                                      <w:marTop w:val="0"/>
                                                                                      <w:marBottom w:val="0"/>
                                                                                      <w:divBdr>
                                                                                        <w:top w:val="none" w:sz="0" w:space="0" w:color="auto"/>
                                                                                        <w:left w:val="none" w:sz="0" w:space="0" w:color="auto"/>
                                                                                        <w:bottom w:val="none" w:sz="0" w:space="0" w:color="auto"/>
                                                                                        <w:right w:val="none" w:sz="0" w:space="0" w:color="auto"/>
                                                                                      </w:divBdr>
                                                                                      <w:divsChild>
                                                                                        <w:div w:id="1299870762">
                                                                                          <w:marLeft w:val="0"/>
                                                                                          <w:marRight w:val="0"/>
                                                                                          <w:marTop w:val="0"/>
                                                                                          <w:marBottom w:val="0"/>
                                                                                          <w:divBdr>
                                                                                            <w:top w:val="none" w:sz="0" w:space="0" w:color="auto"/>
                                                                                            <w:left w:val="none" w:sz="0" w:space="0" w:color="auto"/>
                                                                                            <w:bottom w:val="none" w:sz="0" w:space="0" w:color="auto"/>
                                                                                            <w:right w:val="none" w:sz="0" w:space="0" w:color="auto"/>
                                                                                          </w:divBdr>
                                                                                        </w:div>
                                                                                      </w:divsChild>
                                                                                    </w:div>
                                                                                    <w:div w:id="458183523">
                                                                                      <w:marLeft w:val="0"/>
                                                                                      <w:marRight w:val="0"/>
                                                                                      <w:marTop w:val="0"/>
                                                                                      <w:marBottom w:val="0"/>
                                                                                      <w:divBdr>
                                                                                        <w:top w:val="none" w:sz="0" w:space="0" w:color="auto"/>
                                                                                        <w:left w:val="none" w:sz="0" w:space="0" w:color="auto"/>
                                                                                        <w:bottom w:val="none" w:sz="0" w:space="0" w:color="auto"/>
                                                                                        <w:right w:val="none" w:sz="0" w:space="0" w:color="auto"/>
                                                                                      </w:divBdr>
                                                                                      <w:divsChild>
                                                                                        <w:div w:id="970743724">
                                                                                          <w:marLeft w:val="0"/>
                                                                                          <w:marRight w:val="0"/>
                                                                                          <w:marTop w:val="0"/>
                                                                                          <w:marBottom w:val="0"/>
                                                                                          <w:divBdr>
                                                                                            <w:top w:val="none" w:sz="0" w:space="0" w:color="auto"/>
                                                                                            <w:left w:val="none" w:sz="0" w:space="0" w:color="auto"/>
                                                                                            <w:bottom w:val="none" w:sz="0" w:space="0" w:color="auto"/>
                                                                                            <w:right w:val="none" w:sz="0" w:space="0" w:color="auto"/>
                                                                                          </w:divBdr>
                                                                                        </w:div>
                                                                                        <w:div w:id="1769931450">
                                                                                          <w:marLeft w:val="0"/>
                                                                                          <w:marRight w:val="0"/>
                                                                                          <w:marTop w:val="0"/>
                                                                                          <w:marBottom w:val="0"/>
                                                                                          <w:divBdr>
                                                                                            <w:top w:val="none" w:sz="0" w:space="0" w:color="auto"/>
                                                                                            <w:left w:val="none" w:sz="0" w:space="0" w:color="auto"/>
                                                                                            <w:bottom w:val="none" w:sz="0" w:space="0" w:color="auto"/>
                                                                                            <w:right w:val="none" w:sz="0" w:space="0" w:color="auto"/>
                                                                                          </w:divBdr>
                                                                                        </w:div>
                                                                                      </w:divsChild>
                                                                                    </w:div>
                                                                                    <w:div w:id="462385336">
                                                                                      <w:marLeft w:val="0"/>
                                                                                      <w:marRight w:val="0"/>
                                                                                      <w:marTop w:val="0"/>
                                                                                      <w:marBottom w:val="0"/>
                                                                                      <w:divBdr>
                                                                                        <w:top w:val="none" w:sz="0" w:space="0" w:color="auto"/>
                                                                                        <w:left w:val="none" w:sz="0" w:space="0" w:color="auto"/>
                                                                                        <w:bottom w:val="none" w:sz="0" w:space="0" w:color="auto"/>
                                                                                        <w:right w:val="none" w:sz="0" w:space="0" w:color="auto"/>
                                                                                      </w:divBdr>
                                                                                      <w:divsChild>
                                                                                        <w:div w:id="109977372">
                                                                                          <w:marLeft w:val="0"/>
                                                                                          <w:marRight w:val="0"/>
                                                                                          <w:marTop w:val="0"/>
                                                                                          <w:marBottom w:val="0"/>
                                                                                          <w:divBdr>
                                                                                            <w:top w:val="none" w:sz="0" w:space="0" w:color="auto"/>
                                                                                            <w:left w:val="none" w:sz="0" w:space="0" w:color="auto"/>
                                                                                            <w:bottom w:val="none" w:sz="0" w:space="0" w:color="auto"/>
                                                                                            <w:right w:val="none" w:sz="0" w:space="0" w:color="auto"/>
                                                                                          </w:divBdr>
                                                                                        </w:div>
                                                                                        <w:div w:id="206456844">
                                                                                          <w:marLeft w:val="0"/>
                                                                                          <w:marRight w:val="0"/>
                                                                                          <w:marTop w:val="0"/>
                                                                                          <w:marBottom w:val="0"/>
                                                                                          <w:divBdr>
                                                                                            <w:top w:val="none" w:sz="0" w:space="0" w:color="auto"/>
                                                                                            <w:left w:val="none" w:sz="0" w:space="0" w:color="auto"/>
                                                                                            <w:bottom w:val="none" w:sz="0" w:space="0" w:color="auto"/>
                                                                                            <w:right w:val="none" w:sz="0" w:space="0" w:color="auto"/>
                                                                                          </w:divBdr>
                                                                                        </w:div>
                                                                                      </w:divsChild>
                                                                                    </w:div>
                                                                                    <w:div w:id="483014300">
                                                                                      <w:marLeft w:val="0"/>
                                                                                      <w:marRight w:val="0"/>
                                                                                      <w:marTop w:val="0"/>
                                                                                      <w:marBottom w:val="0"/>
                                                                                      <w:divBdr>
                                                                                        <w:top w:val="none" w:sz="0" w:space="0" w:color="auto"/>
                                                                                        <w:left w:val="none" w:sz="0" w:space="0" w:color="auto"/>
                                                                                        <w:bottom w:val="none" w:sz="0" w:space="0" w:color="auto"/>
                                                                                        <w:right w:val="none" w:sz="0" w:space="0" w:color="auto"/>
                                                                                      </w:divBdr>
                                                                                      <w:divsChild>
                                                                                        <w:div w:id="10425303">
                                                                                          <w:marLeft w:val="0"/>
                                                                                          <w:marRight w:val="0"/>
                                                                                          <w:marTop w:val="0"/>
                                                                                          <w:marBottom w:val="0"/>
                                                                                          <w:divBdr>
                                                                                            <w:top w:val="none" w:sz="0" w:space="0" w:color="auto"/>
                                                                                            <w:left w:val="none" w:sz="0" w:space="0" w:color="auto"/>
                                                                                            <w:bottom w:val="none" w:sz="0" w:space="0" w:color="auto"/>
                                                                                            <w:right w:val="none" w:sz="0" w:space="0" w:color="auto"/>
                                                                                          </w:divBdr>
                                                                                        </w:div>
                                                                                      </w:divsChild>
                                                                                    </w:div>
                                                                                    <w:div w:id="513497206">
                                                                                      <w:marLeft w:val="0"/>
                                                                                      <w:marRight w:val="0"/>
                                                                                      <w:marTop w:val="0"/>
                                                                                      <w:marBottom w:val="0"/>
                                                                                      <w:divBdr>
                                                                                        <w:top w:val="none" w:sz="0" w:space="0" w:color="auto"/>
                                                                                        <w:left w:val="none" w:sz="0" w:space="0" w:color="auto"/>
                                                                                        <w:bottom w:val="none" w:sz="0" w:space="0" w:color="auto"/>
                                                                                        <w:right w:val="none" w:sz="0" w:space="0" w:color="auto"/>
                                                                                      </w:divBdr>
                                                                                      <w:divsChild>
                                                                                        <w:div w:id="1360938059">
                                                                                          <w:marLeft w:val="0"/>
                                                                                          <w:marRight w:val="0"/>
                                                                                          <w:marTop w:val="0"/>
                                                                                          <w:marBottom w:val="0"/>
                                                                                          <w:divBdr>
                                                                                            <w:top w:val="none" w:sz="0" w:space="0" w:color="auto"/>
                                                                                            <w:left w:val="none" w:sz="0" w:space="0" w:color="auto"/>
                                                                                            <w:bottom w:val="none" w:sz="0" w:space="0" w:color="auto"/>
                                                                                            <w:right w:val="none" w:sz="0" w:space="0" w:color="auto"/>
                                                                                          </w:divBdr>
                                                                                        </w:div>
                                                                                      </w:divsChild>
                                                                                    </w:div>
                                                                                    <w:div w:id="521744283">
                                                                                      <w:marLeft w:val="0"/>
                                                                                      <w:marRight w:val="0"/>
                                                                                      <w:marTop w:val="0"/>
                                                                                      <w:marBottom w:val="0"/>
                                                                                      <w:divBdr>
                                                                                        <w:top w:val="none" w:sz="0" w:space="0" w:color="auto"/>
                                                                                        <w:left w:val="none" w:sz="0" w:space="0" w:color="auto"/>
                                                                                        <w:bottom w:val="none" w:sz="0" w:space="0" w:color="auto"/>
                                                                                        <w:right w:val="none" w:sz="0" w:space="0" w:color="auto"/>
                                                                                      </w:divBdr>
                                                                                      <w:divsChild>
                                                                                        <w:div w:id="1724863955">
                                                                                          <w:marLeft w:val="0"/>
                                                                                          <w:marRight w:val="0"/>
                                                                                          <w:marTop w:val="0"/>
                                                                                          <w:marBottom w:val="0"/>
                                                                                          <w:divBdr>
                                                                                            <w:top w:val="none" w:sz="0" w:space="0" w:color="auto"/>
                                                                                            <w:left w:val="none" w:sz="0" w:space="0" w:color="auto"/>
                                                                                            <w:bottom w:val="none" w:sz="0" w:space="0" w:color="auto"/>
                                                                                            <w:right w:val="none" w:sz="0" w:space="0" w:color="auto"/>
                                                                                          </w:divBdr>
                                                                                        </w:div>
                                                                                      </w:divsChild>
                                                                                    </w:div>
                                                                                    <w:div w:id="542912537">
                                                                                      <w:marLeft w:val="0"/>
                                                                                      <w:marRight w:val="0"/>
                                                                                      <w:marTop w:val="0"/>
                                                                                      <w:marBottom w:val="0"/>
                                                                                      <w:divBdr>
                                                                                        <w:top w:val="none" w:sz="0" w:space="0" w:color="auto"/>
                                                                                        <w:left w:val="none" w:sz="0" w:space="0" w:color="auto"/>
                                                                                        <w:bottom w:val="none" w:sz="0" w:space="0" w:color="auto"/>
                                                                                        <w:right w:val="none" w:sz="0" w:space="0" w:color="auto"/>
                                                                                      </w:divBdr>
                                                                                      <w:divsChild>
                                                                                        <w:div w:id="1429546551">
                                                                                          <w:marLeft w:val="0"/>
                                                                                          <w:marRight w:val="0"/>
                                                                                          <w:marTop w:val="0"/>
                                                                                          <w:marBottom w:val="0"/>
                                                                                          <w:divBdr>
                                                                                            <w:top w:val="none" w:sz="0" w:space="0" w:color="auto"/>
                                                                                            <w:left w:val="none" w:sz="0" w:space="0" w:color="auto"/>
                                                                                            <w:bottom w:val="none" w:sz="0" w:space="0" w:color="auto"/>
                                                                                            <w:right w:val="none" w:sz="0" w:space="0" w:color="auto"/>
                                                                                          </w:divBdr>
                                                                                        </w:div>
                                                                                      </w:divsChild>
                                                                                    </w:div>
                                                                                    <w:div w:id="555163509">
                                                                                      <w:marLeft w:val="0"/>
                                                                                      <w:marRight w:val="0"/>
                                                                                      <w:marTop w:val="0"/>
                                                                                      <w:marBottom w:val="0"/>
                                                                                      <w:divBdr>
                                                                                        <w:top w:val="none" w:sz="0" w:space="0" w:color="auto"/>
                                                                                        <w:left w:val="none" w:sz="0" w:space="0" w:color="auto"/>
                                                                                        <w:bottom w:val="none" w:sz="0" w:space="0" w:color="auto"/>
                                                                                        <w:right w:val="none" w:sz="0" w:space="0" w:color="auto"/>
                                                                                      </w:divBdr>
                                                                                      <w:divsChild>
                                                                                        <w:div w:id="88818820">
                                                                                          <w:marLeft w:val="0"/>
                                                                                          <w:marRight w:val="0"/>
                                                                                          <w:marTop w:val="0"/>
                                                                                          <w:marBottom w:val="0"/>
                                                                                          <w:divBdr>
                                                                                            <w:top w:val="none" w:sz="0" w:space="0" w:color="auto"/>
                                                                                            <w:left w:val="none" w:sz="0" w:space="0" w:color="auto"/>
                                                                                            <w:bottom w:val="none" w:sz="0" w:space="0" w:color="auto"/>
                                                                                            <w:right w:val="none" w:sz="0" w:space="0" w:color="auto"/>
                                                                                          </w:divBdr>
                                                                                        </w:div>
                                                                                        <w:div w:id="563372966">
                                                                                          <w:marLeft w:val="0"/>
                                                                                          <w:marRight w:val="0"/>
                                                                                          <w:marTop w:val="0"/>
                                                                                          <w:marBottom w:val="0"/>
                                                                                          <w:divBdr>
                                                                                            <w:top w:val="none" w:sz="0" w:space="0" w:color="auto"/>
                                                                                            <w:left w:val="none" w:sz="0" w:space="0" w:color="auto"/>
                                                                                            <w:bottom w:val="none" w:sz="0" w:space="0" w:color="auto"/>
                                                                                            <w:right w:val="none" w:sz="0" w:space="0" w:color="auto"/>
                                                                                          </w:divBdr>
                                                                                        </w:div>
                                                                                        <w:div w:id="1772773063">
                                                                                          <w:marLeft w:val="0"/>
                                                                                          <w:marRight w:val="0"/>
                                                                                          <w:marTop w:val="0"/>
                                                                                          <w:marBottom w:val="0"/>
                                                                                          <w:divBdr>
                                                                                            <w:top w:val="none" w:sz="0" w:space="0" w:color="auto"/>
                                                                                            <w:left w:val="none" w:sz="0" w:space="0" w:color="auto"/>
                                                                                            <w:bottom w:val="none" w:sz="0" w:space="0" w:color="auto"/>
                                                                                            <w:right w:val="none" w:sz="0" w:space="0" w:color="auto"/>
                                                                                          </w:divBdr>
                                                                                        </w:div>
                                                                                      </w:divsChild>
                                                                                    </w:div>
                                                                                    <w:div w:id="603001665">
                                                                                      <w:marLeft w:val="0"/>
                                                                                      <w:marRight w:val="0"/>
                                                                                      <w:marTop w:val="0"/>
                                                                                      <w:marBottom w:val="0"/>
                                                                                      <w:divBdr>
                                                                                        <w:top w:val="none" w:sz="0" w:space="0" w:color="auto"/>
                                                                                        <w:left w:val="none" w:sz="0" w:space="0" w:color="auto"/>
                                                                                        <w:bottom w:val="none" w:sz="0" w:space="0" w:color="auto"/>
                                                                                        <w:right w:val="none" w:sz="0" w:space="0" w:color="auto"/>
                                                                                      </w:divBdr>
                                                                                      <w:divsChild>
                                                                                        <w:div w:id="1339383238">
                                                                                          <w:marLeft w:val="0"/>
                                                                                          <w:marRight w:val="0"/>
                                                                                          <w:marTop w:val="0"/>
                                                                                          <w:marBottom w:val="0"/>
                                                                                          <w:divBdr>
                                                                                            <w:top w:val="none" w:sz="0" w:space="0" w:color="auto"/>
                                                                                            <w:left w:val="none" w:sz="0" w:space="0" w:color="auto"/>
                                                                                            <w:bottom w:val="none" w:sz="0" w:space="0" w:color="auto"/>
                                                                                            <w:right w:val="none" w:sz="0" w:space="0" w:color="auto"/>
                                                                                          </w:divBdr>
                                                                                        </w:div>
                                                                                      </w:divsChild>
                                                                                    </w:div>
                                                                                    <w:div w:id="627012867">
                                                                                      <w:marLeft w:val="0"/>
                                                                                      <w:marRight w:val="0"/>
                                                                                      <w:marTop w:val="0"/>
                                                                                      <w:marBottom w:val="0"/>
                                                                                      <w:divBdr>
                                                                                        <w:top w:val="none" w:sz="0" w:space="0" w:color="auto"/>
                                                                                        <w:left w:val="none" w:sz="0" w:space="0" w:color="auto"/>
                                                                                        <w:bottom w:val="none" w:sz="0" w:space="0" w:color="auto"/>
                                                                                        <w:right w:val="none" w:sz="0" w:space="0" w:color="auto"/>
                                                                                      </w:divBdr>
                                                                                      <w:divsChild>
                                                                                        <w:div w:id="627512195">
                                                                                          <w:marLeft w:val="0"/>
                                                                                          <w:marRight w:val="0"/>
                                                                                          <w:marTop w:val="0"/>
                                                                                          <w:marBottom w:val="0"/>
                                                                                          <w:divBdr>
                                                                                            <w:top w:val="none" w:sz="0" w:space="0" w:color="auto"/>
                                                                                            <w:left w:val="none" w:sz="0" w:space="0" w:color="auto"/>
                                                                                            <w:bottom w:val="none" w:sz="0" w:space="0" w:color="auto"/>
                                                                                            <w:right w:val="none" w:sz="0" w:space="0" w:color="auto"/>
                                                                                          </w:divBdr>
                                                                                        </w:div>
                                                                                      </w:divsChild>
                                                                                    </w:div>
                                                                                    <w:div w:id="769467153">
                                                                                      <w:marLeft w:val="0"/>
                                                                                      <w:marRight w:val="0"/>
                                                                                      <w:marTop w:val="0"/>
                                                                                      <w:marBottom w:val="0"/>
                                                                                      <w:divBdr>
                                                                                        <w:top w:val="none" w:sz="0" w:space="0" w:color="auto"/>
                                                                                        <w:left w:val="none" w:sz="0" w:space="0" w:color="auto"/>
                                                                                        <w:bottom w:val="none" w:sz="0" w:space="0" w:color="auto"/>
                                                                                        <w:right w:val="none" w:sz="0" w:space="0" w:color="auto"/>
                                                                                      </w:divBdr>
                                                                                      <w:divsChild>
                                                                                        <w:div w:id="1857499658">
                                                                                          <w:marLeft w:val="0"/>
                                                                                          <w:marRight w:val="0"/>
                                                                                          <w:marTop w:val="0"/>
                                                                                          <w:marBottom w:val="0"/>
                                                                                          <w:divBdr>
                                                                                            <w:top w:val="none" w:sz="0" w:space="0" w:color="auto"/>
                                                                                            <w:left w:val="none" w:sz="0" w:space="0" w:color="auto"/>
                                                                                            <w:bottom w:val="none" w:sz="0" w:space="0" w:color="auto"/>
                                                                                            <w:right w:val="none" w:sz="0" w:space="0" w:color="auto"/>
                                                                                          </w:divBdr>
                                                                                        </w:div>
                                                                                      </w:divsChild>
                                                                                    </w:div>
                                                                                    <w:div w:id="789787033">
                                                                                      <w:marLeft w:val="0"/>
                                                                                      <w:marRight w:val="0"/>
                                                                                      <w:marTop w:val="0"/>
                                                                                      <w:marBottom w:val="0"/>
                                                                                      <w:divBdr>
                                                                                        <w:top w:val="none" w:sz="0" w:space="0" w:color="auto"/>
                                                                                        <w:left w:val="none" w:sz="0" w:space="0" w:color="auto"/>
                                                                                        <w:bottom w:val="none" w:sz="0" w:space="0" w:color="auto"/>
                                                                                        <w:right w:val="none" w:sz="0" w:space="0" w:color="auto"/>
                                                                                      </w:divBdr>
                                                                                      <w:divsChild>
                                                                                        <w:div w:id="2000618848">
                                                                                          <w:marLeft w:val="0"/>
                                                                                          <w:marRight w:val="0"/>
                                                                                          <w:marTop w:val="0"/>
                                                                                          <w:marBottom w:val="0"/>
                                                                                          <w:divBdr>
                                                                                            <w:top w:val="none" w:sz="0" w:space="0" w:color="auto"/>
                                                                                            <w:left w:val="none" w:sz="0" w:space="0" w:color="auto"/>
                                                                                            <w:bottom w:val="none" w:sz="0" w:space="0" w:color="auto"/>
                                                                                            <w:right w:val="none" w:sz="0" w:space="0" w:color="auto"/>
                                                                                          </w:divBdr>
                                                                                        </w:div>
                                                                                      </w:divsChild>
                                                                                    </w:div>
                                                                                    <w:div w:id="792754061">
                                                                                      <w:marLeft w:val="0"/>
                                                                                      <w:marRight w:val="0"/>
                                                                                      <w:marTop w:val="0"/>
                                                                                      <w:marBottom w:val="0"/>
                                                                                      <w:divBdr>
                                                                                        <w:top w:val="none" w:sz="0" w:space="0" w:color="auto"/>
                                                                                        <w:left w:val="none" w:sz="0" w:space="0" w:color="auto"/>
                                                                                        <w:bottom w:val="none" w:sz="0" w:space="0" w:color="auto"/>
                                                                                        <w:right w:val="none" w:sz="0" w:space="0" w:color="auto"/>
                                                                                      </w:divBdr>
                                                                                      <w:divsChild>
                                                                                        <w:div w:id="186985173">
                                                                                          <w:marLeft w:val="0"/>
                                                                                          <w:marRight w:val="0"/>
                                                                                          <w:marTop w:val="0"/>
                                                                                          <w:marBottom w:val="0"/>
                                                                                          <w:divBdr>
                                                                                            <w:top w:val="none" w:sz="0" w:space="0" w:color="auto"/>
                                                                                            <w:left w:val="none" w:sz="0" w:space="0" w:color="auto"/>
                                                                                            <w:bottom w:val="none" w:sz="0" w:space="0" w:color="auto"/>
                                                                                            <w:right w:val="none" w:sz="0" w:space="0" w:color="auto"/>
                                                                                          </w:divBdr>
                                                                                        </w:div>
                                                                                      </w:divsChild>
                                                                                    </w:div>
                                                                                    <w:div w:id="792988860">
                                                                                      <w:marLeft w:val="0"/>
                                                                                      <w:marRight w:val="0"/>
                                                                                      <w:marTop w:val="0"/>
                                                                                      <w:marBottom w:val="0"/>
                                                                                      <w:divBdr>
                                                                                        <w:top w:val="none" w:sz="0" w:space="0" w:color="auto"/>
                                                                                        <w:left w:val="none" w:sz="0" w:space="0" w:color="auto"/>
                                                                                        <w:bottom w:val="none" w:sz="0" w:space="0" w:color="auto"/>
                                                                                        <w:right w:val="none" w:sz="0" w:space="0" w:color="auto"/>
                                                                                      </w:divBdr>
                                                                                      <w:divsChild>
                                                                                        <w:div w:id="1483934031">
                                                                                          <w:marLeft w:val="0"/>
                                                                                          <w:marRight w:val="0"/>
                                                                                          <w:marTop w:val="0"/>
                                                                                          <w:marBottom w:val="0"/>
                                                                                          <w:divBdr>
                                                                                            <w:top w:val="none" w:sz="0" w:space="0" w:color="auto"/>
                                                                                            <w:left w:val="none" w:sz="0" w:space="0" w:color="auto"/>
                                                                                            <w:bottom w:val="none" w:sz="0" w:space="0" w:color="auto"/>
                                                                                            <w:right w:val="none" w:sz="0" w:space="0" w:color="auto"/>
                                                                                          </w:divBdr>
                                                                                        </w:div>
                                                                                      </w:divsChild>
                                                                                    </w:div>
                                                                                    <w:div w:id="813909103">
                                                                                      <w:marLeft w:val="0"/>
                                                                                      <w:marRight w:val="0"/>
                                                                                      <w:marTop w:val="0"/>
                                                                                      <w:marBottom w:val="0"/>
                                                                                      <w:divBdr>
                                                                                        <w:top w:val="none" w:sz="0" w:space="0" w:color="auto"/>
                                                                                        <w:left w:val="none" w:sz="0" w:space="0" w:color="auto"/>
                                                                                        <w:bottom w:val="none" w:sz="0" w:space="0" w:color="auto"/>
                                                                                        <w:right w:val="none" w:sz="0" w:space="0" w:color="auto"/>
                                                                                      </w:divBdr>
                                                                                      <w:divsChild>
                                                                                        <w:div w:id="1008942346">
                                                                                          <w:marLeft w:val="0"/>
                                                                                          <w:marRight w:val="0"/>
                                                                                          <w:marTop w:val="0"/>
                                                                                          <w:marBottom w:val="0"/>
                                                                                          <w:divBdr>
                                                                                            <w:top w:val="none" w:sz="0" w:space="0" w:color="auto"/>
                                                                                            <w:left w:val="none" w:sz="0" w:space="0" w:color="auto"/>
                                                                                            <w:bottom w:val="none" w:sz="0" w:space="0" w:color="auto"/>
                                                                                            <w:right w:val="none" w:sz="0" w:space="0" w:color="auto"/>
                                                                                          </w:divBdr>
                                                                                        </w:div>
                                                                                      </w:divsChild>
                                                                                    </w:div>
                                                                                    <w:div w:id="818620933">
                                                                                      <w:marLeft w:val="0"/>
                                                                                      <w:marRight w:val="0"/>
                                                                                      <w:marTop w:val="0"/>
                                                                                      <w:marBottom w:val="0"/>
                                                                                      <w:divBdr>
                                                                                        <w:top w:val="none" w:sz="0" w:space="0" w:color="auto"/>
                                                                                        <w:left w:val="none" w:sz="0" w:space="0" w:color="auto"/>
                                                                                        <w:bottom w:val="none" w:sz="0" w:space="0" w:color="auto"/>
                                                                                        <w:right w:val="none" w:sz="0" w:space="0" w:color="auto"/>
                                                                                      </w:divBdr>
                                                                                      <w:divsChild>
                                                                                        <w:div w:id="723144547">
                                                                                          <w:marLeft w:val="0"/>
                                                                                          <w:marRight w:val="0"/>
                                                                                          <w:marTop w:val="0"/>
                                                                                          <w:marBottom w:val="0"/>
                                                                                          <w:divBdr>
                                                                                            <w:top w:val="none" w:sz="0" w:space="0" w:color="auto"/>
                                                                                            <w:left w:val="none" w:sz="0" w:space="0" w:color="auto"/>
                                                                                            <w:bottom w:val="none" w:sz="0" w:space="0" w:color="auto"/>
                                                                                            <w:right w:val="none" w:sz="0" w:space="0" w:color="auto"/>
                                                                                          </w:divBdr>
                                                                                        </w:div>
                                                                                      </w:divsChild>
                                                                                    </w:div>
                                                                                    <w:div w:id="907884975">
                                                                                      <w:marLeft w:val="0"/>
                                                                                      <w:marRight w:val="0"/>
                                                                                      <w:marTop w:val="0"/>
                                                                                      <w:marBottom w:val="0"/>
                                                                                      <w:divBdr>
                                                                                        <w:top w:val="none" w:sz="0" w:space="0" w:color="auto"/>
                                                                                        <w:left w:val="none" w:sz="0" w:space="0" w:color="auto"/>
                                                                                        <w:bottom w:val="none" w:sz="0" w:space="0" w:color="auto"/>
                                                                                        <w:right w:val="none" w:sz="0" w:space="0" w:color="auto"/>
                                                                                      </w:divBdr>
                                                                                      <w:divsChild>
                                                                                        <w:div w:id="1040130268">
                                                                                          <w:marLeft w:val="0"/>
                                                                                          <w:marRight w:val="0"/>
                                                                                          <w:marTop w:val="0"/>
                                                                                          <w:marBottom w:val="0"/>
                                                                                          <w:divBdr>
                                                                                            <w:top w:val="none" w:sz="0" w:space="0" w:color="auto"/>
                                                                                            <w:left w:val="none" w:sz="0" w:space="0" w:color="auto"/>
                                                                                            <w:bottom w:val="none" w:sz="0" w:space="0" w:color="auto"/>
                                                                                            <w:right w:val="none" w:sz="0" w:space="0" w:color="auto"/>
                                                                                          </w:divBdr>
                                                                                        </w:div>
                                                                                      </w:divsChild>
                                                                                    </w:div>
                                                                                    <w:div w:id="927348301">
                                                                                      <w:marLeft w:val="0"/>
                                                                                      <w:marRight w:val="0"/>
                                                                                      <w:marTop w:val="0"/>
                                                                                      <w:marBottom w:val="0"/>
                                                                                      <w:divBdr>
                                                                                        <w:top w:val="none" w:sz="0" w:space="0" w:color="auto"/>
                                                                                        <w:left w:val="none" w:sz="0" w:space="0" w:color="auto"/>
                                                                                        <w:bottom w:val="none" w:sz="0" w:space="0" w:color="auto"/>
                                                                                        <w:right w:val="none" w:sz="0" w:space="0" w:color="auto"/>
                                                                                      </w:divBdr>
                                                                                      <w:divsChild>
                                                                                        <w:div w:id="67463874">
                                                                                          <w:marLeft w:val="0"/>
                                                                                          <w:marRight w:val="0"/>
                                                                                          <w:marTop w:val="0"/>
                                                                                          <w:marBottom w:val="0"/>
                                                                                          <w:divBdr>
                                                                                            <w:top w:val="none" w:sz="0" w:space="0" w:color="auto"/>
                                                                                            <w:left w:val="none" w:sz="0" w:space="0" w:color="auto"/>
                                                                                            <w:bottom w:val="none" w:sz="0" w:space="0" w:color="auto"/>
                                                                                            <w:right w:val="none" w:sz="0" w:space="0" w:color="auto"/>
                                                                                          </w:divBdr>
                                                                                        </w:div>
                                                                                      </w:divsChild>
                                                                                    </w:div>
                                                                                    <w:div w:id="945040480">
                                                                                      <w:marLeft w:val="0"/>
                                                                                      <w:marRight w:val="0"/>
                                                                                      <w:marTop w:val="0"/>
                                                                                      <w:marBottom w:val="0"/>
                                                                                      <w:divBdr>
                                                                                        <w:top w:val="none" w:sz="0" w:space="0" w:color="auto"/>
                                                                                        <w:left w:val="none" w:sz="0" w:space="0" w:color="auto"/>
                                                                                        <w:bottom w:val="none" w:sz="0" w:space="0" w:color="auto"/>
                                                                                        <w:right w:val="none" w:sz="0" w:space="0" w:color="auto"/>
                                                                                      </w:divBdr>
                                                                                      <w:divsChild>
                                                                                        <w:div w:id="141040883">
                                                                                          <w:marLeft w:val="0"/>
                                                                                          <w:marRight w:val="0"/>
                                                                                          <w:marTop w:val="0"/>
                                                                                          <w:marBottom w:val="0"/>
                                                                                          <w:divBdr>
                                                                                            <w:top w:val="none" w:sz="0" w:space="0" w:color="auto"/>
                                                                                            <w:left w:val="none" w:sz="0" w:space="0" w:color="auto"/>
                                                                                            <w:bottom w:val="none" w:sz="0" w:space="0" w:color="auto"/>
                                                                                            <w:right w:val="none" w:sz="0" w:space="0" w:color="auto"/>
                                                                                          </w:divBdr>
                                                                                        </w:div>
                                                                                        <w:div w:id="700010870">
                                                                                          <w:marLeft w:val="0"/>
                                                                                          <w:marRight w:val="0"/>
                                                                                          <w:marTop w:val="0"/>
                                                                                          <w:marBottom w:val="0"/>
                                                                                          <w:divBdr>
                                                                                            <w:top w:val="none" w:sz="0" w:space="0" w:color="auto"/>
                                                                                            <w:left w:val="none" w:sz="0" w:space="0" w:color="auto"/>
                                                                                            <w:bottom w:val="none" w:sz="0" w:space="0" w:color="auto"/>
                                                                                            <w:right w:val="none" w:sz="0" w:space="0" w:color="auto"/>
                                                                                          </w:divBdr>
                                                                                        </w:div>
                                                                                      </w:divsChild>
                                                                                    </w:div>
                                                                                    <w:div w:id="956255011">
                                                                                      <w:marLeft w:val="0"/>
                                                                                      <w:marRight w:val="0"/>
                                                                                      <w:marTop w:val="0"/>
                                                                                      <w:marBottom w:val="0"/>
                                                                                      <w:divBdr>
                                                                                        <w:top w:val="none" w:sz="0" w:space="0" w:color="auto"/>
                                                                                        <w:left w:val="none" w:sz="0" w:space="0" w:color="auto"/>
                                                                                        <w:bottom w:val="none" w:sz="0" w:space="0" w:color="auto"/>
                                                                                        <w:right w:val="none" w:sz="0" w:space="0" w:color="auto"/>
                                                                                      </w:divBdr>
                                                                                      <w:divsChild>
                                                                                        <w:div w:id="2035185797">
                                                                                          <w:marLeft w:val="0"/>
                                                                                          <w:marRight w:val="0"/>
                                                                                          <w:marTop w:val="0"/>
                                                                                          <w:marBottom w:val="0"/>
                                                                                          <w:divBdr>
                                                                                            <w:top w:val="none" w:sz="0" w:space="0" w:color="auto"/>
                                                                                            <w:left w:val="none" w:sz="0" w:space="0" w:color="auto"/>
                                                                                            <w:bottom w:val="none" w:sz="0" w:space="0" w:color="auto"/>
                                                                                            <w:right w:val="none" w:sz="0" w:space="0" w:color="auto"/>
                                                                                          </w:divBdr>
                                                                                        </w:div>
                                                                                      </w:divsChild>
                                                                                    </w:div>
                                                                                    <w:div w:id="957299508">
                                                                                      <w:marLeft w:val="0"/>
                                                                                      <w:marRight w:val="0"/>
                                                                                      <w:marTop w:val="0"/>
                                                                                      <w:marBottom w:val="0"/>
                                                                                      <w:divBdr>
                                                                                        <w:top w:val="none" w:sz="0" w:space="0" w:color="auto"/>
                                                                                        <w:left w:val="none" w:sz="0" w:space="0" w:color="auto"/>
                                                                                        <w:bottom w:val="none" w:sz="0" w:space="0" w:color="auto"/>
                                                                                        <w:right w:val="none" w:sz="0" w:space="0" w:color="auto"/>
                                                                                      </w:divBdr>
                                                                                      <w:divsChild>
                                                                                        <w:div w:id="354314128">
                                                                                          <w:marLeft w:val="0"/>
                                                                                          <w:marRight w:val="0"/>
                                                                                          <w:marTop w:val="0"/>
                                                                                          <w:marBottom w:val="0"/>
                                                                                          <w:divBdr>
                                                                                            <w:top w:val="none" w:sz="0" w:space="0" w:color="auto"/>
                                                                                            <w:left w:val="none" w:sz="0" w:space="0" w:color="auto"/>
                                                                                            <w:bottom w:val="none" w:sz="0" w:space="0" w:color="auto"/>
                                                                                            <w:right w:val="none" w:sz="0" w:space="0" w:color="auto"/>
                                                                                          </w:divBdr>
                                                                                        </w:div>
                                                                                        <w:div w:id="1409184069">
                                                                                          <w:marLeft w:val="0"/>
                                                                                          <w:marRight w:val="0"/>
                                                                                          <w:marTop w:val="0"/>
                                                                                          <w:marBottom w:val="0"/>
                                                                                          <w:divBdr>
                                                                                            <w:top w:val="none" w:sz="0" w:space="0" w:color="auto"/>
                                                                                            <w:left w:val="none" w:sz="0" w:space="0" w:color="auto"/>
                                                                                            <w:bottom w:val="none" w:sz="0" w:space="0" w:color="auto"/>
                                                                                            <w:right w:val="none" w:sz="0" w:space="0" w:color="auto"/>
                                                                                          </w:divBdr>
                                                                                        </w:div>
                                                                                        <w:div w:id="1707872726">
                                                                                          <w:marLeft w:val="0"/>
                                                                                          <w:marRight w:val="0"/>
                                                                                          <w:marTop w:val="0"/>
                                                                                          <w:marBottom w:val="0"/>
                                                                                          <w:divBdr>
                                                                                            <w:top w:val="none" w:sz="0" w:space="0" w:color="auto"/>
                                                                                            <w:left w:val="none" w:sz="0" w:space="0" w:color="auto"/>
                                                                                            <w:bottom w:val="none" w:sz="0" w:space="0" w:color="auto"/>
                                                                                            <w:right w:val="none" w:sz="0" w:space="0" w:color="auto"/>
                                                                                          </w:divBdr>
                                                                                        </w:div>
                                                                                        <w:div w:id="1836067428">
                                                                                          <w:marLeft w:val="0"/>
                                                                                          <w:marRight w:val="0"/>
                                                                                          <w:marTop w:val="0"/>
                                                                                          <w:marBottom w:val="0"/>
                                                                                          <w:divBdr>
                                                                                            <w:top w:val="none" w:sz="0" w:space="0" w:color="auto"/>
                                                                                            <w:left w:val="none" w:sz="0" w:space="0" w:color="auto"/>
                                                                                            <w:bottom w:val="none" w:sz="0" w:space="0" w:color="auto"/>
                                                                                            <w:right w:val="none" w:sz="0" w:space="0" w:color="auto"/>
                                                                                          </w:divBdr>
                                                                                        </w:div>
                                                                                      </w:divsChild>
                                                                                    </w:div>
                                                                                    <w:div w:id="988561134">
                                                                                      <w:marLeft w:val="0"/>
                                                                                      <w:marRight w:val="0"/>
                                                                                      <w:marTop w:val="0"/>
                                                                                      <w:marBottom w:val="0"/>
                                                                                      <w:divBdr>
                                                                                        <w:top w:val="none" w:sz="0" w:space="0" w:color="auto"/>
                                                                                        <w:left w:val="none" w:sz="0" w:space="0" w:color="auto"/>
                                                                                        <w:bottom w:val="none" w:sz="0" w:space="0" w:color="auto"/>
                                                                                        <w:right w:val="none" w:sz="0" w:space="0" w:color="auto"/>
                                                                                      </w:divBdr>
                                                                                      <w:divsChild>
                                                                                        <w:div w:id="1753889027">
                                                                                          <w:marLeft w:val="0"/>
                                                                                          <w:marRight w:val="0"/>
                                                                                          <w:marTop w:val="0"/>
                                                                                          <w:marBottom w:val="0"/>
                                                                                          <w:divBdr>
                                                                                            <w:top w:val="none" w:sz="0" w:space="0" w:color="auto"/>
                                                                                            <w:left w:val="none" w:sz="0" w:space="0" w:color="auto"/>
                                                                                            <w:bottom w:val="none" w:sz="0" w:space="0" w:color="auto"/>
                                                                                            <w:right w:val="none" w:sz="0" w:space="0" w:color="auto"/>
                                                                                          </w:divBdr>
                                                                                        </w:div>
                                                                                      </w:divsChild>
                                                                                    </w:div>
                                                                                    <w:div w:id="1016006867">
                                                                                      <w:marLeft w:val="0"/>
                                                                                      <w:marRight w:val="0"/>
                                                                                      <w:marTop w:val="0"/>
                                                                                      <w:marBottom w:val="0"/>
                                                                                      <w:divBdr>
                                                                                        <w:top w:val="none" w:sz="0" w:space="0" w:color="auto"/>
                                                                                        <w:left w:val="none" w:sz="0" w:space="0" w:color="auto"/>
                                                                                        <w:bottom w:val="none" w:sz="0" w:space="0" w:color="auto"/>
                                                                                        <w:right w:val="none" w:sz="0" w:space="0" w:color="auto"/>
                                                                                      </w:divBdr>
                                                                                      <w:divsChild>
                                                                                        <w:div w:id="742946542">
                                                                                          <w:marLeft w:val="0"/>
                                                                                          <w:marRight w:val="0"/>
                                                                                          <w:marTop w:val="0"/>
                                                                                          <w:marBottom w:val="0"/>
                                                                                          <w:divBdr>
                                                                                            <w:top w:val="none" w:sz="0" w:space="0" w:color="auto"/>
                                                                                            <w:left w:val="none" w:sz="0" w:space="0" w:color="auto"/>
                                                                                            <w:bottom w:val="none" w:sz="0" w:space="0" w:color="auto"/>
                                                                                            <w:right w:val="none" w:sz="0" w:space="0" w:color="auto"/>
                                                                                          </w:divBdr>
                                                                                        </w:div>
                                                                                      </w:divsChild>
                                                                                    </w:div>
                                                                                    <w:div w:id="1107701371">
                                                                                      <w:marLeft w:val="0"/>
                                                                                      <w:marRight w:val="0"/>
                                                                                      <w:marTop w:val="0"/>
                                                                                      <w:marBottom w:val="0"/>
                                                                                      <w:divBdr>
                                                                                        <w:top w:val="none" w:sz="0" w:space="0" w:color="auto"/>
                                                                                        <w:left w:val="none" w:sz="0" w:space="0" w:color="auto"/>
                                                                                        <w:bottom w:val="none" w:sz="0" w:space="0" w:color="auto"/>
                                                                                        <w:right w:val="none" w:sz="0" w:space="0" w:color="auto"/>
                                                                                      </w:divBdr>
                                                                                      <w:divsChild>
                                                                                        <w:div w:id="298415094">
                                                                                          <w:marLeft w:val="0"/>
                                                                                          <w:marRight w:val="0"/>
                                                                                          <w:marTop w:val="0"/>
                                                                                          <w:marBottom w:val="0"/>
                                                                                          <w:divBdr>
                                                                                            <w:top w:val="none" w:sz="0" w:space="0" w:color="auto"/>
                                                                                            <w:left w:val="none" w:sz="0" w:space="0" w:color="auto"/>
                                                                                            <w:bottom w:val="none" w:sz="0" w:space="0" w:color="auto"/>
                                                                                            <w:right w:val="none" w:sz="0" w:space="0" w:color="auto"/>
                                                                                          </w:divBdr>
                                                                                        </w:div>
                                                                                      </w:divsChild>
                                                                                    </w:div>
                                                                                    <w:div w:id="1121461925">
                                                                                      <w:marLeft w:val="0"/>
                                                                                      <w:marRight w:val="0"/>
                                                                                      <w:marTop w:val="0"/>
                                                                                      <w:marBottom w:val="0"/>
                                                                                      <w:divBdr>
                                                                                        <w:top w:val="none" w:sz="0" w:space="0" w:color="auto"/>
                                                                                        <w:left w:val="none" w:sz="0" w:space="0" w:color="auto"/>
                                                                                        <w:bottom w:val="none" w:sz="0" w:space="0" w:color="auto"/>
                                                                                        <w:right w:val="none" w:sz="0" w:space="0" w:color="auto"/>
                                                                                      </w:divBdr>
                                                                                      <w:divsChild>
                                                                                        <w:div w:id="32658289">
                                                                                          <w:marLeft w:val="0"/>
                                                                                          <w:marRight w:val="0"/>
                                                                                          <w:marTop w:val="0"/>
                                                                                          <w:marBottom w:val="0"/>
                                                                                          <w:divBdr>
                                                                                            <w:top w:val="none" w:sz="0" w:space="0" w:color="auto"/>
                                                                                            <w:left w:val="none" w:sz="0" w:space="0" w:color="auto"/>
                                                                                            <w:bottom w:val="none" w:sz="0" w:space="0" w:color="auto"/>
                                                                                            <w:right w:val="none" w:sz="0" w:space="0" w:color="auto"/>
                                                                                          </w:divBdr>
                                                                                        </w:div>
                                                                                      </w:divsChild>
                                                                                    </w:div>
                                                                                    <w:div w:id="1182233695">
                                                                                      <w:marLeft w:val="0"/>
                                                                                      <w:marRight w:val="0"/>
                                                                                      <w:marTop w:val="0"/>
                                                                                      <w:marBottom w:val="0"/>
                                                                                      <w:divBdr>
                                                                                        <w:top w:val="none" w:sz="0" w:space="0" w:color="auto"/>
                                                                                        <w:left w:val="none" w:sz="0" w:space="0" w:color="auto"/>
                                                                                        <w:bottom w:val="none" w:sz="0" w:space="0" w:color="auto"/>
                                                                                        <w:right w:val="none" w:sz="0" w:space="0" w:color="auto"/>
                                                                                      </w:divBdr>
                                                                                      <w:divsChild>
                                                                                        <w:div w:id="655063841">
                                                                                          <w:marLeft w:val="0"/>
                                                                                          <w:marRight w:val="0"/>
                                                                                          <w:marTop w:val="0"/>
                                                                                          <w:marBottom w:val="0"/>
                                                                                          <w:divBdr>
                                                                                            <w:top w:val="none" w:sz="0" w:space="0" w:color="auto"/>
                                                                                            <w:left w:val="none" w:sz="0" w:space="0" w:color="auto"/>
                                                                                            <w:bottom w:val="none" w:sz="0" w:space="0" w:color="auto"/>
                                                                                            <w:right w:val="none" w:sz="0" w:space="0" w:color="auto"/>
                                                                                          </w:divBdr>
                                                                                        </w:div>
                                                                                      </w:divsChild>
                                                                                    </w:div>
                                                                                    <w:div w:id="1219248896">
                                                                                      <w:marLeft w:val="0"/>
                                                                                      <w:marRight w:val="0"/>
                                                                                      <w:marTop w:val="0"/>
                                                                                      <w:marBottom w:val="0"/>
                                                                                      <w:divBdr>
                                                                                        <w:top w:val="none" w:sz="0" w:space="0" w:color="auto"/>
                                                                                        <w:left w:val="none" w:sz="0" w:space="0" w:color="auto"/>
                                                                                        <w:bottom w:val="none" w:sz="0" w:space="0" w:color="auto"/>
                                                                                        <w:right w:val="none" w:sz="0" w:space="0" w:color="auto"/>
                                                                                      </w:divBdr>
                                                                                      <w:divsChild>
                                                                                        <w:div w:id="535773771">
                                                                                          <w:marLeft w:val="0"/>
                                                                                          <w:marRight w:val="0"/>
                                                                                          <w:marTop w:val="0"/>
                                                                                          <w:marBottom w:val="0"/>
                                                                                          <w:divBdr>
                                                                                            <w:top w:val="none" w:sz="0" w:space="0" w:color="auto"/>
                                                                                            <w:left w:val="none" w:sz="0" w:space="0" w:color="auto"/>
                                                                                            <w:bottom w:val="none" w:sz="0" w:space="0" w:color="auto"/>
                                                                                            <w:right w:val="none" w:sz="0" w:space="0" w:color="auto"/>
                                                                                          </w:divBdr>
                                                                                        </w:div>
                                                                                      </w:divsChild>
                                                                                    </w:div>
                                                                                    <w:div w:id="1249583292">
                                                                                      <w:marLeft w:val="0"/>
                                                                                      <w:marRight w:val="0"/>
                                                                                      <w:marTop w:val="0"/>
                                                                                      <w:marBottom w:val="0"/>
                                                                                      <w:divBdr>
                                                                                        <w:top w:val="none" w:sz="0" w:space="0" w:color="auto"/>
                                                                                        <w:left w:val="none" w:sz="0" w:space="0" w:color="auto"/>
                                                                                        <w:bottom w:val="none" w:sz="0" w:space="0" w:color="auto"/>
                                                                                        <w:right w:val="none" w:sz="0" w:space="0" w:color="auto"/>
                                                                                      </w:divBdr>
                                                                                      <w:divsChild>
                                                                                        <w:div w:id="1446388573">
                                                                                          <w:marLeft w:val="0"/>
                                                                                          <w:marRight w:val="0"/>
                                                                                          <w:marTop w:val="0"/>
                                                                                          <w:marBottom w:val="0"/>
                                                                                          <w:divBdr>
                                                                                            <w:top w:val="none" w:sz="0" w:space="0" w:color="auto"/>
                                                                                            <w:left w:val="none" w:sz="0" w:space="0" w:color="auto"/>
                                                                                            <w:bottom w:val="none" w:sz="0" w:space="0" w:color="auto"/>
                                                                                            <w:right w:val="none" w:sz="0" w:space="0" w:color="auto"/>
                                                                                          </w:divBdr>
                                                                                        </w:div>
                                                                                      </w:divsChild>
                                                                                    </w:div>
                                                                                    <w:div w:id="1356615071">
                                                                                      <w:marLeft w:val="0"/>
                                                                                      <w:marRight w:val="0"/>
                                                                                      <w:marTop w:val="0"/>
                                                                                      <w:marBottom w:val="0"/>
                                                                                      <w:divBdr>
                                                                                        <w:top w:val="none" w:sz="0" w:space="0" w:color="auto"/>
                                                                                        <w:left w:val="none" w:sz="0" w:space="0" w:color="auto"/>
                                                                                        <w:bottom w:val="none" w:sz="0" w:space="0" w:color="auto"/>
                                                                                        <w:right w:val="none" w:sz="0" w:space="0" w:color="auto"/>
                                                                                      </w:divBdr>
                                                                                      <w:divsChild>
                                                                                        <w:div w:id="215630965">
                                                                                          <w:marLeft w:val="0"/>
                                                                                          <w:marRight w:val="0"/>
                                                                                          <w:marTop w:val="0"/>
                                                                                          <w:marBottom w:val="0"/>
                                                                                          <w:divBdr>
                                                                                            <w:top w:val="none" w:sz="0" w:space="0" w:color="auto"/>
                                                                                            <w:left w:val="none" w:sz="0" w:space="0" w:color="auto"/>
                                                                                            <w:bottom w:val="none" w:sz="0" w:space="0" w:color="auto"/>
                                                                                            <w:right w:val="none" w:sz="0" w:space="0" w:color="auto"/>
                                                                                          </w:divBdr>
                                                                                        </w:div>
                                                                                        <w:div w:id="1781945979">
                                                                                          <w:marLeft w:val="0"/>
                                                                                          <w:marRight w:val="0"/>
                                                                                          <w:marTop w:val="0"/>
                                                                                          <w:marBottom w:val="0"/>
                                                                                          <w:divBdr>
                                                                                            <w:top w:val="none" w:sz="0" w:space="0" w:color="auto"/>
                                                                                            <w:left w:val="none" w:sz="0" w:space="0" w:color="auto"/>
                                                                                            <w:bottom w:val="none" w:sz="0" w:space="0" w:color="auto"/>
                                                                                            <w:right w:val="none" w:sz="0" w:space="0" w:color="auto"/>
                                                                                          </w:divBdr>
                                                                                        </w:div>
                                                                                      </w:divsChild>
                                                                                    </w:div>
                                                                                    <w:div w:id="1396704838">
                                                                                      <w:marLeft w:val="0"/>
                                                                                      <w:marRight w:val="0"/>
                                                                                      <w:marTop w:val="0"/>
                                                                                      <w:marBottom w:val="0"/>
                                                                                      <w:divBdr>
                                                                                        <w:top w:val="none" w:sz="0" w:space="0" w:color="auto"/>
                                                                                        <w:left w:val="none" w:sz="0" w:space="0" w:color="auto"/>
                                                                                        <w:bottom w:val="none" w:sz="0" w:space="0" w:color="auto"/>
                                                                                        <w:right w:val="none" w:sz="0" w:space="0" w:color="auto"/>
                                                                                      </w:divBdr>
                                                                                      <w:divsChild>
                                                                                        <w:div w:id="1092896121">
                                                                                          <w:marLeft w:val="0"/>
                                                                                          <w:marRight w:val="0"/>
                                                                                          <w:marTop w:val="0"/>
                                                                                          <w:marBottom w:val="0"/>
                                                                                          <w:divBdr>
                                                                                            <w:top w:val="none" w:sz="0" w:space="0" w:color="auto"/>
                                                                                            <w:left w:val="none" w:sz="0" w:space="0" w:color="auto"/>
                                                                                            <w:bottom w:val="none" w:sz="0" w:space="0" w:color="auto"/>
                                                                                            <w:right w:val="none" w:sz="0" w:space="0" w:color="auto"/>
                                                                                          </w:divBdr>
                                                                                        </w:div>
                                                                                      </w:divsChild>
                                                                                    </w:div>
                                                                                    <w:div w:id="1402022532">
                                                                                      <w:marLeft w:val="0"/>
                                                                                      <w:marRight w:val="0"/>
                                                                                      <w:marTop w:val="0"/>
                                                                                      <w:marBottom w:val="0"/>
                                                                                      <w:divBdr>
                                                                                        <w:top w:val="none" w:sz="0" w:space="0" w:color="auto"/>
                                                                                        <w:left w:val="none" w:sz="0" w:space="0" w:color="auto"/>
                                                                                        <w:bottom w:val="none" w:sz="0" w:space="0" w:color="auto"/>
                                                                                        <w:right w:val="none" w:sz="0" w:space="0" w:color="auto"/>
                                                                                      </w:divBdr>
                                                                                      <w:divsChild>
                                                                                        <w:div w:id="488519814">
                                                                                          <w:marLeft w:val="0"/>
                                                                                          <w:marRight w:val="0"/>
                                                                                          <w:marTop w:val="0"/>
                                                                                          <w:marBottom w:val="0"/>
                                                                                          <w:divBdr>
                                                                                            <w:top w:val="none" w:sz="0" w:space="0" w:color="auto"/>
                                                                                            <w:left w:val="none" w:sz="0" w:space="0" w:color="auto"/>
                                                                                            <w:bottom w:val="none" w:sz="0" w:space="0" w:color="auto"/>
                                                                                            <w:right w:val="none" w:sz="0" w:space="0" w:color="auto"/>
                                                                                          </w:divBdr>
                                                                                        </w:div>
                                                                                        <w:div w:id="2044597633">
                                                                                          <w:marLeft w:val="0"/>
                                                                                          <w:marRight w:val="0"/>
                                                                                          <w:marTop w:val="0"/>
                                                                                          <w:marBottom w:val="0"/>
                                                                                          <w:divBdr>
                                                                                            <w:top w:val="none" w:sz="0" w:space="0" w:color="auto"/>
                                                                                            <w:left w:val="none" w:sz="0" w:space="0" w:color="auto"/>
                                                                                            <w:bottom w:val="none" w:sz="0" w:space="0" w:color="auto"/>
                                                                                            <w:right w:val="none" w:sz="0" w:space="0" w:color="auto"/>
                                                                                          </w:divBdr>
                                                                                        </w:div>
                                                                                        <w:div w:id="2112428069">
                                                                                          <w:marLeft w:val="0"/>
                                                                                          <w:marRight w:val="0"/>
                                                                                          <w:marTop w:val="0"/>
                                                                                          <w:marBottom w:val="0"/>
                                                                                          <w:divBdr>
                                                                                            <w:top w:val="none" w:sz="0" w:space="0" w:color="auto"/>
                                                                                            <w:left w:val="none" w:sz="0" w:space="0" w:color="auto"/>
                                                                                            <w:bottom w:val="none" w:sz="0" w:space="0" w:color="auto"/>
                                                                                            <w:right w:val="none" w:sz="0" w:space="0" w:color="auto"/>
                                                                                          </w:divBdr>
                                                                                        </w:div>
                                                                                      </w:divsChild>
                                                                                    </w:div>
                                                                                    <w:div w:id="1411385772">
                                                                                      <w:marLeft w:val="0"/>
                                                                                      <w:marRight w:val="0"/>
                                                                                      <w:marTop w:val="0"/>
                                                                                      <w:marBottom w:val="0"/>
                                                                                      <w:divBdr>
                                                                                        <w:top w:val="none" w:sz="0" w:space="0" w:color="auto"/>
                                                                                        <w:left w:val="none" w:sz="0" w:space="0" w:color="auto"/>
                                                                                        <w:bottom w:val="none" w:sz="0" w:space="0" w:color="auto"/>
                                                                                        <w:right w:val="none" w:sz="0" w:space="0" w:color="auto"/>
                                                                                      </w:divBdr>
                                                                                      <w:divsChild>
                                                                                        <w:div w:id="777523727">
                                                                                          <w:marLeft w:val="0"/>
                                                                                          <w:marRight w:val="0"/>
                                                                                          <w:marTop w:val="0"/>
                                                                                          <w:marBottom w:val="0"/>
                                                                                          <w:divBdr>
                                                                                            <w:top w:val="none" w:sz="0" w:space="0" w:color="auto"/>
                                                                                            <w:left w:val="none" w:sz="0" w:space="0" w:color="auto"/>
                                                                                            <w:bottom w:val="none" w:sz="0" w:space="0" w:color="auto"/>
                                                                                            <w:right w:val="none" w:sz="0" w:space="0" w:color="auto"/>
                                                                                          </w:divBdr>
                                                                                        </w:div>
                                                                                      </w:divsChild>
                                                                                    </w:div>
                                                                                    <w:div w:id="1448966690">
                                                                                      <w:marLeft w:val="0"/>
                                                                                      <w:marRight w:val="0"/>
                                                                                      <w:marTop w:val="0"/>
                                                                                      <w:marBottom w:val="0"/>
                                                                                      <w:divBdr>
                                                                                        <w:top w:val="none" w:sz="0" w:space="0" w:color="auto"/>
                                                                                        <w:left w:val="none" w:sz="0" w:space="0" w:color="auto"/>
                                                                                        <w:bottom w:val="none" w:sz="0" w:space="0" w:color="auto"/>
                                                                                        <w:right w:val="none" w:sz="0" w:space="0" w:color="auto"/>
                                                                                      </w:divBdr>
                                                                                      <w:divsChild>
                                                                                        <w:div w:id="1935480162">
                                                                                          <w:marLeft w:val="0"/>
                                                                                          <w:marRight w:val="0"/>
                                                                                          <w:marTop w:val="0"/>
                                                                                          <w:marBottom w:val="0"/>
                                                                                          <w:divBdr>
                                                                                            <w:top w:val="none" w:sz="0" w:space="0" w:color="auto"/>
                                                                                            <w:left w:val="none" w:sz="0" w:space="0" w:color="auto"/>
                                                                                            <w:bottom w:val="none" w:sz="0" w:space="0" w:color="auto"/>
                                                                                            <w:right w:val="none" w:sz="0" w:space="0" w:color="auto"/>
                                                                                          </w:divBdr>
                                                                                        </w:div>
                                                                                      </w:divsChild>
                                                                                    </w:div>
                                                                                    <w:div w:id="1449935160">
                                                                                      <w:marLeft w:val="0"/>
                                                                                      <w:marRight w:val="0"/>
                                                                                      <w:marTop w:val="0"/>
                                                                                      <w:marBottom w:val="0"/>
                                                                                      <w:divBdr>
                                                                                        <w:top w:val="none" w:sz="0" w:space="0" w:color="auto"/>
                                                                                        <w:left w:val="none" w:sz="0" w:space="0" w:color="auto"/>
                                                                                        <w:bottom w:val="none" w:sz="0" w:space="0" w:color="auto"/>
                                                                                        <w:right w:val="none" w:sz="0" w:space="0" w:color="auto"/>
                                                                                      </w:divBdr>
                                                                                      <w:divsChild>
                                                                                        <w:div w:id="1089736811">
                                                                                          <w:marLeft w:val="0"/>
                                                                                          <w:marRight w:val="0"/>
                                                                                          <w:marTop w:val="0"/>
                                                                                          <w:marBottom w:val="0"/>
                                                                                          <w:divBdr>
                                                                                            <w:top w:val="none" w:sz="0" w:space="0" w:color="auto"/>
                                                                                            <w:left w:val="none" w:sz="0" w:space="0" w:color="auto"/>
                                                                                            <w:bottom w:val="none" w:sz="0" w:space="0" w:color="auto"/>
                                                                                            <w:right w:val="none" w:sz="0" w:space="0" w:color="auto"/>
                                                                                          </w:divBdr>
                                                                                        </w:div>
                                                                                        <w:div w:id="1312057370">
                                                                                          <w:marLeft w:val="0"/>
                                                                                          <w:marRight w:val="0"/>
                                                                                          <w:marTop w:val="0"/>
                                                                                          <w:marBottom w:val="0"/>
                                                                                          <w:divBdr>
                                                                                            <w:top w:val="none" w:sz="0" w:space="0" w:color="auto"/>
                                                                                            <w:left w:val="none" w:sz="0" w:space="0" w:color="auto"/>
                                                                                            <w:bottom w:val="none" w:sz="0" w:space="0" w:color="auto"/>
                                                                                            <w:right w:val="none" w:sz="0" w:space="0" w:color="auto"/>
                                                                                          </w:divBdr>
                                                                                        </w:div>
                                                                                        <w:div w:id="1493257156">
                                                                                          <w:marLeft w:val="0"/>
                                                                                          <w:marRight w:val="0"/>
                                                                                          <w:marTop w:val="0"/>
                                                                                          <w:marBottom w:val="0"/>
                                                                                          <w:divBdr>
                                                                                            <w:top w:val="none" w:sz="0" w:space="0" w:color="auto"/>
                                                                                            <w:left w:val="none" w:sz="0" w:space="0" w:color="auto"/>
                                                                                            <w:bottom w:val="none" w:sz="0" w:space="0" w:color="auto"/>
                                                                                            <w:right w:val="none" w:sz="0" w:space="0" w:color="auto"/>
                                                                                          </w:divBdr>
                                                                                        </w:div>
                                                                                      </w:divsChild>
                                                                                    </w:div>
                                                                                    <w:div w:id="1453012859">
                                                                                      <w:marLeft w:val="0"/>
                                                                                      <w:marRight w:val="0"/>
                                                                                      <w:marTop w:val="0"/>
                                                                                      <w:marBottom w:val="0"/>
                                                                                      <w:divBdr>
                                                                                        <w:top w:val="none" w:sz="0" w:space="0" w:color="auto"/>
                                                                                        <w:left w:val="none" w:sz="0" w:space="0" w:color="auto"/>
                                                                                        <w:bottom w:val="none" w:sz="0" w:space="0" w:color="auto"/>
                                                                                        <w:right w:val="none" w:sz="0" w:space="0" w:color="auto"/>
                                                                                      </w:divBdr>
                                                                                      <w:divsChild>
                                                                                        <w:div w:id="817497104">
                                                                                          <w:marLeft w:val="0"/>
                                                                                          <w:marRight w:val="0"/>
                                                                                          <w:marTop w:val="0"/>
                                                                                          <w:marBottom w:val="0"/>
                                                                                          <w:divBdr>
                                                                                            <w:top w:val="none" w:sz="0" w:space="0" w:color="auto"/>
                                                                                            <w:left w:val="none" w:sz="0" w:space="0" w:color="auto"/>
                                                                                            <w:bottom w:val="none" w:sz="0" w:space="0" w:color="auto"/>
                                                                                            <w:right w:val="none" w:sz="0" w:space="0" w:color="auto"/>
                                                                                          </w:divBdr>
                                                                                        </w:div>
                                                                                      </w:divsChild>
                                                                                    </w:div>
                                                                                    <w:div w:id="1464275301">
                                                                                      <w:marLeft w:val="0"/>
                                                                                      <w:marRight w:val="0"/>
                                                                                      <w:marTop w:val="0"/>
                                                                                      <w:marBottom w:val="0"/>
                                                                                      <w:divBdr>
                                                                                        <w:top w:val="none" w:sz="0" w:space="0" w:color="auto"/>
                                                                                        <w:left w:val="none" w:sz="0" w:space="0" w:color="auto"/>
                                                                                        <w:bottom w:val="none" w:sz="0" w:space="0" w:color="auto"/>
                                                                                        <w:right w:val="none" w:sz="0" w:space="0" w:color="auto"/>
                                                                                      </w:divBdr>
                                                                                      <w:divsChild>
                                                                                        <w:div w:id="457068342">
                                                                                          <w:marLeft w:val="0"/>
                                                                                          <w:marRight w:val="0"/>
                                                                                          <w:marTop w:val="0"/>
                                                                                          <w:marBottom w:val="0"/>
                                                                                          <w:divBdr>
                                                                                            <w:top w:val="none" w:sz="0" w:space="0" w:color="auto"/>
                                                                                            <w:left w:val="none" w:sz="0" w:space="0" w:color="auto"/>
                                                                                            <w:bottom w:val="none" w:sz="0" w:space="0" w:color="auto"/>
                                                                                            <w:right w:val="none" w:sz="0" w:space="0" w:color="auto"/>
                                                                                          </w:divBdr>
                                                                                        </w:div>
                                                                                      </w:divsChild>
                                                                                    </w:div>
                                                                                    <w:div w:id="1467817761">
                                                                                      <w:marLeft w:val="0"/>
                                                                                      <w:marRight w:val="0"/>
                                                                                      <w:marTop w:val="0"/>
                                                                                      <w:marBottom w:val="0"/>
                                                                                      <w:divBdr>
                                                                                        <w:top w:val="none" w:sz="0" w:space="0" w:color="auto"/>
                                                                                        <w:left w:val="none" w:sz="0" w:space="0" w:color="auto"/>
                                                                                        <w:bottom w:val="none" w:sz="0" w:space="0" w:color="auto"/>
                                                                                        <w:right w:val="none" w:sz="0" w:space="0" w:color="auto"/>
                                                                                      </w:divBdr>
                                                                                      <w:divsChild>
                                                                                        <w:div w:id="108428366">
                                                                                          <w:marLeft w:val="0"/>
                                                                                          <w:marRight w:val="0"/>
                                                                                          <w:marTop w:val="0"/>
                                                                                          <w:marBottom w:val="0"/>
                                                                                          <w:divBdr>
                                                                                            <w:top w:val="none" w:sz="0" w:space="0" w:color="auto"/>
                                                                                            <w:left w:val="none" w:sz="0" w:space="0" w:color="auto"/>
                                                                                            <w:bottom w:val="none" w:sz="0" w:space="0" w:color="auto"/>
                                                                                            <w:right w:val="none" w:sz="0" w:space="0" w:color="auto"/>
                                                                                          </w:divBdr>
                                                                                        </w:div>
                                                                                      </w:divsChild>
                                                                                    </w:div>
                                                                                    <w:div w:id="1504197180">
                                                                                      <w:marLeft w:val="0"/>
                                                                                      <w:marRight w:val="0"/>
                                                                                      <w:marTop w:val="0"/>
                                                                                      <w:marBottom w:val="0"/>
                                                                                      <w:divBdr>
                                                                                        <w:top w:val="none" w:sz="0" w:space="0" w:color="auto"/>
                                                                                        <w:left w:val="none" w:sz="0" w:space="0" w:color="auto"/>
                                                                                        <w:bottom w:val="none" w:sz="0" w:space="0" w:color="auto"/>
                                                                                        <w:right w:val="none" w:sz="0" w:space="0" w:color="auto"/>
                                                                                      </w:divBdr>
                                                                                      <w:divsChild>
                                                                                        <w:div w:id="155536385">
                                                                                          <w:marLeft w:val="0"/>
                                                                                          <w:marRight w:val="0"/>
                                                                                          <w:marTop w:val="0"/>
                                                                                          <w:marBottom w:val="0"/>
                                                                                          <w:divBdr>
                                                                                            <w:top w:val="none" w:sz="0" w:space="0" w:color="auto"/>
                                                                                            <w:left w:val="none" w:sz="0" w:space="0" w:color="auto"/>
                                                                                            <w:bottom w:val="none" w:sz="0" w:space="0" w:color="auto"/>
                                                                                            <w:right w:val="none" w:sz="0" w:space="0" w:color="auto"/>
                                                                                          </w:divBdr>
                                                                                        </w:div>
                                                                                      </w:divsChild>
                                                                                    </w:div>
                                                                                    <w:div w:id="1523515945">
                                                                                      <w:marLeft w:val="0"/>
                                                                                      <w:marRight w:val="0"/>
                                                                                      <w:marTop w:val="0"/>
                                                                                      <w:marBottom w:val="0"/>
                                                                                      <w:divBdr>
                                                                                        <w:top w:val="none" w:sz="0" w:space="0" w:color="auto"/>
                                                                                        <w:left w:val="none" w:sz="0" w:space="0" w:color="auto"/>
                                                                                        <w:bottom w:val="none" w:sz="0" w:space="0" w:color="auto"/>
                                                                                        <w:right w:val="none" w:sz="0" w:space="0" w:color="auto"/>
                                                                                      </w:divBdr>
                                                                                      <w:divsChild>
                                                                                        <w:div w:id="652833512">
                                                                                          <w:marLeft w:val="0"/>
                                                                                          <w:marRight w:val="0"/>
                                                                                          <w:marTop w:val="0"/>
                                                                                          <w:marBottom w:val="0"/>
                                                                                          <w:divBdr>
                                                                                            <w:top w:val="none" w:sz="0" w:space="0" w:color="auto"/>
                                                                                            <w:left w:val="none" w:sz="0" w:space="0" w:color="auto"/>
                                                                                            <w:bottom w:val="none" w:sz="0" w:space="0" w:color="auto"/>
                                                                                            <w:right w:val="none" w:sz="0" w:space="0" w:color="auto"/>
                                                                                          </w:divBdr>
                                                                                        </w:div>
                                                                                      </w:divsChild>
                                                                                    </w:div>
                                                                                    <w:div w:id="1590387076">
                                                                                      <w:marLeft w:val="0"/>
                                                                                      <w:marRight w:val="0"/>
                                                                                      <w:marTop w:val="0"/>
                                                                                      <w:marBottom w:val="0"/>
                                                                                      <w:divBdr>
                                                                                        <w:top w:val="none" w:sz="0" w:space="0" w:color="auto"/>
                                                                                        <w:left w:val="none" w:sz="0" w:space="0" w:color="auto"/>
                                                                                        <w:bottom w:val="none" w:sz="0" w:space="0" w:color="auto"/>
                                                                                        <w:right w:val="none" w:sz="0" w:space="0" w:color="auto"/>
                                                                                      </w:divBdr>
                                                                                      <w:divsChild>
                                                                                        <w:div w:id="1334380774">
                                                                                          <w:marLeft w:val="0"/>
                                                                                          <w:marRight w:val="0"/>
                                                                                          <w:marTop w:val="0"/>
                                                                                          <w:marBottom w:val="0"/>
                                                                                          <w:divBdr>
                                                                                            <w:top w:val="none" w:sz="0" w:space="0" w:color="auto"/>
                                                                                            <w:left w:val="none" w:sz="0" w:space="0" w:color="auto"/>
                                                                                            <w:bottom w:val="none" w:sz="0" w:space="0" w:color="auto"/>
                                                                                            <w:right w:val="none" w:sz="0" w:space="0" w:color="auto"/>
                                                                                          </w:divBdr>
                                                                                        </w:div>
                                                                                      </w:divsChild>
                                                                                    </w:div>
                                                                                    <w:div w:id="1611745400">
                                                                                      <w:marLeft w:val="0"/>
                                                                                      <w:marRight w:val="0"/>
                                                                                      <w:marTop w:val="0"/>
                                                                                      <w:marBottom w:val="0"/>
                                                                                      <w:divBdr>
                                                                                        <w:top w:val="none" w:sz="0" w:space="0" w:color="auto"/>
                                                                                        <w:left w:val="none" w:sz="0" w:space="0" w:color="auto"/>
                                                                                        <w:bottom w:val="none" w:sz="0" w:space="0" w:color="auto"/>
                                                                                        <w:right w:val="none" w:sz="0" w:space="0" w:color="auto"/>
                                                                                      </w:divBdr>
                                                                                      <w:divsChild>
                                                                                        <w:div w:id="1867523607">
                                                                                          <w:marLeft w:val="0"/>
                                                                                          <w:marRight w:val="0"/>
                                                                                          <w:marTop w:val="0"/>
                                                                                          <w:marBottom w:val="0"/>
                                                                                          <w:divBdr>
                                                                                            <w:top w:val="none" w:sz="0" w:space="0" w:color="auto"/>
                                                                                            <w:left w:val="none" w:sz="0" w:space="0" w:color="auto"/>
                                                                                            <w:bottom w:val="none" w:sz="0" w:space="0" w:color="auto"/>
                                                                                            <w:right w:val="none" w:sz="0" w:space="0" w:color="auto"/>
                                                                                          </w:divBdr>
                                                                                        </w:div>
                                                                                      </w:divsChild>
                                                                                    </w:div>
                                                                                    <w:div w:id="1618028930">
                                                                                      <w:marLeft w:val="0"/>
                                                                                      <w:marRight w:val="0"/>
                                                                                      <w:marTop w:val="0"/>
                                                                                      <w:marBottom w:val="0"/>
                                                                                      <w:divBdr>
                                                                                        <w:top w:val="none" w:sz="0" w:space="0" w:color="auto"/>
                                                                                        <w:left w:val="none" w:sz="0" w:space="0" w:color="auto"/>
                                                                                        <w:bottom w:val="none" w:sz="0" w:space="0" w:color="auto"/>
                                                                                        <w:right w:val="none" w:sz="0" w:space="0" w:color="auto"/>
                                                                                      </w:divBdr>
                                                                                      <w:divsChild>
                                                                                        <w:div w:id="51004600">
                                                                                          <w:marLeft w:val="0"/>
                                                                                          <w:marRight w:val="0"/>
                                                                                          <w:marTop w:val="0"/>
                                                                                          <w:marBottom w:val="0"/>
                                                                                          <w:divBdr>
                                                                                            <w:top w:val="none" w:sz="0" w:space="0" w:color="auto"/>
                                                                                            <w:left w:val="none" w:sz="0" w:space="0" w:color="auto"/>
                                                                                            <w:bottom w:val="none" w:sz="0" w:space="0" w:color="auto"/>
                                                                                            <w:right w:val="none" w:sz="0" w:space="0" w:color="auto"/>
                                                                                          </w:divBdr>
                                                                                        </w:div>
                                                                                      </w:divsChild>
                                                                                    </w:div>
                                                                                    <w:div w:id="1662348470">
                                                                                      <w:marLeft w:val="0"/>
                                                                                      <w:marRight w:val="0"/>
                                                                                      <w:marTop w:val="0"/>
                                                                                      <w:marBottom w:val="0"/>
                                                                                      <w:divBdr>
                                                                                        <w:top w:val="none" w:sz="0" w:space="0" w:color="auto"/>
                                                                                        <w:left w:val="none" w:sz="0" w:space="0" w:color="auto"/>
                                                                                        <w:bottom w:val="none" w:sz="0" w:space="0" w:color="auto"/>
                                                                                        <w:right w:val="none" w:sz="0" w:space="0" w:color="auto"/>
                                                                                      </w:divBdr>
                                                                                      <w:divsChild>
                                                                                        <w:div w:id="1025249704">
                                                                                          <w:marLeft w:val="0"/>
                                                                                          <w:marRight w:val="0"/>
                                                                                          <w:marTop w:val="0"/>
                                                                                          <w:marBottom w:val="0"/>
                                                                                          <w:divBdr>
                                                                                            <w:top w:val="none" w:sz="0" w:space="0" w:color="auto"/>
                                                                                            <w:left w:val="none" w:sz="0" w:space="0" w:color="auto"/>
                                                                                            <w:bottom w:val="none" w:sz="0" w:space="0" w:color="auto"/>
                                                                                            <w:right w:val="none" w:sz="0" w:space="0" w:color="auto"/>
                                                                                          </w:divBdr>
                                                                                        </w:div>
                                                                                      </w:divsChild>
                                                                                    </w:div>
                                                                                    <w:div w:id="1702123204">
                                                                                      <w:marLeft w:val="0"/>
                                                                                      <w:marRight w:val="0"/>
                                                                                      <w:marTop w:val="0"/>
                                                                                      <w:marBottom w:val="0"/>
                                                                                      <w:divBdr>
                                                                                        <w:top w:val="none" w:sz="0" w:space="0" w:color="auto"/>
                                                                                        <w:left w:val="none" w:sz="0" w:space="0" w:color="auto"/>
                                                                                        <w:bottom w:val="none" w:sz="0" w:space="0" w:color="auto"/>
                                                                                        <w:right w:val="none" w:sz="0" w:space="0" w:color="auto"/>
                                                                                      </w:divBdr>
                                                                                      <w:divsChild>
                                                                                        <w:div w:id="1860505080">
                                                                                          <w:marLeft w:val="0"/>
                                                                                          <w:marRight w:val="0"/>
                                                                                          <w:marTop w:val="0"/>
                                                                                          <w:marBottom w:val="0"/>
                                                                                          <w:divBdr>
                                                                                            <w:top w:val="none" w:sz="0" w:space="0" w:color="auto"/>
                                                                                            <w:left w:val="none" w:sz="0" w:space="0" w:color="auto"/>
                                                                                            <w:bottom w:val="none" w:sz="0" w:space="0" w:color="auto"/>
                                                                                            <w:right w:val="none" w:sz="0" w:space="0" w:color="auto"/>
                                                                                          </w:divBdr>
                                                                                        </w:div>
                                                                                      </w:divsChild>
                                                                                    </w:div>
                                                                                    <w:div w:id="1717267620">
                                                                                      <w:marLeft w:val="0"/>
                                                                                      <w:marRight w:val="0"/>
                                                                                      <w:marTop w:val="0"/>
                                                                                      <w:marBottom w:val="0"/>
                                                                                      <w:divBdr>
                                                                                        <w:top w:val="none" w:sz="0" w:space="0" w:color="auto"/>
                                                                                        <w:left w:val="none" w:sz="0" w:space="0" w:color="auto"/>
                                                                                        <w:bottom w:val="none" w:sz="0" w:space="0" w:color="auto"/>
                                                                                        <w:right w:val="none" w:sz="0" w:space="0" w:color="auto"/>
                                                                                      </w:divBdr>
                                                                                      <w:divsChild>
                                                                                        <w:div w:id="720792583">
                                                                                          <w:marLeft w:val="0"/>
                                                                                          <w:marRight w:val="0"/>
                                                                                          <w:marTop w:val="0"/>
                                                                                          <w:marBottom w:val="0"/>
                                                                                          <w:divBdr>
                                                                                            <w:top w:val="none" w:sz="0" w:space="0" w:color="auto"/>
                                                                                            <w:left w:val="none" w:sz="0" w:space="0" w:color="auto"/>
                                                                                            <w:bottom w:val="none" w:sz="0" w:space="0" w:color="auto"/>
                                                                                            <w:right w:val="none" w:sz="0" w:space="0" w:color="auto"/>
                                                                                          </w:divBdr>
                                                                                        </w:div>
                                                                                      </w:divsChild>
                                                                                    </w:div>
                                                                                    <w:div w:id="1719623503">
                                                                                      <w:marLeft w:val="0"/>
                                                                                      <w:marRight w:val="0"/>
                                                                                      <w:marTop w:val="0"/>
                                                                                      <w:marBottom w:val="0"/>
                                                                                      <w:divBdr>
                                                                                        <w:top w:val="none" w:sz="0" w:space="0" w:color="auto"/>
                                                                                        <w:left w:val="none" w:sz="0" w:space="0" w:color="auto"/>
                                                                                        <w:bottom w:val="none" w:sz="0" w:space="0" w:color="auto"/>
                                                                                        <w:right w:val="none" w:sz="0" w:space="0" w:color="auto"/>
                                                                                      </w:divBdr>
                                                                                      <w:divsChild>
                                                                                        <w:div w:id="734400119">
                                                                                          <w:marLeft w:val="0"/>
                                                                                          <w:marRight w:val="0"/>
                                                                                          <w:marTop w:val="0"/>
                                                                                          <w:marBottom w:val="0"/>
                                                                                          <w:divBdr>
                                                                                            <w:top w:val="none" w:sz="0" w:space="0" w:color="auto"/>
                                                                                            <w:left w:val="none" w:sz="0" w:space="0" w:color="auto"/>
                                                                                            <w:bottom w:val="none" w:sz="0" w:space="0" w:color="auto"/>
                                                                                            <w:right w:val="none" w:sz="0" w:space="0" w:color="auto"/>
                                                                                          </w:divBdr>
                                                                                        </w:div>
                                                                                      </w:divsChild>
                                                                                    </w:div>
                                                                                    <w:div w:id="1768430065">
                                                                                      <w:marLeft w:val="0"/>
                                                                                      <w:marRight w:val="0"/>
                                                                                      <w:marTop w:val="0"/>
                                                                                      <w:marBottom w:val="0"/>
                                                                                      <w:divBdr>
                                                                                        <w:top w:val="none" w:sz="0" w:space="0" w:color="auto"/>
                                                                                        <w:left w:val="none" w:sz="0" w:space="0" w:color="auto"/>
                                                                                        <w:bottom w:val="none" w:sz="0" w:space="0" w:color="auto"/>
                                                                                        <w:right w:val="none" w:sz="0" w:space="0" w:color="auto"/>
                                                                                      </w:divBdr>
                                                                                      <w:divsChild>
                                                                                        <w:div w:id="1826360784">
                                                                                          <w:marLeft w:val="0"/>
                                                                                          <w:marRight w:val="0"/>
                                                                                          <w:marTop w:val="0"/>
                                                                                          <w:marBottom w:val="0"/>
                                                                                          <w:divBdr>
                                                                                            <w:top w:val="none" w:sz="0" w:space="0" w:color="auto"/>
                                                                                            <w:left w:val="none" w:sz="0" w:space="0" w:color="auto"/>
                                                                                            <w:bottom w:val="none" w:sz="0" w:space="0" w:color="auto"/>
                                                                                            <w:right w:val="none" w:sz="0" w:space="0" w:color="auto"/>
                                                                                          </w:divBdr>
                                                                                        </w:div>
                                                                                      </w:divsChild>
                                                                                    </w:div>
                                                                                    <w:div w:id="1835603314">
                                                                                      <w:marLeft w:val="0"/>
                                                                                      <w:marRight w:val="0"/>
                                                                                      <w:marTop w:val="0"/>
                                                                                      <w:marBottom w:val="0"/>
                                                                                      <w:divBdr>
                                                                                        <w:top w:val="none" w:sz="0" w:space="0" w:color="auto"/>
                                                                                        <w:left w:val="none" w:sz="0" w:space="0" w:color="auto"/>
                                                                                        <w:bottom w:val="none" w:sz="0" w:space="0" w:color="auto"/>
                                                                                        <w:right w:val="none" w:sz="0" w:space="0" w:color="auto"/>
                                                                                      </w:divBdr>
                                                                                      <w:divsChild>
                                                                                        <w:div w:id="709766837">
                                                                                          <w:marLeft w:val="0"/>
                                                                                          <w:marRight w:val="0"/>
                                                                                          <w:marTop w:val="0"/>
                                                                                          <w:marBottom w:val="0"/>
                                                                                          <w:divBdr>
                                                                                            <w:top w:val="none" w:sz="0" w:space="0" w:color="auto"/>
                                                                                            <w:left w:val="none" w:sz="0" w:space="0" w:color="auto"/>
                                                                                            <w:bottom w:val="none" w:sz="0" w:space="0" w:color="auto"/>
                                                                                            <w:right w:val="none" w:sz="0" w:space="0" w:color="auto"/>
                                                                                          </w:divBdr>
                                                                                        </w:div>
                                                                                        <w:div w:id="1410926834">
                                                                                          <w:marLeft w:val="0"/>
                                                                                          <w:marRight w:val="0"/>
                                                                                          <w:marTop w:val="0"/>
                                                                                          <w:marBottom w:val="0"/>
                                                                                          <w:divBdr>
                                                                                            <w:top w:val="none" w:sz="0" w:space="0" w:color="auto"/>
                                                                                            <w:left w:val="none" w:sz="0" w:space="0" w:color="auto"/>
                                                                                            <w:bottom w:val="none" w:sz="0" w:space="0" w:color="auto"/>
                                                                                            <w:right w:val="none" w:sz="0" w:space="0" w:color="auto"/>
                                                                                          </w:divBdr>
                                                                                        </w:div>
                                                                                        <w:div w:id="1726098271">
                                                                                          <w:marLeft w:val="0"/>
                                                                                          <w:marRight w:val="0"/>
                                                                                          <w:marTop w:val="0"/>
                                                                                          <w:marBottom w:val="0"/>
                                                                                          <w:divBdr>
                                                                                            <w:top w:val="none" w:sz="0" w:space="0" w:color="auto"/>
                                                                                            <w:left w:val="none" w:sz="0" w:space="0" w:color="auto"/>
                                                                                            <w:bottom w:val="none" w:sz="0" w:space="0" w:color="auto"/>
                                                                                            <w:right w:val="none" w:sz="0" w:space="0" w:color="auto"/>
                                                                                          </w:divBdr>
                                                                                        </w:div>
                                                                                      </w:divsChild>
                                                                                    </w:div>
                                                                                    <w:div w:id="1859926849">
                                                                                      <w:marLeft w:val="0"/>
                                                                                      <w:marRight w:val="0"/>
                                                                                      <w:marTop w:val="0"/>
                                                                                      <w:marBottom w:val="0"/>
                                                                                      <w:divBdr>
                                                                                        <w:top w:val="none" w:sz="0" w:space="0" w:color="auto"/>
                                                                                        <w:left w:val="none" w:sz="0" w:space="0" w:color="auto"/>
                                                                                        <w:bottom w:val="none" w:sz="0" w:space="0" w:color="auto"/>
                                                                                        <w:right w:val="none" w:sz="0" w:space="0" w:color="auto"/>
                                                                                      </w:divBdr>
                                                                                      <w:divsChild>
                                                                                        <w:div w:id="1791363759">
                                                                                          <w:marLeft w:val="0"/>
                                                                                          <w:marRight w:val="0"/>
                                                                                          <w:marTop w:val="0"/>
                                                                                          <w:marBottom w:val="0"/>
                                                                                          <w:divBdr>
                                                                                            <w:top w:val="none" w:sz="0" w:space="0" w:color="auto"/>
                                                                                            <w:left w:val="none" w:sz="0" w:space="0" w:color="auto"/>
                                                                                            <w:bottom w:val="none" w:sz="0" w:space="0" w:color="auto"/>
                                                                                            <w:right w:val="none" w:sz="0" w:space="0" w:color="auto"/>
                                                                                          </w:divBdr>
                                                                                        </w:div>
                                                                                      </w:divsChild>
                                                                                    </w:div>
                                                                                    <w:div w:id="1871458355">
                                                                                      <w:marLeft w:val="0"/>
                                                                                      <w:marRight w:val="0"/>
                                                                                      <w:marTop w:val="0"/>
                                                                                      <w:marBottom w:val="0"/>
                                                                                      <w:divBdr>
                                                                                        <w:top w:val="none" w:sz="0" w:space="0" w:color="auto"/>
                                                                                        <w:left w:val="none" w:sz="0" w:space="0" w:color="auto"/>
                                                                                        <w:bottom w:val="none" w:sz="0" w:space="0" w:color="auto"/>
                                                                                        <w:right w:val="none" w:sz="0" w:space="0" w:color="auto"/>
                                                                                      </w:divBdr>
                                                                                      <w:divsChild>
                                                                                        <w:div w:id="2124500126">
                                                                                          <w:marLeft w:val="0"/>
                                                                                          <w:marRight w:val="0"/>
                                                                                          <w:marTop w:val="0"/>
                                                                                          <w:marBottom w:val="0"/>
                                                                                          <w:divBdr>
                                                                                            <w:top w:val="none" w:sz="0" w:space="0" w:color="auto"/>
                                                                                            <w:left w:val="none" w:sz="0" w:space="0" w:color="auto"/>
                                                                                            <w:bottom w:val="none" w:sz="0" w:space="0" w:color="auto"/>
                                                                                            <w:right w:val="none" w:sz="0" w:space="0" w:color="auto"/>
                                                                                          </w:divBdr>
                                                                                        </w:div>
                                                                                      </w:divsChild>
                                                                                    </w:div>
                                                                                    <w:div w:id="1881942565">
                                                                                      <w:marLeft w:val="0"/>
                                                                                      <w:marRight w:val="0"/>
                                                                                      <w:marTop w:val="0"/>
                                                                                      <w:marBottom w:val="0"/>
                                                                                      <w:divBdr>
                                                                                        <w:top w:val="none" w:sz="0" w:space="0" w:color="auto"/>
                                                                                        <w:left w:val="none" w:sz="0" w:space="0" w:color="auto"/>
                                                                                        <w:bottom w:val="none" w:sz="0" w:space="0" w:color="auto"/>
                                                                                        <w:right w:val="none" w:sz="0" w:space="0" w:color="auto"/>
                                                                                      </w:divBdr>
                                                                                      <w:divsChild>
                                                                                        <w:div w:id="211233881">
                                                                                          <w:marLeft w:val="0"/>
                                                                                          <w:marRight w:val="0"/>
                                                                                          <w:marTop w:val="0"/>
                                                                                          <w:marBottom w:val="0"/>
                                                                                          <w:divBdr>
                                                                                            <w:top w:val="none" w:sz="0" w:space="0" w:color="auto"/>
                                                                                            <w:left w:val="none" w:sz="0" w:space="0" w:color="auto"/>
                                                                                            <w:bottom w:val="none" w:sz="0" w:space="0" w:color="auto"/>
                                                                                            <w:right w:val="none" w:sz="0" w:space="0" w:color="auto"/>
                                                                                          </w:divBdr>
                                                                                        </w:div>
                                                                                      </w:divsChild>
                                                                                    </w:div>
                                                                                    <w:div w:id="1902524049">
                                                                                      <w:marLeft w:val="0"/>
                                                                                      <w:marRight w:val="0"/>
                                                                                      <w:marTop w:val="0"/>
                                                                                      <w:marBottom w:val="0"/>
                                                                                      <w:divBdr>
                                                                                        <w:top w:val="none" w:sz="0" w:space="0" w:color="auto"/>
                                                                                        <w:left w:val="none" w:sz="0" w:space="0" w:color="auto"/>
                                                                                        <w:bottom w:val="none" w:sz="0" w:space="0" w:color="auto"/>
                                                                                        <w:right w:val="none" w:sz="0" w:space="0" w:color="auto"/>
                                                                                      </w:divBdr>
                                                                                      <w:divsChild>
                                                                                        <w:div w:id="547302913">
                                                                                          <w:marLeft w:val="0"/>
                                                                                          <w:marRight w:val="0"/>
                                                                                          <w:marTop w:val="0"/>
                                                                                          <w:marBottom w:val="0"/>
                                                                                          <w:divBdr>
                                                                                            <w:top w:val="none" w:sz="0" w:space="0" w:color="auto"/>
                                                                                            <w:left w:val="none" w:sz="0" w:space="0" w:color="auto"/>
                                                                                            <w:bottom w:val="none" w:sz="0" w:space="0" w:color="auto"/>
                                                                                            <w:right w:val="none" w:sz="0" w:space="0" w:color="auto"/>
                                                                                          </w:divBdr>
                                                                                        </w:div>
                                                                                      </w:divsChild>
                                                                                    </w:div>
                                                                                    <w:div w:id="1907758226">
                                                                                      <w:marLeft w:val="0"/>
                                                                                      <w:marRight w:val="0"/>
                                                                                      <w:marTop w:val="0"/>
                                                                                      <w:marBottom w:val="0"/>
                                                                                      <w:divBdr>
                                                                                        <w:top w:val="none" w:sz="0" w:space="0" w:color="auto"/>
                                                                                        <w:left w:val="none" w:sz="0" w:space="0" w:color="auto"/>
                                                                                        <w:bottom w:val="none" w:sz="0" w:space="0" w:color="auto"/>
                                                                                        <w:right w:val="none" w:sz="0" w:space="0" w:color="auto"/>
                                                                                      </w:divBdr>
                                                                                      <w:divsChild>
                                                                                        <w:div w:id="2113619869">
                                                                                          <w:marLeft w:val="0"/>
                                                                                          <w:marRight w:val="0"/>
                                                                                          <w:marTop w:val="0"/>
                                                                                          <w:marBottom w:val="0"/>
                                                                                          <w:divBdr>
                                                                                            <w:top w:val="none" w:sz="0" w:space="0" w:color="auto"/>
                                                                                            <w:left w:val="none" w:sz="0" w:space="0" w:color="auto"/>
                                                                                            <w:bottom w:val="none" w:sz="0" w:space="0" w:color="auto"/>
                                                                                            <w:right w:val="none" w:sz="0" w:space="0" w:color="auto"/>
                                                                                          </w:divBdr>
                                                                                        </w:div>
                                                                                      </w:divsChild>
                                                                                    </w:div>
                                                                                    <w:div w:id="1931891737">
                                                                                      <w:marLeft w:val="0"/>
                                                                                      <w:marRight w:val="0"/>
                                                                                      <w:marTop w:val="0"/>
                                                                                      <w:marBottom w:val="0"/>
                                                                                      <w:divBdr>
                                                                                        <w:top w:val="none" w:sz="0" w:space="0" w:color="auto"/>
                                                                                        <w:left w:val="none" w:sz="0" w:space="0" w:color="auto"/>
                                                                                        <w:bottom w:val="none" w:sz="0" w:space="0" w:color="auto"/>
                                                                                        <w:right w:val="none" w:sz="0" w:space="0" w:color="auto"/>
                                                                                      </w:divBdr>
                                                                                      <w:divsChild>
                                                                                        <w:div w:id="1637760187">
                                                                                          <w:marLeft w:val="0"/>
                                                                                          <w:marRight w:val="0"/>
                                                                                          <w:marTop w:val="0"/>
                                                                                          <w:marBottom w:val="0"/>
                                                                                          <w:divBdr>
                                                                                            <w:top w:val="none" w:sz="0" w:space="0" w:color="auto"/>
                                                                                            <w:left w:val="none" w:sz="0" w:space="0" w:color="auto"/>
                                                                                            <w:bottom w:val="none" w:sz="0" w:space="0" w:color="auto"/>
                                                                                            <w:right w:val="none" w:sz="0" w:space="0" w:color="auto"/>
                                                                                          </w:divBdr>
                                                                                        </w:div>
                                                                                      </w:divsChild>
                                                                                    </w:div>
                                                                                    <w:div w:id="1933585294">
                                                                                      <w:marLeft w:val="0"/>
                                                                                      <w:marRight w:val="0"/>
                                                                                      <w:marTop w:val="0"/>
                                                                                      <w:marBottom w:val="0"/>
                                                                                      <w:divBdr>
                                                                                        <w:top w:val="none" w:sz="0" w:space="0" w:color="auto"/>
                                                                                        <w:left w:val="none" w:sz="0" w:space="0" w:color="auto"/>
                                                                                        <w:bottom w:val="none" w:sz="0" w:space="0" w:color="auto"/>
                                                                                        <w:right w:val="none" w:sz="0" w:space="0" w:color="auto"/>
                                                                                      </w:divBdr>
                                                                                      <w:divsChild>
                                                                                        <w:div w:id="719402931">
                                                                                          <w:marLeft w:val="0"/>
                                                                                          <w:marRight w:val="0"/>
                                                                                          <w:marTop w:val="0"/>
                                                                                          <w:marBottom w:val="0"/>
                                                                                          <w:divBdr>
                                                                                            <w:top w:val="none" w:sz="0" w:space="0" w:color="auto"/>
                                                                                            <w:left w:val="none" w:sz="0" w:space="0" w:color="auto"/>
                                                                                            <w:bottom w:val="none" w:sz="0" w:space="0" w:color="auto"/>
                                                                                            <w:right w:val="none" w:sz="0" w:space="0" w:color="auto"/>
                                                                                          </w:divBdr>
                                                                                        </w:div>
                                                                                      </w:divsChild>
                                                                                    </w:div>
                                                                                    <w:div w:id="1952393990">
                                                                                      <w:marLeft w:val="0"/>
                                                                                      <w:marRight w:val="0"/>
                                                                                      <w:marTop w:val="0"/>
                                                                                      <w:marBottom w:val="0"/>
                                                                                      <w:divBdr>
                                                                                        <w:top w:val="none" w:sz="0" w:space="0" w:color="auto"/>
                                                                                        <w:left w:val="none" w:sz="0" w:space="0" w:color="auto"/>
                                                                                        <w:bottom w:val="none" w:sz="0" w:space="0" w:color="auto"/>
                                                                                        <w:right w:val="none" w:sz="0" w:space="0" w:color="auto"/>
                                                                                      </w:divBdr>
                                                                                      <w:divsChild>
                                                                                        <w:div w:id="1227186212">
                                                                                          <w:marLeft w:val="0"/>
                                                                                          <w:marRight w:val="0"/>
                                                                                          <w:marTop w:val="0"/>
                                                                                          <w:marBottom w:val="0"/>
                                                                                          <w:divBdr>
                                                                                            <w:top w:val="none" w:sz="0" w:space="0" w:color="auto"/>
                                                                                            <w:left w:val="none" w:sz="0" w:space="0" w:color="auto"/>
                                                                                            <w:bottom w:val="none" w:sz="0" w:space="0" w:color="auto"/>
                                                                                            <w:right w:val="none" w:sz="0" w:space="0" w:color="auto"/>
                                                                                          </w:divBdr>
                                                                                        </w:div>
                                                                                      </w:divsChild>
                                                                                    </w:div>
                                                                                    <w:div w:id="1970086578">
                                                                                      <w:marLeft w:val="0"/>
                                                                                      <w:marRight w:val="0"/>
                                                                                      <w:marTop w:val="0"/>
                                                                                      <w:marBottom w:val="0"/>
                                                                                      <w:divBdr>
                                                                                        <w:top w:val="none" w:sz="0" w:space="0" w:color="auto"/>
                                                                                        <w:left w:val="none" w:sz="0" w:space="0" w:color="auto"/>
                                                                                        <w:bottom w:val="none" w:sz="0" w:space="0" w:color="auto"/>
                                                                                        <w:right w:val="none" w:sz="0" w:space="0" w:color="auto"/>
                                                                                      </w:divBdr>
                                                                                      <w:divsChild>
                                                                                        <w:div w:id="331612904">
                                                                                          <w:marLeft w:val="0"/>
                                                                                          <w:marRight w:val="0"/>
                                                                                          <w:marTop w:val="0"/>
                                                                                          <w:marBottom w:val="0"/>
                                                                                          <w:divBdr>
                                                                                            <w:top w:val="none" w:sz="0" w:space="0" w:color="auto"/>
                                                                                            <w:left w:val="none" w:sz="0" w:space="0" w:color="auto"/>
                                                                                            <w:bottom w:val="none" w:sz="0" w:space="0" w:color="auto"/>
                                                                                            <w:right w:val="none" w:sz="0" w:space="0" w:color="auto"/>
                                                                                          </w:divBdr>
                                                                                        </w:div>
                                                                                      </w:divsChild>
                                                                                    </w:div>
                                                                                    <w:div w:id="2010867277">
                                                                                      <w:marLeft w:val="0"/>
                                                                                      <w:marRight w:val="0"/>
                                                                                      <w:marTop w:val="0"/>
                                                                                      <w:marBottom w:val="0"/>
                                                                                      <w:divBdr>
                                                                                        <w:top w:val="none" w:sz="0" w:space="0" w:color="auto"/>
                                                                                        <w:left w:val="none" w:sz="0" w:space="0" w:color="auto"/>
                                                                                        <w:bottom w:val="none" w:sz="0" w:space="0" w:color="auto"/>
                                                                                        <w:right w:val="none" w:sz="0" w:space="0" w:color="auto"/>
                                                                                      </w:divBdr>
                                                                                      <w:divsChild>
                                                                                        <w:div w:id="302662123">
                                                                                          <w:marLeft w:val="0"/>
                                                                                          <w:marRight w:val="0"/>
                                                                                          <w:marTop w:val="0"/>
                                                                                          <w:marBottom w:val="0"/>
                                                                                          <w:divBdr>
                                                                                            <w:top w:val="none" w:sz="0" w:space="0" w:color="auto"/>
                                                                                            <w:left w:val="none" w:sz="0" w:space="0" w:color="auto"/>
                                                                                            <w:bottom w:val="none" w:sz="0" w:space="0" w:color="auto"/>
                                                                                            <w:right w:val="none" w:sz="0" w:space="0" w:color="auto"/>
                                                                                          </w:divBdr>
                                                                                        </w:div>
                                                                                      </w:divsChild>
                                                                                    </w:div>
                                                                                    <w:div w:id="2037584880">
                                                                                      <w:marLeft w:val="0"/>
                                                                                      <w:marRight w:val="0"/>
                                                                                      <w:marTop w:val="0"/>
                                                                                      <w:marBottom w:val="0"/>
                                                                                      <w:divBdr>
                                                                                        <w:top w:val="none" w:sz="0" w:space="0" w:color="auto"/>
                                                                                        <w:left w:val="none" w:sz="0" w:space="0" w:color="auto"/>
                                                                                        <w:bottom w:val="none" w:sz="0" w:space="0" w:color="auto"/>
                                                                                        <w:right w:val="none" w:sz="0" w:space="0" w:color="auto"/>
                                                                                      </w:divBdr>
                                                                                      <w:divsChild>
                                                                                        <w:div w:id="231431797">
                                                                                          <w:marLeft w:val="0"/>
                                                                                          <w:marRight w:val="0"/>
                                                                                          <w:marTop w:val="0"/>
                                                                                          <w:marBottom w:val="0"/>
                                                                                          <w:divBdr>
                                                                                            <w:top w:val="none" w:sz="0" w:space="0" w:color="auto"/>
                                                                                            <w:left w:val="none" w:sz="0" w:space="0" w:color="auto"/>
                                                                                            <w:bottom w:val="none" w:sz="0" w:space="0" w:color="auto"/>
                                                                                            <w:right w:val="none" w:sz="0" w:space="0" w:color="auto"/>
                                                                                          </w:divBdr>
                                                                                        </w:div>
                                                                                        <w:div w:id="952443773">
                                                                                          <w:marLeft w:val="0"/>
                                                                                          <w:marRight w:val="0"/>
                                                                                          <w:marTop w:val="0"/>
                                                                                          <w:marBottom w:val="0"/>
                                                                                          <w:divBdr>
                                                                                            <w:top w:val="none" w:sz="0" w:space="0" w:color="auto"/>
                                                                                            <w:left w:val="none" w:sz="0" w:space="0" w:color="auto"/>
                                                                                            <w:bottom w:val="none" w:sz="0" w:space="0" w:color="auto"/>
                                                                                            <w:right w:val="none" w:sz="0" w:space="0" w:color="auto"/>
                                                                                          </w:divBdr>
                                                                                        </w:div>
                                                                                        <w:div w:id="1329821154">
                                                                                          <w:marLeft w:val="0"/>
                                                                                          <w:marRight w:val="0"/>
                                                                                          <w:marTop w:val="0"/>
                                                                                          <w:marBottom w:val="0"/>
                                                                                          <w:divBdr>
                                                                                            <w:top w:val="none" w:sz="0" w:space="0" w:color="auto"/>
                                                                                            <w:left w:val="none" w:sz="0" w:space="0" w:color="auto"/>
                                                                                            <w:bottom w:val="none" w:sz="0" w:space="0" w:color="auto"/>
                                                                                            <w:right w:val="none" w:sz="0" w:space="0" w:color="auto"/>
                                                                                          </w:divBdr>
                                                                                        </w:div>
                                                                                      </w:divsChild>
                                                                                    </w:div>
                                                                                    <w:div w:id="2043624806">
                                                                                      <w:marLeft w:val="0"/>
                                                                                      <w:marRight w:val="0"/>
                                                                                      <w:marTop w:val="0"/>
                                                                                      <w:marBottom w:val="0"/>
                                                                                      <w:divBdr>
                                                                                        <w:top w:val="none" w:sz="0" w:space="0" w:color="auto"/>
                                                                                        <w:left w:val="none" w:sz="0" w:space="0" w:color="auto"/>
                                                                                        <w:bottom w:val="none" w:sz="0" w:space="0" w:color="auto"/>
                                                                                        <w:right w:val="none" w:sz="0" w:space="0" w:color="auto"/>
                                                                                      </w:divBdr>
                                                                                      <w:divsChild>
                                                                                        <w:div w:id="1032849538">
                                                                                          <w:marLeft w:val="0"/>
                                                                                          <w:marRight w:val="0"/>
                                                                                          <w:marTop w:val="0"/>
                                                                                          <w:marBottom w:val="0"/>
                                                                                          <w:divBdr>
                                                                                            <w:top w:val="none" w:sz="0" w:space="0" w:color="auto"/>
                                                                                            <w:left w:val="none" w:sz="0" w:space="0" w:color="auto"/>
                                                                                            <w:bottom w:val="none" w:sz="0" w:space="0" w:color="auto"/>
                                                                                            <w:right w:val="none" w:sz="0" w:space="0" w:color="auto"/>
                                                                                          </w:divBdr>
                                                                                        </w:div>
                                                                                      </w:divsChild>
                                                                                    </w:div>
                                                                                    <w:div w:id="2096973735">
                                                                                      <w:marLeft w:val="0"/>
                                                                                      <w:marRight w:val="0"/>
                                                                                      <w:marTop w:val="0"/>
                                                                                      <w:marBottom w:val="0"/>
                                                                                      <w:divBdr>
                                                                                        <w:top w:val="none" w:sz="0" w:space="0" w:color="auto"/>
                                                                                        <w:left w:val="none" w:sz="0" w:space="0" w:color="auto"/>
                                                                                        <w:bottom w:val="none" w:sz="0" w:space="0" w:color="auto"/>
                                                                                        <w:right w:val="none" w:sz="0" w:space="0" w:color="auto"/>
                                                                                      </w:divBdr>
                                                                                      <w:divsChild>
                                                                                        <w:div w:id="1331757846">
                                                                                          <w:marLeft w:val="0"/>
                                                                                          <w:marRight w:val="0"/>
                                                                                          <w:marTop w:val="0"/>
                                                                                          <w:marBottom w:val="0"/>
                                                                                          <w:divBdr>
                                                                                            <w:top w:val="none" w:sz="0" w:space="0" w:color="auto"/>
                                                                                            <w:left w:val="none" w:sz="0" w:space="0" w:color="auto"/>
                                                                                            <w:bottom w:val="none" w:sz="0" w:space="0" w:color="auto"/>
                                                                                            <w:right w:val="none" w:sz="0" w:space="0" w:color="auto"/>
                                                                                          </w:divBdr>
                                                                                        </w:div>
                                                                                      </w:divsChild>
                                                                                    </w:div>
                                                                                    <w:div w:id="2103842896">
                                                                                      <w:marLeft w:val="0"/>
                                                                                      <w:marRight w:val="0"/>
                                                                                      <w:marTop w:val="0"/>
                                                                                      <w:marBottom w:val="0"/>
                                                                                      <w:divBdr>
                                                                                        <w:top w:val="none" w:sz="0" w:space="0" w:color="auto"/>
                                                                                        <w:left w:val="none" w:sz="0" w:space="0" w:color="auto"/>
                                                                                        <w:bottom w:val="none" w:sz="0" w:space="0" w:color="auto"/>
                                                                                        <w:right w:val="none" w:sz="0" w:space="0" w:color="auto"/>
                                                                                      </w:divBdr>
                                                                                      <w:divsChild>
                                                                                        <w:div w:id="1276906009">
                                                                                          <w:marLeft w:val="0"/>
                                                                                          <w:marRight w:val="0"/>
                                                                                          <w:marTop w:val="0"/>
                                                                                          <w:marBottom w:val="0"/>
                                                                                          <w:divBdr>
                                                                                            <w:top w:val="none" w:sz="0" w:space="0" w:color="auto"/>
                                                                                            <w:left w:val="none" w:sz="0" w:space="0" w:color="auto"/>
                                                                                            <w:bottom w:val="none" w:sz="0" w:space="0" w:color="auto"/>
                                                                                            <w:right w:val="none" w:sz="0" w:space="0" w:color="auto"/>
                                                                                          </w:divBdr>
                                                                                        </w:div>
                                                                                        <w:div w:id="1496844395">
                                                                                          <w:marLeft w:val="0"/>
                                                                                          <w:marRight w:val="0"/>
                                                                                          <w:marTop w:val="0"/>
                                                                                          <w:marBottom w:val="0"/>
                                                                                          <w:divBdr>
                                                                                            <w:top w:val="none" w:sz="0" w:space="0" w:color="auto"/>
                                                                                            <w:left w:val="none" w:sz="0" w:space="0" w:color="auto"/>
                                                                                            <w:bottom w:val="none" w:sz="0" w:space="0" w:color="auto"/>
                                                                                            <w:right w:val="none" w:sz="0" w:space="0" w:color="auto"/>
                                                                                          </w:divBdr>
                                                                                        </w:div>
                                                                                        <w:div w:id="1636132440">
                                                                                          <w:marLeft w:val="0"/>
                                                                                          <w:marRight w:val="0"/>
                                                                                          <w:marTop w:val="0"/>
                                                                                          <w:marBottom w:val="0"/>
                                                                                          <w:divBdr>
                                                                                            <w:top w:val="none" w:sz="0" w:space="0" w:color="auto"/>
                                                                                            <w:left w:val="none" w:sz="0" w:space="0" w:color="auto"/>
                                                                                            <w:bottom w:val="none" w:sz="0" w:space="0" w:color="auto"/>
                                                                                            <w:right w:val="none" w:sz="0" w:space="0" w:color="auto"/>
                                                                                          </w:divBdr>
                                                                                        </w:div>
                                                                                      </w:divsChild>
                                                                                    </w:div>
                                                                                    <w:div w:id="2135903857">
                                                                                      <w:marLeft w:val="0"/>
                                                                                      <w:marRight w:val="0"/>
                                                                                      <w:marTop w:val="0"/>
                                                                                      <w:marBottom w:val="0"/>
                                                                                      <w:divBdr>
                                                                                        <w:top w:val="none" w:sz="0" w:space="0" w:color="auto"/>
                                                                                        <w:left w:val="none" w:sz="0" w:space="0" w:color="auto"/>
                                                                                        <w:bottom w:val="none" w:sz="0" w:space="0" w:color="auto"/>
                                                                                        <w:right w:val="none" w:sz="0" w:space="0" w:color="auto"/>
                                                                                      </w:divBdr>
                                                                                      <w:divsChild>
                                                                                        <w:div w:id="403138417">
                                                                                          <w:marLeft w:val="0"/>
                                                                                          <w:marRight w:val="0"/>
                                                                                          <w:marTop w:val="0"/>
                                                                                          <w:marBottom w:val="0"/>
                                                                                          <w:divBdr>
                                                                                            <w:top w:val="none" w:sz="0" w:space="0" w:color="auto"/>
                                                                                            <w:left w:val="none" w:sz="0" w:space="0" w:color="auto"/>
                                                                                            <w:bottom w:val="none" w:sz="0" w:space="0" w:color="auto"/>
                                                                                            <w:right w:val="none" w:sz="0" w:space="0" w:color="auto"/>
                                                                                          </w:divBdr>
                                                                                        </w:div>
                                                                                      </w:divsChild>
                                                                                    </w:div>
                                                                                    <w:div w:id="2136753695">
                                                                                      <w:marLeft w:val="0"/>
                                                                                      <w:marRight w:val="0"/>
                                                                                      <w:marTop w:val="0"/>
                                                                                      <w:marBottom w:val="0"/>
                                                                                      <w:divBdr>
                                                                                        <w:top w:val="none" w:sz="0" w:space="0" w:color="auto"/>
                                                                                        <w:left w:val="none" w:sz="0" w:space="0" w:color="auto"/>
                                                                                        <w:bottom w:val="none" w:sz="0" w:space="0" w:color="auto"/>
                                                                                        <w:right w:val="none" w:sz="0" w:space="0" w:color="auto"/>
                                                                                      </w:divBdr>
                                                                                      <w:divsChild>
                                                                                        <w:div w:id="1763136878">
                                                                                          <w:marLeft w:val="0"/>
                                                                                          <w:marRight w:val="0"/>
                                                                                          <w:marTop w:val="0"/>
                                                                                          <w:marBottom w:val="0"/>
                                                                                          <w:divBdr>
                                                                                            <w:top w:val="none" w:sz="0" w:space="0" w:color="auto"/>
                                                                                            <w:left w:val="none" w:sz="0" w:space="0" w:color="auto"/>
                                                                                            <w:bottom w:val="none" w:sz="0" w:space="0" w:color="auto"/>
                                                                                            <w:right w:val="none" w:sz="0" w:space="0" w:color="auto"/>
                                                                                          </w:divBdr>
                                                                                        </w:div>
                                                                                      </w:divsChild>
                                                                                    </w:div>
                                                                                    <w:div w:id="2143384642">
                                                                                      <w:marLeft w:val="0"/>
                                                                                      <w:marRight w:val="0"/>
                                                                                      <w:marTop w:val="0"/>
                                                                                      <w:marBottom w:val="0"/>
                                                                                      <w:divBdr>
                                                                                        <w:top w:val="none" w:sz="0" w:space="0" w:color="auto"/>
                                                                                        <w:left w:val="none" w:sz="0" w:space="0" w:color="auto"/>
                                                                                        <w:bottom w:val="none" w:sz="0" w:space="0" w:color="auto"/>
                                                                                        <w:right w:val="none" w:sz="0" w:space="0" w:color="auto"/>
                                                                                      </w:divBdr>
                                                                                      <w:divsChild>
                                                                                        <w:div w:id="531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135678">
      <w:bodyDiv w:val="1"/>
      <w:marLeft w:val="0"/>
      <w:marRight w:val="0"/>
      <w:marTop w:val="0"/>
      <w:marBottom w:val="0"/>
      <w:divBdr>
        <w:top w:val="none" w:sz="0" w:space="0" w:color="auto"/>
        <w:left w:val="none" w:sz="0" w:space="0" w:color="auto"/>
        <w:bottom w:val="none" w:sz="0" w:space="0" w:color="auto"/>
        <w:right w:val="none" w:sz="0" w:space="0" w:color="auto"/>
      </w:divBdr>
    </w:div>
    <w:div w:id="1864129908">
      <w:bodyDiv w:val="1"/>
      <w:marLeft w:val="0"/>
      <w:marRight w:val="0"/>
      <w:marTop w:val="0"/>
      <w:marBottom w:val="0"/>
      <w:divBdr>
        <w:top w:val="none" w:sz="0" w:space="0" w:color="auto"/>
        <w:left w:val="none" w:sz="0" w:space="0" w:color="auto"/>
        <w:bottom w:val="none" w:sz="0" w:space="0" w:color="auto"/>
        <w:right w:val="none" w:sz="0" w:space="0" w:color="auto"/>
      </w:divBdr>
    </w:div>
    <w:div w:id="1964918489">
      <w:bodyDiv w:val="1"/>
      <w:marLeft w:val="0"/>
      <w:marRight w:val="0"/>
      <w:marTop w:val="0"/>
      <w:marBottom w:val="0"/>
      <w:divBdr>
        <w:top w:val="none" w:sz="0" w:space="0" w:color="auto"/>
        <w:left w:val="none" w:sz="0" w:space="0" w:color="auto"/>
        <w:bottom w:val="none" w:sz="0" w:space="0" w:color="auto"/>
        <w:right w:val="none" w:sz="0" w:space="0" w:color="auto"/>
      </w:divBdr>
    </w:div>
    <w:div w:id="1965382123">
      <w:bodyDiv w:val="1"/>
      <w:marLeft w:val="0"/>
      <w:marRight w:val="0"/>
      <w:marTop w:val="0"/>
      <w:marBottom w:val="0"/>
      <w:divBdr>
        <w:top w:val="none" w:sz="0" w:space="0" w:color="auto"/>
        <w:left w:val="none" w:sz="0" w:space="0" w:color="auto"/>
        <w:bottom w:val="none" w:sz="0" w:space="0" w:color="auto"/>
        <w:right w:val="none" w:sz="0" w:space="0" w:color="auto"/>
      </w:divBdr>
    </w:div>
    <w:div w:id="2009017548">
      <w:bodyDiv w:val="1"/>
      <w:marLeft w:val="0"/>
      <w:marRight w:val="0"/>
      <w:marTop w:val="0"/>
      <w:marBottom w:val="0"/>
      <w:divBdr>
        <w:top w:val="none" w:sz="0" w:space="0" w:color="auto"/>
        <w:left w:val="none" w:sz="0" w:space="0" w:color="auto"/>
        <w:bottom w:val="none" w:sz="0" w:space="0" w:color="auto"/>
        <w:right w:val="none" w:sz="0" w:space="0" w:color="auto"/>
      </w:divBdr>
    </w:div>
    <w:div w:id="2095126294">
      <w:bodyDiv w:val="1"/>
      <w:marLeft w:val="0"/>
      <w:marRight w:val="0"/>
      <w:marTop w:val="0"/>
      <w:marBottom w:val="0"/>
      <w:divBdr>
        <w:top w:val="none" w:sz="0" w:space="0" w:color="auto"/>
        <w:left w:val="none" w:sz="0" w:space="0" w:color="auto"/>
        <w:bottom w:val="none" w:sz="0" w:space="0" w:color="auto"/>
        <w:right w:val="none" w:sz="0" w:space="0" w:color="auto"/>
      </w:divBdr>
    </w:div>
    <w:div w:id="2097046598">
      <w:bodyDiv w:val="1"/>
      <w:marLeft w:val="0"/>
      <w:marRight w:val="0"/>
      <w:marTop w:val="0"/>
      <w:marBottom w:val="0"/>
      <w:divBdr>
        <w:top w:val="none" w:sz="0" w:space="0" w:color="auto"/>
        <w:left w:val="none" w:sz="0" w:space="0" w:color="auto"/>
        <w:bottom w:val="none" w:sz="0" w:space="0" w:color="auto"/>
        <w:right w:val="none" w:sz="0" w:space="0" w:color="auto"/>
      </w:divBdr>
    </w:div>
    <w:div w:id="2123067724">
      <w:bodyDiv w:val="1"/>
      <w:marLeft w:val="0"/>
      <w:marRight w:val="0"/>
      <w:marTop w:val="0"/>
      <w:marBottom w:val="0"/>
      <w:divBdr>
        <w:top w:val="none" w:sz="0" w:space="0" w:color="auto"/>
        <w:left w:val="none" w:sz="0" w:space="0" w:color="auto"/>
        <w:bottom w:val="none" w:sz="0" w:space="0" w:color="auto"/>
        <w:right w:val="none" w:sz="0" w:space="0" w:color="auto"/>
      </w:divBdr>
      <w:divsChild>
        <w:div w:id="158274731">
          <w:marLeft w:val="0"/>
          <w:marRight w:val="0"/>
          <w:marTop w:val="0"/>
          <w:marBottom w:val="0"/>
          <w:divBdr>
            <w:top w:val="none" w:sz="0" w:space="0" w:color="auto"/>
            <w:left w:val="none" w:sz="0" w:space="0" w:color="auto"/>
            <w:bottom w:val="none" w:sz="0" w:space="0" w:color="auto"/>
            <w:right w:val="none" w:sz="0" w:space="0" w:color="auto"/>
          </w:divBdr>
        </w:div>
        <w:div w:id="244152924">
          <w:marLeft w:val="0"/>
          <w:marRight w:val="0"/>
          <w:marTop w:val="0"/>
          <w:marBottom w:val="0"/>
          <w:divBdr>
            <w:top w:val="none" w:sz="0" w:space="0" w:color="auto"/>
            <w:left w:val="none" w:sz="0" w:space="0" w:color="auto"/>
            <w:bottom w:val="none" w:sz="0" w:space="0" w:color="auto"/>
            <w:right w:val="none" w:sz="0" w:space="0" w:color="auto"/>
          </w:divBdr>
        </w:div>
        <w:div w:id="310330995">
          <w:marLeft w:val="0"/>
          <w:marRight w:val="0"/>
          <w:marTop w:val="0"/>
          <w:marBottom w:val="0"/>
          <w:divBdr>
            <w:top w:val="none" w:sz="0" w:space="0" w:color="auto"/>
            <w:left w:val="none" w:sz="0" w:space="0" w:color="auto"/>
            <w:bottom w:val="none" w:sz="0" w:space="0" w:color="auto"/>
            <w:right w:val="none" w:sz="0" w:space="0" w:color="auto"/>
          </w:divBdr>
        </w:div>
        <w:div w:id="351348907">
          <w:marLeft w:val="0"/>
          <w:marRight w:val="0"/>
          <w:marTop w:val="0"/>
          <w:marBottom w:val="0"/>
          <w:divBdr>
            <w:top w:val="none" w:sz="0" w:space="0" w:color="auto"/>
            <w:left w:val="none" w:sz="0" w:space="0" w:color="auto"/>
            <w:bottom w:val="none" w:sz="0" w:space="0" w:color="auto"/>
            <w:right w:val="none" w:sz="0" w:space="0" w:color="auto"/>
          </w:divBdr>
        </w:div>
        <w:div w:id="468519276">
          <w:marLeft w:val="0"/>
          <w:marRight w:val="0"/>
          <w:marTop w:val="0"/>
          <w:marBottom w:val="0"/>
          <w:divBdr>
            <w:top w:val="none" w:sz="0" w:space="0" w:color="auto"/>
            <w:left w:val="none" w:sz="0" w:space="0" w:color="auto"/>
            <w:bottom w:val="none" w:sz="0" w:space="0" w:color="auto"/>
            <w:right w:val="none" w:sz="0" w:space="0" w:color="auto"/>
          </w:divBdr>
        </w:div>
        <w:div w:id="935939801">
          <w:marLeft w:val="0"/>
          <w:marRight w:val="0"/>
          <w:marTop w:val="0"/>
          <w:marBottom w:val="0"/>
          <w:divBdr>
            <w:top w:val="none" w:sz="0" w:space="0" w:color="auto"/>
            <w:left w:val="none" w:sz="0" w:space="0" w:color="auto"/>
            <w:bottom w:val="none" w:sz="0" w:space="0" w:color="auto"/>
            <w:right w:val="none" w:sz="0" w:space="0" w:color="auto"/>
          </w:divBdr>
        </w:div>
        <w:div w:id="1287159420">
          <w:marLeft w:val="0"/>
          <w:marRight w:val="0"/>
          <w:marTop w:val="0"/>
          <w:marBottom w:val="0"/>
          <w:divBdr>
            <w:top w:val="none" w:sz="0" w:space="0" w:color="auto"/>
            <w:left w:val="none" w:sz="0" w:space="0" w:color="auto"/>
            <w:bottom w:val="none" w:sz="0" w:space="0" w:color="auto"/>
            <w:right w:val="none" w:sz="0" w:space="0" w:color="auto"/>
          </w:divBdr>
        </w:div>
        <w:div w:id="1307011445">
          <w:marLeft w:val="0"/>
          <w:marRight w:val="0"/>
          <w:marTop w:val="0"/>
          <w:marBottom w:val="0"/>
          <w:divBdr>
            <w:top w:val="none" w:sz="0" w:space="0" w:color="auto"/>
            <w:left w:val="none" w:sz="0" w:space="0" w:color="auto"/>
            <w:bottom w:val="none" w:sz="0" w:space="0" w:color="auto"/>
            <w:right w:val="none" w:sz="0" w:space="0" w:color="auto"/>
          </w:divBdr>
        </w:div>
        <w:div w:id="1343359277">
          <w:marLeft w:val="0"/>
          <w:marRight w:val="0"/>
          <w:marTop w:val="0"/>
          <w:marBottom w:val="0"/>
          <w:divBdr>
            <w:top w:val="none" w:sz="0" w:space="0" w:color="auto"/>
            <w:left w:val="none" w:sz="0" w:space="0" w:color="auto"/>
            <w:bottom w:val="none" w:sz="0" w:space="0" w:color="auto"/>
            <w:right w:val="none" w:sz="0" w:space="0" w:color="auto"/>
          </w:divBdr>
        </w:div>
        <w:div w:id="1346520386">
          <w:marLeft w:val="0"/>
          <w:marRight w:val="0"/>
          <w:marTop w:val="0"/>
          <w:marBottom w:val="0"/>
          <w:divBdr>
            <w:top w:val="none" w:sz="0" w:space="0" w:color="auto"/>
            <w:left w:val="none" w:sz="0" w:space="0" w:color="auto"/>
            <w:bottom w:val="none" w:sz="0" w:space="0" w:color="auto"/>
            <w:right w:val="none" w:sz="0" w:space="0" w:color="auto"/>
          </w:divBdr>
        </w:div>
        <w:div w:id="1725911563">
          <w:marLeft w:val="0"/>
          <w:marRight w:val="0"/>
          <w:marTop w:val="0"/>
          <w:marBottom w:val="0"/>
          <w:divBdr>
            <w:top w:val="none" w:sz="0" w:space="0" w:color="auto"/>
            <w:left w:val="none" w:sz="0" w:space="0" w:color="auto"/>
            <w:bottom w:val="none" w:sz="0" w:space="0" w:color="auto"/>
            <w:right w:val="none" w:sz="0" w:space="0" w:color="auto"/>
          </w:divBdr>
        </w:div>
        <w:div w:id="1783375287">
          <w:marLeft w:val="0"/>
          <w:marRight w:val="0"/>
          <w:marTop w:val="0"/>
          <w:marBottom w:val="0"/>
          <w:divBdr>
            <w:top w:val="none" w:sz="0" w:space="0" w:color="auto"/>
            <w:left w:val="none" w:sz="0" w:space="0" w:color="auto"/>
            <w:bottom w:val="none" w:sz="0" w:space="0" w:color="auto"/>
            <w:right w:val="none" w:sz="0" w:space="0" w:color="auto"/>
          </w:divBdr>
        </w:div>
        <w:div w:id="1884053354">
          <w:marLeft w:val="0"/>
          <w:marRight w:val="0"/>
          <w:marTop w:val="0"/>
          <w:marBottom w:val="0"/>
          <w:divBdr>
            <w:top w:val="none" w:sz="0" w:space="0" w:color="auto"/>
            <w:left w:val="none" w:sz="0" w:space="0" w:color="auto"/>
            <w:bottom w:val="none" w:sz="0" w:space="0" w:color="auto"/>
            <w:right w:val="none" w:sz="0" w:space="0" w:color="auto"/>
          </w:divBdr>
        </w:div>
      </w:divsChild>
    </w:div>
    <w:div w:id="2126922648">
      <w:bodyDiv w:val="1"/>
      <w:marLeft w:val="0"/>
      <w:marRight w:val="0"/>
      <w:marTop w:val="0"/>
      <w:marBottom w:val="0"/>
      <w:divBdr>
        <w:top w:val="none" w:sz="0" w:space="0" w:color="auto"/>
        <w:left w:val="none" w:sz="0" w:space="0" w:color="auto"/>
        <w:bottom w:val="none" w:sz="0" w:space="0" w:color="auto"/>
        <w:right w:val="none" w:sz="0" w:space="0" w:color="auto"/>
      </w:divBdr>
    </w:div>
    <w:div w:id="2140218354">
      <w:bodyDiv w:val="1"/>
      <w:marLeft w:val="0"/>
      <w:marRight w:val="0"/>
      <w:marTop w:val="0"/>
      <w:marBottom w:val="0"/>
      <w:divBdr>
        <w:top w:val="none" w:sz="0" w:space="0" w:color="auto"/>
        <w:left w:val="none" w:sz="0" w:space="0" w:color="auto"/>
        <w:bottom w:val="none" w:sz="0" w:space="0" w:color="auto"/>
        <w:right w:val="none" w:sz="0" w:space="0" w:color="auto"/>
      </w:divBdr>
      <w:divsChild>
        <w:div w:id="1150707946">
          <w:marLeft w:val="0"/>
          <w:marRight w:val="0"/>
          <w:marTop w:val="0"/>
          <w:marBottom w:val="0"/>
          <w:divBdr>
            <w:top w:val="none" w:sz="0" w:space="0" w:color="auto"/>
            <w:left w:val="none" w:sz="0" w:space="0" w:color="auto"/>
            <w:bottom w:val="none" w:sz="0" w:space="0" w:color="auto"/>
            <w:right w:val="none" w:sz="0" w:space="0" w:color="auto"/>
          </w:divBdr>
          <w:divsChild>
            <w:div w:id="612982789">
              <w:marLeft w:val="0"/>
              <w:marRight w:val="0"/>
              <w:marTop w:val="0"/>
              <w:marBottom w:val="0"/>
              <w:divBdr>
                <w:top w:val="none" w:sz="0" w:space="0" w:color="auto"/>
                <w:left w:val="none" w:sz="0" w:space="0" w:color="auto"/>
                <w:bottom w:val="none" w:sz="0" w:space="0" w:color="auto"/>
                <w:right w:val="none" w:sz="0" w:space="0" w:color="auto"/>
              </w:divBdr>
              <w:divsChild>
                <w:div w:id="2053571018">
                  <w:marLeft w:val="0"/>
                  <w:marRight w:val="0"/>
                  <w:marTop w:val="0"/>
                  <w:marBottom w:val="0"/>
                  <w:divBdr>
                    <w:top w:val="none" w:sz="0" w:space="0" w:color="auto"/>
                    <w:left w:val="none" w:sz="0" w:space="0" w:color="auto"/>
                    <w:bottom w:val="none" w:sz="0" w:space="0" w:color="auto"/>
                    <w:right w:val="none" w:sz="0" w:space="0" w:color="auto"/>
                  </w:divBdr>
                  <w:divsChild>
                    <w:div w:id="1523982054">
                      <w:marLeft w:val="0"/>
                      <w:marRight w:val="0"/>
                      <w:marTop w:val="0"/>
                      <w:marBottom w:val="0"/>
                      <w:divBdr>
                        <w:top w:val="none" w:sz="0" w:space="0" w:color="auto"/>
                        <w:left w:val="none" w:sz="0" w:space="0" w:color="auto"/>
                        <w:bottom w:val="none" w:sz="0" w:space="0" w:color="auto"/>
                        <w:right w:val="none" w:sz="0" w:space="0" w:color="auto"/>
                      </w:divBdr>
                      <w:divsChild>
                        <w:div w:id="947348739">
                          <w:marLeft w:val="0"/>
                          <w:marRight w:val="0"/>
                          <w:marTop w:val="0"/>
                          <w:marBottom w:val="0"/>
                          <w:divBdr>
                            <w:top w:val="none" w:sz="0" w:space="0" w:color="auto"/>
                            <w:left w:val="none" w:sz="0" w:space="0" w:color="auto"/>
                            <w:bottom w:val="none" w:sz="0" w:space="0" w:color="auto"/>
                            <w:right w:val="none" w:sz="0" w:space="0" w:color="auto"/>
                          </w:divBdr>
                          <w:divsChild>
                            <w:div w:id="1650940982">
                              <w:marLeft w:val="0"/>
                              <w:marRight w:val="0"/>
                              <w:marTop w:val="0"/>
                              <w:marBottom w:val="0"/>
                              <w:divBdr>
                                <w:top w:val="none" w:sz="0" w:space="0" w:color="auto"/>
                                <w:left w:val="none" w:sz="0" w:space="0" w:color="auto"/>
                                <w:bottom w:val="none" w:sz="0" w:space="0" w:color="auto"/>
                                <w:right w:val="none" w:sz="0" w:space="0" w:color="auto"/>
                              </w:divBdr>
                              <w:divsChild>
                                <w:div w:id="278882320">
                                  <w:marLeft w:val="0"/>
                                  <w:marRight w:val="0"/>
                                  <w:marTop w:val="0"/>
                                  <w:marBottom w:val="0"/>
                                  <w:divBdr>
                                    <w:top w:val="none" w:sz="0" w:space="0" w:color="auto"/>
                                    <w:left w:val="none" w:sz="0" w:space="0" w:color="auto"/>
                                    <w:bottom w:val="none" w:sz="0" w:space="0" w:color="auto"/>
                                    <w:right w:val="none" w:sz="0" w:space="0" w:color="auto"/>
                                  </w:divBdr>
                                  <w:divsChild>
                                    <w:div w:id="809789304">
                                      <w:marLeft w:val="0"/>
                                      <w:marRight w:val="0"/>
                                      <w:marTop w:val="0"/>
                                      <w:marBottom w:val="0"/>
                                      <w:divBdr>
                                        <w:top w:val="none" w:sz="0" w:space="0" w:color="auto"/>
                                        <w:left w:val="none" w:sz="0" w:space="0" w:color="auto"/>
                                        <w:bottom w:val="none" w:sz="0" w:space="0" w:color="auto"/>
                                        <w:right w:val="none" w:sz="0" w:space="0" w:color="auto"/>
                                      </w:divBdr>
                                      <w:divsChild>
                                        <w:div w:id="767654058">
                                          <w:marLeft w:val="0"/>
                                          <w:marRight w:val="0"/>
                                          <w:marTop w:val="0"/>
                                          <w:marBottom w:val="0"/>
                                          <w:divBdr>
                                            <w:top w:val="none" w:sz="0" w:space="0" w:color="auto"/>
                                            <w:left w:val="none" w:sz="0" w:space="0" w:color="auto"/>
                                            <w:bottom w:val="none" w:sz="0" w:space="0" w:color="auto"/>
                                            <w:right w:val="none" w:sz="0" w:space="0" w:color="auto"/>
                                          </w:divBdr>
                                          <w:divsChild>
                                            <w:div w:id="1738356614">
                                              <w:marLeft w:val="0"/>
                                              <w:marRight w:val="0"/>
                                              <w:marTop w:val="0"/>
                                              <w:marBottom w:val="0"/>
                                              <w:divBdr>
                                                <w:top w:val="none" w:sz="0" w:space="0" w:color="auto"/>
                                                <w:left w:val="none" w:sz="0" w:space="0" w:color="auto"/>
                                                <w:bottom w:val="none" w:sz="0" w:space="0" w:color="auto"/>
                                                <w:right w:val="none" w:sz="0" w:space="0" w:color="auto"/>
                                              </w:divBdr>
                                              <w:divsChild>
                                                <w:div w:id="1148591399">
                                                  <w:marLeft w:val="0"/>
                                                  <w:marRight w:val="0"/>
                                                  <w:marTop w:val="0"/>
                                                  <w:marBottom w:val="0"/>
                                                  <w:divBdr>
                                                    <w:top w:val="single" w:sz="6" w:space="0" w:color="ABABAB"/>
                                                    <w:left w:val="single" w:sz="6" w:space="0" w:color="ABABAB"/>
                                                    <w:bottom w:val="none" w:sz="0" w:space="0" w:color="auto"/>
                                                    <w:right w:val="single" w:sz="6" w:space="0" w:color="ABABAB"/>
                                                  </w:divBdr>
                                                  <w:divsChild>
                                                    <w:div w:id="1781484177">
                                                      <w:marLeft w:val="-285"/>
                                                      <w:marRight w:val="-150"/>
                                                      <w:marTop w:val="0"/>
                                                      <w:marBottom w:val="0"/>
                                                      <w:divBdr>
                                                        <w:top w:val="none" w:sz="0" w:space="0" w:color="auto"/>
                                                        <w:left w:val="none" w:sz="0" w:space="0" w:color="auto"/>
                                                        <w:bottom w:val="none" w:sz="0" w:space="0" w:color="auto"/>
                                                        <w:right w:val="none" w:sz="0" w:space="0" w:color="auto"/>
                                                      </w:divBdr>
                                                      <w:divsChild>
                                                        <w:div w:id="423959870">
                                                          <w:marLeft w:val="0"/>
                                                          <w:marRight w:val="0"/>
                                                          <w:marTop w:val="0"/>
                                                          <w:marBottom w:val="0"/>
                                                          <w:divBdr>
                                                            <w:top w:val="none" w:sz="0" w:space="0" w:color="auto"/>
                                                            <w:left w:val="none" w:sz="0" w:space="0" w:color="auto"/>
                                                            <w:bottom w:val="none" w:sz="0" w:space="0" w:color="auto"/>
                                                            <w:right w:val="none" w:sz="0" w:space="0" w:color="auto"/>
                                                          </w:divBdr>
                                                          <w:divsChild>
                                                            <w:div w:id="354237955">
                                                              <w:marLeft w:val="0"/>
                                                              <w:marRight w:val="0"/>
                                                              <w:marTop w:val="0"/>
                                                              <w:marBottom w:val="0"/>
                                                              <w:divBdr>
                                                                <w:top w:val="none" w:sz="0" w:space="0" w:color="auto"/>
                                                                <w:left w:val="none" w:sz="0" w:space="0" w:color="auto"/>
                                                                <w:bottom w:val="none" w:sz="0" w:space="0" w:color="auto"/>
                                                                <w:right w:val="none" w:sz="0" w:space="0" w:color="auto"/>
                                                              </w:divBdr>
                                                              <w:divsChild>
                                                                <w:div w:id="428818427">
                                                                  <w:marLeft w:val="0"/>
                                                                  <w:marRight w:val="0"/>
                                                                  <w:marTop w:val="0"/>
                                                                  <w:marBottom w:val="0"/>
                                                                  <w:divBdr>
                                                                    <w:top w:val="none" w:sz="0" w:space="0" w:color="auto"/>
                                                                    <w:left w:val="none" w:sz="0" w:space="0" w:color="auto"/>
                                                                    <w:bottom w:val="none" w:sz="0" w:space="0" w:color="auto"/>
                                                                    <w:right w:val="none" w:sz="0" w:space="0" w:color="auto"/>
                                                                  </w:divBdr>
                                                                  <w:divsChild>
                                                                    <w:div w:id="1968655476">
                                                                      <w:marLeft w:val="-75"/>
                                                                      <w:marRight w:val="0"/>
                                                                      <w:marTop w:val="30"/>
                                                                      <w:marBottom w:val="30"/>
                                                                      <w:divBdr>
                                                                        <w:top w:val="none" w:sz="0" w:space="0" w:color="auto"/>
                                                                        <w:left w:val="none" w:sz="0" w:space="0" w:color="auto"/>
                                                                        <w:bottom w:val="none" w:sz="0" w:space="0" w:color="auto"/>
                                                                        <w:right w:val="none" w:sz="0" w:space="0" w:color="auto"/>
                                                                      </w:divBdr>
                                                                      <w:divsChild>
                                                                        <w:div w:id="290597516">
                                                                          <w:marLeft w:val="0"/>
                                                                          <w:marRight w:val="0"/>
                                                                          <w:marTop w:val="0"/>
                                                                          <w:marBottom w:val="0"/>
                                                                          <w:divBdr>
                                                                            <w:top w:val="none" w:sz="0" w:space="0" w:color="auto"/>
                                                                            <w:left w:val="none" w:sz="0" w:space="0" w:color="auto"/>
                                                                            <w:bottom w:val="none" w:sz="0" w:space="0" w:color="auto"/>
                                                                            <w:right w:val="none" w:sz="0" w:space="0" w:color="auto"/>
                                                                          </w:divBdr>
                                                                          <w:divsChild>
                                                                            <w:div w:id="176896628">
                                                                              <w:marLeft w:val="0"/>
                                                                              <w:marRight w:val="0"/>
                                                                              <w:marTop w:val="0"/>
                                                                              <w:marBottom w:val="0"/>
                                                                              <w:divBdr>
                                                                                <w:top w:val="none" w:sz="0" w:space="0" w:color="auto"/>
                                                                                <w:left w:val="none" w:sz="0" w:space="0" w:color="auto"/>
                                                                                <w:bottom w:val="none" w:sz="0" w:space="0" w:color="auto"/>
                                                                                <w:right w:val="none" w:sz="0" w:space="0" w:color="auto"/>
                                                                              </w:divBdr>
                                                                              <w:divsChild>
                                                                                <w:div w:id="231081131">
                                                                                  <w:marLeft w:val="0"/>
                                                                                  <w:marRight w:val="0"/>
                                                                                  <w:marTop w:val="0"/>
                                                                                  <w:marBottom w:val="0"/>
                                                                                  <w:divBdr>
                                                                                    <w:top w:val="none" w:sz="0" w:space="0" w:color="auto"/>
                                                                                    <w:left w:val="none" w:sz="0" w:space="0" w:color="auto"/>
                                                                                    <w:bottom w:val="none" w:sz="0" w:space="0" w:color="auto"/>
                                                                                    <w:right w:val="none" w:sz="0" w:space="0" w:color="auto"/>
                                                                                  </w:divBdr>
                                                                                  <w:divsChild>
                                                                                    <w:div w:id="744108219">
                                                                                      <w:marLeft w:val="0"/>
                                                                                      <w:marRight w:val="0"/>
                                                                                      <w:marTop w:val="0"/>
                                                                                      <w:marBottom w:val="0"/>
                                                                                      <w:divBdr>
                                                                                        <w:top w:val="none" w:sz="0" w:space="0" w:color="auto"/>
                                                                                        <w:left w:val="none" w:sz="0" w:space="0" w:color="auto"/>
                                                                                        <w:bottom w:val="none" w:sz="0" w:space="0" w:color="auto"/>
                                                                                        <w:right w:val="none" w:sz="0" w:space="0" w:color="auto"/>
                                                                                      </w:divBdr>
                                                                                      <w:divsChild>
                                                                                        <w:div w:id="1738019382">
                                                                                          <w:marLeft w:val="0"/>
                                                                                          <w:marRight w:val="0"/>
                                                                                          <w:marTop w:val="0"/>
                                                                                          <w:marBottom w:val="0"/>
                                                                                          <w:divBdr>
                                                                                            <w:top w:val="none" w:sz="0" w:space="0" w:color="auto"/>
                                                                                            <w:left w:val="none" w:sz="0" w:space="0" w:color="auto"/>
                                                                                            <w:bottom w:val="none" w:sz="0" w:space="0" w:color="auto"/>
                                                                                            <w:right w:val="none" w:sz="0" w:space="0" w:color="auto"/>
                                                                                          </w:divBdr>
                                                                                          <w:divsChild>
                                                                                            <w:div w:id="439840565">
                                                                                              <w:marLeft w:val="0"/>
                                                                                              <w:marRight w:val="0"/>
                                                                                              <w:marTop w:val="30"/>
                                                                                              <w:marBottom w:val="30"/>
                                                                                              <w:divBdr>
                                                                                                <w:top w:val="none" w:sz="0" w:space="0" w:color="auto"/>
                                                                                                <w:left w:val="none" w:sz="0" w:space="0" w:color="auto"/>
                                                                                                <w:bottom w:val="none" w:sz="0" w:space="0" w:color="auto"/>
                                                                                                <w:right w:val="none" w:sz="0" w:space="0" w:color="auto"/>
                                                                                              </w:divBdr>
                                                                                              <w:divsChild>
                                                                                                <w:div w:id="37122231">
                                                                                                  <w:marLeft w:val="0"/>
                                                                                                  <w:marRight w:val="0"/>
                                                                                                  <w:marTop w:val="0"/>
                                                                                                  <w:marBottom w:val="0"/>
                                                                                                  <w:divBdr>
                                                                                                    <w:top w:val="none" w:sz="0" w:space="0" w:color="auto"/>
                                                                                                    <w:left w:val="none" w:sz="0" w:space="0" w:color="auto"/>
                                                                                                    <w:bottom w:val="none" w:sz="0" w:space="0" w:color="auto"/>
                                                                                                    <w:right w:val="none" w:sz="0" w:space="0" w:color="auto"/>
                                                                                                  </w:divBdr>
                                                                                                </w:div>
                                                                                                <w:div w:id="39942111">
                                                                                                  <w:marLeft w:val="0"/>
                                                                                                  <w:marRight w:val="0"/>
                                                                                                  <w:marTop w:val="0"/>
                                                                                                  <w:marBottom w:val="0"/>
                                                                                                  <w:divBdr>
                                                                                                    <w:top w:val="none" w:sz="0" w:space="0" w:color="auto"/>
                                                                                                    <w:left w:val="none" w:sz="0" w:space="0" w:color="auto"/>
                                                                                                    <w:bottom w:val="none" w:sz="0" w:space="0" w:color="auto"/>
                                                                                                    <w:right w:val="none" w:sz="0" w:space="0" w:color="auto"/>
                                                                                                  </w:divBdr>
                                                                                                  <w:divsChild>
                                                                                                    <w:div w:id="1655529422">
                                                                                                      <w:marLeft w:val="0"/>
                                                                                                      <w:marRight w:val="0"/>
                                                                                                      <w:marTop w:val="0"/>
                                                                                                      <w:marBottom w:val="0"/>
                                                                                                      <w:divBdr>
                                                                                                        <w:top w:val="none" w:sz="0" w:space="0" w:color="auto"/>
                                                                                                        <w:left w:val="none" w:sz="0" w:space="0" w:color="auto"/>
                                                                                                        <w:bottom w:val="none" w:sz="0" w:space="0" w:color="auto"/>
                                                                                                        <w:right w:val="none" w:sz="0" w:space="0" w:color="auto"/>
                                                                                                      </w:divBdr>
                                                                                                    </w:div>
                                                                                                  </w:divsChild>
                                                                                                </w:div>
                                                                                                <w:div w:id="57174706">
                                                                                                  <w:marLeft w:val="0"/>
                                                                                                  <w:marRight w:val="0"/>
                                                                                                  <w:marTop w:val="0"/>
                                                                                                  <w:marBottom w:val="0"/>
                                                                                                  <w:divBdr>
                                                                                                    <w:top w:val="none" w:sz="0" w:space="0" w:color="auto"/>
                                                                                                    <w:left w:val="none" w:sz="0" w:space="0" w:color="auto"/>
                                                                                                    <w:bottom w:val="none" w:sz="0" w:space="0" w:color="auto"/>
                                                                                                    <w:right w:val="none" w:sz="0" w:space="0" w:color="auto"/>
                                                                                                  </w:divBdr>
                                                                                                  <w:divsChild>
                                                                                                    <w:div w:id="1271427897">
                                                                                                      <w:marLeft w:val="0"/>
                                                                                                      <w:marRight w:val="0"/>
                                                                                                      <w:marTop w:val="0"/>
                                                                                                      <w:marBottom w:val="0"/>
                                                                                                      <w:divBdr>
                                                                                                        <w:top w:val="none" w:sz="0" w:space="0" w:color="auto"/>
                                                                                                        <w:left w:val="none" w:sz="0" w:space="0" w:color="auto"/>
                                                                                                        <w:bottom w:val="none" w:sz="0" w:space="0" w:color="auto"/>
                                                                                                        <w:right w:val="none" w:sz="0" w:space="0" w:color="auto"/>
                                                                                                      </w:divBdr>
                                                                                                    </w:div>
                                                                                                  </w:divsChild>
                                                                                                </w:div>
                                                                                                <w:div w:id="75592527">
                                                                                                  <w:marLeft w:val="0"/>
                                                                                                  <w:marRight w:val="0"/>
                                                                                                  <w:marTop w:val="0"/>
                                                                                                  <w:marBottom w:val="0"/>
                                                                                                  <w:divBdr>
                                                                                                    <w:top w:val="none" w:sz="0" w:space="0" w:color="auto"/>
                                                                                                    <w:left w:val="none" w:sz="0" w:space="0" w:color="auto"/>
                                                                                                    <w:bottom w:val="none" w:sz="0" w:space="0" w:color="auto"/>
                                                                                                    <w:right w:val="none" w:sz="0" w:space="0" w:color="auto"/>
                                                                                                  </w:divBdr>
                                                                                                </w:div>
                                                                                                <w:div w:id="175266942">
                                                                                                  <w:marLeft w:val="0"/>
                                                                                                  <w:marRight w:val="0"/>
                                                                                                  <w:marTop w:val="0"/>
                                                                                                  <w:marBottom w:val="0"/>
                                                                                                  <w:divBdr>
                                                                                                    <w:top w:val="none" w:sz="0" w:space="0" w:color="auto"/>
                                                                                                    <w:left w:val="none" w:sz="0" w:space="0" w:color="auto"/>
                                                                                                    <w:bottom w:val="none" w:sz="0" w:space="0" w:color="auto"/>
                                                                                                    <w:right w:val="none" w:sz="0" w:space="0" w:color="auto"/>
                                                                                                  </w:divBdr>
                                                                                                </w:div>
                                                                                                <w:div w:id="197276583">
                                                                                                  <w:marLeft w:val="0"/>
                                                                                                  <w:marRight w:val="0"/>
                                                                                                  <w:marTop w:val="0"/>
                                                                                                  <w:marBottom w:val="0"/>
                                                                                                  <w:divBdr>
                                                                                                    <w:top w:val="none" w:sz="0" w:space="0" w:color="auto"/>
                                                                                                    <w:left w:val="none" w:sz="0" w:space="0" w:color="auto"/>
                                                                                                    <w:bottom w:val="none" w:sz="0" w:space="0" w:color="auto"/>
                                                                                                    <w:right w:val="none" w:sz="0" w:space="0" w:color="auto"/>
                                                                                                  </w:divBdr>
                                                                                                  <w:divsChild>
                                                                                                    <w:div w:id="1786070505">
                                                                                                      <w:marLeft w:val="0"/>
                                                                                                      <w:marRight w:val="0"/>
                                                                                                      <w:marTop w:val="0"/>
                                                                                                      <w:marBottom w:val="0"/>
                                                                                                      <w:divBdr>
                                                                                                        <w:top w:val="none" w:sz="0" w:space="0" w:color="auto"/>
                                                                                                        <w:left w:val="none" w:sz="0" w:space="0" w:color="auto"/>
                                                                                                        <w:bottom w:val="none" w:sz="0" w:space="0" w:color="auto"/>
                                                                                                        <w:right w:val="none" w:sz="0" w:space="0" w:color="auto"/>
                                                                                                      </w:divBdr>
                                                                                                    </w:div>
                                                                                                  </w:divsChild>
                                                                                                </w:div>
                                                                                                <w:div w:id="247007468">
                                                                                                  <w:marLeft w:val="0"/>
                                                                                                  <w:marRight w:val="0"/>
                                                                                                  <w:marTop w:val="0"/>
                                                                                                  <w:marBottom w:val="0"/>
                                                                                                  <w:divBdr>
                                                                                                    <w:top w:val="none" w:sz="0" w:space="0" w:color="auto"/>
                                                                                                    <w:left w:val="none" w:sz="0" w:space="0" w:color="auto"/>
                                                                                                    <w:bottom w:val="none" w:sz="0" w:space="0" w:color="auto"/>
                                                                                                    <w:right w:val="none" w:sz="0" w:space="0" w:color="auto"/>
                                                                                                  </w:divBdr>
                                                                                                  <w:divsChild>
                                                                                                    <w:div w:id="1143229182">
                                                                                                      <w:marLeft w:val="0"/>
                                                                                                      <w:marRight w:val="0"/>
                                                                                                      <w:marTop w:val="0"/>
                                                                                                      <w:marBottom w:val="0"/>
                                                                                                      <w:divBdr>
                                                                                                        <w:top w:val="none" w:sz="0" w:space="0" w:color="auto"/>
                                                                                                        <w:left w:val="none" w:sz="0" w:space="0" w:color="auto"/>
                                                                                                        <w:bottom w:val="none" w:sz="0" w:space="0" w:color="auto"/>
                                                                                                        <w:right w:val="none" w:sz="0" w:space="0" w:color="auto"/>
                                                                                                      </w:divBdr>
                                                                                                    </w:div>
                                                                                                  </w:divsChild>
                                                                                                </w:div>
                                                                                                <w:div w:id="265693225">
                                                                                                  <w:marLeft w:val="0"/>
                                                                                                  <w:marRight w:val="0"/>
                                                                                                  <w:marTop w:val="0"/>
                                                                                                  <w:marBottom w:val="0"/>
                                                                                                  <w:divBdr>
                                                                                                    <w:top w:val="none" w:sz="0" w:space="0" w:color="auto"/>
                                                                                                    <w:left w:val="none" w:sz="0" w:space="0" w:color="auto"/>
                                                                                                    <w:bottom w:val="none" w:sz="0" w:space="0" w:color="auto"/>
                                                                                                    <w:right w:val="none" w:sz="0" w:space="0" w:color="auto"/>
                                                                                                  </w:divBdr>
                                                                                                  <w:divsChild>
                                                                                                    <w:div w:id="1630821702">
                                                                                                      <w:marLeft w:val="0"/>
                                                                                                      <w:marRight w:val="0"/>
                                                                                                      <w:marTop w:val="0"/>
                                                                                                      <w:marBottom w:val="0"/>
                                                                                                      <w:divBdr>
                                                                                                        <w:top w:val="none" w:sz="0" w:space="0" w:color="auto"/>
                                                                                                        <w:left w:val="none" w:sz="0" w:space="0" w:color="auto"/>
                                                                                                        <w:bottom w:val="none" w:sz="0" w:space="0" w:color="auto"/>
                                                                                                        <w:right w:val="none" w:sz="0" w:space="0" w:color="auto"/>
                                                                                                      </w:divBdr>
                                                                                                    </w:div>
                                                                                                    <w:div w:id="1696956208">
                                                                                                      <w:marLeft w:val="0"/>
                                                                                                      <w:marRight w:val="0"/>
                                                                                                      <w:marTop w:val="0"/>
                                                                                                      <w:marBottom w:val="0"/>
                                                                                                      <w:divBdr>
                                                                                                        <w:top w:val="none" w:sz="0" w:space="0" w:color="auto"/>
                                                                                                        <w:left w:val="none" w:sz="0" w:space="0" w:color="auto"/>
                                                                                                        <w:bottom w:val="none" w:sz="0" w:space="0" w:color="auto"/>
                                                                                                        <w:right w:val="none" w:sz="0" w:space="0" w:color="auto"/>
                                                                                                      </w:divBdr>
                                                                                                    </w:div>
                                                                                                  </w:divsChild>
                                                                                                </w:div>
                                                                                                <w:div w:id="277610743">
                                                                                                  <w:marLeft w:val="0"/>
                                                                                                  <w:marRight w:val="0"/>
                                                                                                  <w:marTop w:val="0"/>
                                                                                                  <w:marBottom w:val="0"/>
                                                                                                  <w:divBdr>
                                                                                                    <w:top w:val="none" w:sz="0" w:space="0" w:color="auto"/>
                                                                                                    <w:left w:val="none" w:sz="0" w:space="0" w:color="auto"/>
                                                                                                    <w:bottom w:val="none" w:sz="0" w:space="0" w:color="auto"/>
                                                                                                    <w:right w:val="none" w:sz="0" w:space="0" w:color="auto"/>
                                                                                                  </w:divBdr>
                                                                                                  <w:divsChild>
                                                                                                    <w:div w:id="1549997368">
                                                                                                      <w:marLeft w:val="0"/>
                                                                                                      <w:marRight w:val="0"/>
                                                                                                      <w:marTop w:val="0"/>
                                                                                                      <w:marBottom w:val="0"/>
                                                                                                      <w:divBdr>
                                                                                                        <w:top w:val="none" w:sz="0" w:space="0" w:color="auto"/>
                                                                                                        <w:left w:val="none" w:sz="0" w:space="0" w:color="auto"/>
                                                                                                        <w:bottom w:val="none" w:sz="0" w:space="0" w:color="auto"/>
                                                                                                        <w:right w:val="none" w:sz="0" w:space="0" w:color="auto"/>
                                                                                                      </w:divBdr>
                                                                                                    </w:div>
                                                                                                  </w:divsChild>
                                                                                                </w:div>
                                                                                                <w:div w:id="296575008">
                                                                                                  <w:marLeft w:val="0"/>
                                                                                                  <w:marRight w:val="0"/>
                                                                                                  <w:marTop w:val="0"/>
                                                                                                  <w:marBottom w:val="0"/>
                                                                                                  <w:divBdr>
                                                                                                    <w:top w:val="none" w:sz="0" w:space="0" w:color="auto"/>
                                                                                                    <w:left w:val="none" w:sz="0" w:space="0" w:color="auto"/>
                                                                                                    <w:bottom w:val="none" w:sz="0" w:space="0" w:color="auto"/>
                                                                                                    <w:right w:val="none" w:sz="0" w:space="0" w:color="auto"/>
                                                                                                  </w:divBdr>
                                                                                                </w:div>
                                                                                                <w:div w:id="317852330">
                                                                                                  <w:marLeft w:val="0"/>
                                                                                                  <w:marRight w:val="0"/>
                                                                                                  <w:marTop w:val="0"/>
                                                                                                  <w:marBottom w:val="0"/>
                                                                                                  <w:divBdr>
                                                                                                    <w:top w:val="none" w:sz="0" w:space="0" w:color="auto"/>
                                                                                                    <w:left w:val="none" w:sz="0" w:space="0" w:color="auto"/>
                                                                                                    <w:bottom w:val="none" w:sz="0" w:space="0" w:color="auto"/>
                                                                                                    <w:right w:val="none" w:sz="0" w:space="0" w:color="auto"/>
                                                                                                  </w:divBdr>
                                                                                                  <w:divsChild>
                                                                                                    <w:div w:id="644968917">
                                                                                                      <w:marLeft w:val="0"/>
                                                                                                      <w:marRight w:val="0"/>
                                                                                                      <w:marTop w:val="0"/>
                                                                                                      <w:marBottom w:val="0"/>
                                                                                                      <w:divBdr>
                                                                                                        <w:top w:val="none" w:sz="0" w:space="0" w:color="auto"/>
                                                                                                        <w:left w:val="none" w:sz="0" w:space="0" w:color="auto"/>
                                                                                                        <w:bottom w:val="none" w:sz="0" w:space="0" w:color="auto"/>
                                                                                                        <w:right w:val="none" w:sz="0" w:space="0" w:color="auto"/>
                                                                                                      </w:divBdr>
                                                                                                    </w:div>
                                                                                                  </w:divsChild>
                                                                                                </w:div>
                                                                                                <w:div w:id="324166107">
                                                                                                  <w:marLeft w:val="0"/>
                                                                                                  <w:marRight w:val="0"/>
                                                                                                  <w:marTop w:val="0"/>
                                                                                                  <w:marBottom w:val="0"/>
                                                                                                  <w:divBdr>
                                                                                                    <w:top w:val="none" w:sz="0" w:space="0" w:color="auto"/>
                                                                                                    <w:left w:val="none" w:sz="0" w:space="0" w:color="auto"/>
                                                                                                    <w:bottom w:val="none" w:sz="0" w:space="0" w:color="auto"/>
                                                                                                    <w:right w:val="none" w:sz="0" w:space="0" w:color="auto"/>
                                                                                                  </w:divBdr>
                                                                                                </w:div>
                                                                                                <w:div w:id="353699927">
                                                                                                  <w:marLeft w:val="0"/>
                                                                                                  <w:marRight w:val="0"/>
                                                                                                  <w:marTop w:val="0"/>
                                                                                                  <w:marBottom w:val="0"/>
                                                                                                  <w:divBdr>
                                                                                                    <w:top w:val="none" w:sz="0" w:space="0" w:color="auto"/>
                                                                                                    <w:left w:val="none" w:sz="0" w:space="0" w:color="auto"/>
                                                                                                    <w:bottom w:val="none" w:sz="0" w:space="0" w:color="auto"/>
                                                                                                    <w:right w:val="none" w:sz="0" w:space="0" w:color="auto"/>
                                                                                                  </w:divBdr>
                                                                                                  <w:divsChild>
                                                                                                    <w:div w:id="962267958">
                                                                                                      <w:marLeft w:val="0"/>
                                                                                                      <w:marRight w:val="0"/>
                                                                                                      <w:marTop w:val="0"/>
                                                                                                      <w:marBottom w:val="0"/>
                                                                                                      <w:divBdr>
                                                                                                        <w:top w:val="none" w:sz="0" w:space="0" w:color="auto"/>
                                                                                                        <w:left w:val="none" w:sz="0" w:space="0" w:color="auto"/>
                                                                                                        <w:bottom w:val="none" w:sz="0" w:space="0" w:color="auto"/>
                                                                                                        <w:right w:val="none" w:sz="0" w:space="0" w:color="auto"/>
                                                                                                      </w:divBdr>
                                                                                                    </w:div>
                                                                                                  </w:divsChild>
                                                                                                </w:div>
                                                                                                <w:div w:id="387265088">
                                                                                                  <w:marLeft w:val="0"/>
                                                                                                  <w:marRight w:val="0"/>
                                                                                                  <w:marTop w:val="0"/>
                                                                                                  <w:marBottom w:val="0"/>
                                                                                                  <w:divBdr>
                                                                                                    <w:top w:val="none" w:sz="0" w:space="0" w:color="auto"/>
                                                                                                    <w:left w:val="none" w:sz="0" w:space="0" w:color="auto"/>
                                                                                                    <w:bottom w:val="none" w:sz="0" w:space="0" w:color="auto"/>
                                                                                                    <w:right w:val="none" w:sz="0" w:space="0" w:color="auto"/>
                                                                                                  </w:divBdr>
                                                                                                  <w:divsChild>
                                                                                                    <w:div w:id="1467623521">
                                                                                                      <w:marLeft w:val="0"/>
                                                                                                      <w:marRight w:val="0"/>
                                                                                                      <w:marTop w:val="0"/>
                                                                                                      <w:marBottom w:val="0"/>
                                                                                                      <w:divBdr>
                                                                                                        <w:top w:val="none" w:sz="0" w:space="0" w:color="auto"/>
                                                                                                        <w:left w:val="none" w:sz="0" w:space="0" w:color="auto"/>
                                                                                                        <w:bottom w:val="none" w:sz="0" w:space="0" w:color="auto"/>
                                                                                                        <w:right w:val="none" w:sz="0" w:space="0" w:color="auto"/>
                                                                                                      </w:divBdr>
                                                                                                    </w:div>
                                                                                                  </w:divsChild>
                                                                                                </w:div>
                                                                                                <w:div w:id="404576208">
                                                                                                  <w:marLeft w:val="0"/>
                                                                                                  <w:marRight w:val="0"/>
                                                                                                  <w:marTop w:val="0"/>
                                                                                                  <w:marBottom w:val="0"/>
                                                                                                  <w:divBdr>
                                                                                                    <w:top w:val="none" w:sz="0" w:space="0" w:color="auto"/>
                                                                                                    <w:left w:val="none" w:sz="0" w:space="0" w:color="auto"/>
                                                                                                    <w:bottom w:val="none" w:sz="0" w:space="0" w:color="auto"/>
                                                                                                    <w:right w:val="none" w:sz="0" w:space="0" w:color="auto"/>
                                                                                                  </w:divBdr>
                                                                                                </w:div>
                                                                                                <w:div w:id="415782078">
                                                                                                  <w:marLeft w:val="0"/>
                                                                                                  <w:marRight w:val="0"/>
                                                                                                  <w:marTop w:val="0"/>
                                                                                                  <w:marBottom w:val="0"/>
                                                                                                  <w:divBdr>
                                                                                                    <w:top w:val="none" w:sz="0" w:space="0" w:color="auto"/>
                                                                                                    <w:left w:val="none" w:sz="0" w:space="0" w:color="auto"/>
                                                                                                    <w:bottom w:val="none" w:sz="0" w:space="0" w:color="auto"/>
                                                                                                    <w:right w:val="none" w:sz="0" w:space="0" w:color="auto"/>
                                                                                                  </w:divBdr>
                                                                                                </w:div>
                                                                                                <w:div w:id="469827874">
                                                                                                  <w:marLeft w:val="0"/>
                                                                                                  <w:marRight w:val="0"/>
                                                                                                  <w:marTop w:val="0"/>
                                                                                                  <w:marBottom w:val="0"/>
                                                                                                  <w:divBdr>
                                                                                                    <w:top w:val="none" w:sz="0" w:space="0" w:color="auto"/>
                                                                                                    <w:left w:val="none" w:sz="0" w:space="0" w:color="auto"/>
                                                                                                    <w:bottom w:val="none" w:sz="0" w:space="0" w:color="auto"/>
                                                                                                    <w:right w:val="none" w:sz="0" w:space="0" w:color="auto"/>
                                                                                                  </w:divBdr>
                                                                                                  <w:divsChild>
                                                                                                    <w:div w:id="1994751492">
                                                                                                      <w:marLeft w:val="0"/>
                                                                                                      <w:marRight w:val="0"/>
                                                                                                      <w:marTop w:val="0"/>
                                                                                                      <w:marBottom w:val="0"/>
                                                                                                      <w:divBdr>
                                                                                                        <w:top w:val="none" w:sz="0" w:space="0" w:color="auto"/>
                                                                                                        <w:left w:val="none" w:sz="0" w:space="0" w:color="auto"/>
                                                                                                        <w:bottom w:val="none" w:sz="0" w:space="0" w:color="auto"/>
                                                                                                        <w:right w:val="none" w:sz="0" w:space="0" w:color="auto"/>
                                                                                                      </w:divBdr>
                                                                                                    </w:div>
                                                                                                  </w:divsChild>
                                                                                                </w:div>
                                                                                                <w:div w:id="527259770">
                                                                                                  <w:marLeft w:val="0"/>
                                                                                                  <w:marRight w:val="0"/>
                                                                                                  <w:marTop w:val="0"/>
                                                                                                  <w:marBottom w:val="0"/>
                                                                                                  <w:divBdr>
                                                                                                    <w:top w:val="none" w:sz="0" w:space="0" w:color="auto"/>
                                                                                                    <w:left w:val="none" w:sz="0" w:space="0" w:color="auto"/>
                                                                                                    <w:bottom w:val="none" w:sz="0" w:space="0" w:color="auto"/>
                                                                                                    <w:right w:val="none" w:sz="0" w:space="0" w:color="auto"/>
                                                                                                  </w:divBdr>
                                                                                                  <w:divsChild>
                                                                                                    <w:div w:id="1579288711">
                                                                                                      <w:marLeft w:val="0"/>
                                                                                                      <w:marRight w:val="0"/>
                                                                                                      <w:marTop w:val="0"/>
                                                                                                      <w:marBottom w:val="0"/>
                                                                                                      <w:divBdr>
                                                                                                        <w:top w:val="none" w:sz="0" w:space="0" w:color="auto"/>
                                                                                                        <w:left w:val="none" w:sz="0" w:space="0" w:color="auto"/>
                                                                                                        <w:bottom w:val="none" w:sz="0" w:space="0" w:color="auto"/>
                                                                                                        <w:right w:val="none" w:sz="0" w:space="0" w:color="auto"/>
                                                                                                      </w:divBdr>
                                                                                                    </w:div>
                                                                                                  </w:divsChild>
                                                                                                </w:div>
                                                                                                <w:div w:id="531848818">
                                                                                                  <w:marLeft w:val="0"/>
                                                                                                  <w:marRight w:val="0"/>
                                                                                                  <w:marTop w:val="0"/>
                                                                                                  <w:marBottom w:val="0"/>
                                                                                                  <w:divBdr>
                                                                                                    <w:top w:val="none" w:sz="0" w:space="0" w:color="auto"/>
                                                                                                    <w:left w:val="none" w:sz="0" w:space="0" w:color="auto"/>
                                                                                                    <w:bottom w:val="none" w:sz="0" w:space="0" w:color="auto"/>
                                                                                                    <w:right w:val="none" w:sz="0" w:space="0" w:color="auto"/>
                                                                                                  </w:divBdr>
                                                                                                  <w:divsChild>
                                                                                                    <w:div w:id="859320151">
                                                                                                      <w:marLeft w:val="0"/>
                                                                                                      <w:marRight w:val="0"/>
                                                                                                      <w:marTop w:val="0"/>
                                                                                                      <w:marBottom w:val="0"/>
                                                                                                      <w:divBdr>
                                                                                                        <w:top w:val="none" w:sz="0" w:space="0" w:color="auto"/>
                                                                                                        <w:left w:val="none" w:sz="0" w:space="0" w:color="auto"/>
                                                                                                        <w:bottom w:val="none" w:sz="0" w:space="0" w:color="auto"/>
                                                                                                        <w:right w:val="none" w:sz="0" w:space="0" w:color="auto"/>
                                                                                                      </w:divBdr>
                                                                                                    </w:div>
                                                                                                  </w:divsChild>
                                                                                                </w:div>
                                                                                                <w:div w:id="559756274">
                                                                                                  <w:marLeft w:val="0"/>
                                                                                                  <w:marRight w:val="0"/>
                                                                                                  <w:marTop w:val="0"/>
                                                                                                  <w:marBottom w:val="0"/>
                                                                                                  <w:divBdr>
                                                                                                    <w:top w:val="none" w:sz="0" w:space="0" w:color="auto"/>
                                                                                                    <w:left w:val="none" w:sz="0" w:space="0" w:color="auto"/>
                                                                                                    <w:bottom w:val="none" w:sz="0" w:space="0" w:color="auto"/>
                                                                                                    <w:right w:val="none" w:sz="0" w:space="0" w:color="auto"/>
                                                                                                  </w:divBdr>
                                                                                                  <w:divsChild>
                                                                                                    <w:div w:id="608395502">
                                                                                                      <w:marLeft w:val="0"/>
                                                                                                      <w:marRight w:val="0"/>
                                                                                                      <w:marTop w:val="0"/>
                                                                                                      <w:marBottom w:val="0"/>
                                                                                                      <w:divBdr>
                                                                                                        <w:top w:val="none" w:sz="0" w:space="0" w:color="auto"/>
                                                                                                        <w:left w:val="none" w:sz="0" w:space="0" w:color="auto"/>
                                                                                                        <w:bottom w:val="none" w:sz="0" w:space="0" w:color="auto"/>
                                                                                                        <w:right w:val="none" w:sz="0" w:space="0" w:color="auto"/>
                                                                                                      </w:divBdr>
                                                                                                    </w:div>
                                                                                                  </w:divsChild>
                                                                                                </w:div>
                                                                                                <w:div w:id="575826059">
                                                                                                  <w:marLeft w:val="0"/>
                                                                                                  <w:marRight w:val="0"/>
                                                                                                  <w:marTop w:val="0"/>
                                                                                                  <w:marBottom w:val="0"/>
                                                                                                  <w:divBdr>
                                                                                                    <w:top w:val="none" w:sz="0" w:space="0" w:color="auto"/>
                                                                                                    <w:left w:val="none" w:sz="0" w:space="0" w:color="auto"/>
                                                                                                    <w:bottom w:val="none" w:sz="0" w:space="0" w:color="auto"/>
                                                                                                    <w:right w:val="none" w:sz="0" w:space="0" w:color="auto"/>
                                                                                                  </w:divBdr>
                                                                                                  <w:divsChild>
                                                                                                    <w:div w:id="674847684">
                                                                                                      <w:marLeft w:val="0"/>
                                                                                                      <w:marRight w:val="0"/>
                                                                                                      <w:marTop w:val="0"/>
                                                                                                      <w:marBottom w:val="0"/>
                                                                                                      <w:divBdr>
                                                                                                        <w:top w:val="none" w:sz="0" w:space="0" w:color="auto"/>
                                                                                                        <w:left w:val="none" w:sz="0" w:space="0" w:color="auto"/>
                                                                                                        <w:bottom w:val="none" w:sz="0" w:space="0" w:color="auto"/>
                                                                                                        <w:right w:val="none" w:sz="0" w:space="0" w:color="auto"/>
                                                                                                      </w:divBdr>
                                                                                                    </w:div>
                                                                                                  </w:divsChild>
                                                                                                </w:div>
                                                                                                <w:div w:id="605846564">
                                                                                                  <w:marLeft w:val="0"/>
                                                                                                  <w:marRight w:val="0"/>
                                                                                                  <w:marTop w:val="0"/>
                                                                                                  <w:marBottom w:val="0"/>
                                                                                                  <w:divBdr>
                                                                                                    <w:top w:val="none" w:sz="0" w:space="0" w:color="auto"/>
                                                                                                    <w:left w:val="none" w:sz="0" w:space="0" w:color="auto"/>
                                                                                                    <w:bottom w:val="none" w:sz="0" w:space="0" w:color="auto"/>
                                                                                                    <w:right w:val="none" w:sz="0" w:space="0" w:color="auto"/>
                                                                                                  </w:divBdr>
                                                                                                  <w:divsChild>
                                                                                                    <w:div w:id="675233377">
                                                                                                      <w:marLeft w:val="0"/>
                                                                                                      <w:marRight w:val="0"/>
                                                                                                      <w:marTop w:val="0"/>
                                                                                                      <w:marBottom w:val="0"/>
                                                                                                      <w:divBdr>
                                                                                                        <w:top w:val="none" w:sz="0" w:space="0" w:color="auto"/>
                                                                                                        <w:left w:val="none" w:sz="0" w:space="0" w:color="auto"/>
                                                                                                        <w:bottom w:val="none" w:sz="0" w:space="0" w:color="auto"/>
                                                                                                        <w:right w:val="none" w:sz="0" w:space="0" w:color="auto"/>
                                                                                                      </w:divBdr>
                                                                                                    </w:div>
                                                                                                  </w:divsChild>
                                                                                                </w:div>
                                                                                                <w:div w:id="618298986">
                                                                                                  <w:marLeft w:val="0"/>
                                                                                                  <w:marRight w:val="0"/>
                                                                                                  <w:marTop w:val="0"/>
                                                                                                  <w:marBottom w:val="0"/>
                                                                                                  <w:divBdr>
                                                                                                    <w:top w:val="none" w:sz="0" w:space="0" w:color="auto"/>
                                                                                                    <w:left w:val="none" w:sz="0" w:space="0" w:color="auto"/>
                                                                                                    <w:bottom w:val="none" w:sz="0" w:space="0" w:color="auto"/>
                                                                                                    <w:right w:val="none" w:sz="0" w:space="0" w:color="auto"/>
                                                                                                  </w:divBdr>
                                                                                                  <w:divsChild>
                                                                                                    <w:div w:id="76052729">
                                                                                                      <w:marLeft w:val="0"/>
                                                                                                      <w:marRight w:val="0"/>
                                                                                                      <w:marTop w:val="0"/>
                                                                                                      <w:marBottom w:val="0"/>
                                                                                                      <w:divBdr>
                                                                                                        <w:top w:val="none" w:sz="0" w:space="0" w:color="auto"/>
                                                                                                        <w:left w:val="none" w:sz="0" w:space="0" w:color="auto"/>
                                                                                                        <w:bottom w:val="none" w:sz="0" w:space="0" w:color="auto"/>
                                                                                                        <w:right w:val="none" w:sz="0" w:space="0" w:color="auto"/>
                                                                                                      </w:divBdr>
                                                                                                    </w:div>
                                                                                                  </w:divsChild>
                                                                                                </w:div>
                                                                                                <w:div w:id="653729484">
                                                                                                  <w:marLeft w:val="0"/>
                                                                                                  <w:marRight w:val="0"/>
                                                                                                  <w:marTop w:val="0"/>
                                                                                                  <w:marBottom w:val="0"/>
                                                                                                  <w:divBdr>
                                                                                                    <w:top w:val="none" w:sz="0" w:space="0" w:color="auto"/>
                                                                                                    <w:left w:val="none" w:sz="0" w:space="0" w:color="auto"/>
                                                                                                    <w:bottom w:val="none" w:sz="0" w:space="0" w:color="auto"/>
                                                                                                    <w:right w:val="none" w:sz="0" w:space="0" w:color="auto"/>
                                                                                                  </w:divBdr>
                                                                                                  <w:divsChild>
                                                                                                    <w:div w:id="1009721958">
                                                                                                      <w:marLeft w:val="0"/>
                                                                                                      <w:marRight w:val="0"/>
                                                                                                      <w:marTop w:val="0"/>
                                                                                                      <w:marBottom w:val="0"/>
                                                                                                      <w:divBdr>
                                                                                                        <w:top w:val="none" w:sz="0" w:space="0" w:color="auto"/>
                                                                                                        <w:left w:val="none" w:sz="0" w:space="0" w:color="auto"/>
                                                                                                        <w:bottom w:val="none" w:sz="0" w:space="0" w:color="auto"/>
                                                                                                        <w:right w:val="none" w:sz="0" w:space="0" w:color="auto"/>
                                                                                                      </w:divBdr>
                                                                                                    </w:div>
                                                                                                  </w:divsChild>
                                                                                                </w:div>
                                                                                                <w:div w:id="672227014">
                                                                                                  <w:marLeft w:val="0"/>
                                                                                                  <w:marRight w:val="0"/>
                                                                                                  <w:marTop w:val="0"/>
                                                                                                  <w:marBottom w:val="0"/>
                                                                                                  <w:divBdr>
                                                                                                    <w:top w:val="none" w:sz="0" w:space="0" w:color="auto"/>
                                                                                                    <w:left w:val="none" w:sz="0" w:space="0" w:color="auto"/>
                                                                                                    <w:bottom w:val="none" w:sz="0" w:space="0" w:color="auto"/>
                                                                                                    <w:right w:val="none" w:sz="0" w:space="0" w:color="auto"/>
                                                                                                  </w:divBdr>
                                                                                                  <w:divsChild>
                                                                                                    <w:div w:id="1339382531">
                                                                                                      <w:marLeft w:val="0"/>
                                                                                                      <w:marRight w:val="0"/>
                                                                                                      <w:marTop w:val="0"/>
                                                                                                      <w:marBottom w:val="0"/>
                                                                                                      <w:divBdr>
                                                                                                        <w:top w:val="none" w:sz="0" w:space="0" w:color="auto"/>
                                                                                                        <w:left w:val="none" w:sz="0" w:space="0" w:color="auto"/>
                                                                                                        <w:bottom w:val="none" w:sz="0" w:space="0" w:color="auto"/>
                                                                                                        <w:right w:val="none" w:sz="0" w:space="0" w:color="auto"/>
                                                                                                      </w:divBdr>
                                                                                                    </w:div>
                                                                                                  </w:divsChild>
                                                                                                </w:div>
                                                                                                <w:div w:id="695470382">
                                                                                                  <w:marLeft w:val="0"/>
                                                                                                  <w:marRight w:val="0"/>
                                                                                                  <w:marTop w:val="0"/>
                                                                                                  <w:marBottom w:val="0"/>
                                                                                                  <w:divBdr>
                                                                                                    <w:top w:val="none" w:sz="0" w:space="0" w:color="auto"/>
                                                                                                    <w:left w:val="none" w:sz="0" w:space="0" w:color="auto"/>
                                                                                                    <w:bottom w:val="none" w:sz="0" w:space="0" w:color="auto"/>
                                                                                                    <w:right w:val="none" w:sz="0" w:space="0" w:color="auto"/>
                                                                                                  </w:divBdr>
                                                                                                  <w:divsChild>
                                                                                                    <w:div w:id="1750611129">
                                                                                                      <w:marLeft w:val="0"/>
                                                                                                      <w:marRight w:val="0"/>
                                                                                                      <w:marTop w:val="0"/>
                                                                                                      <w:marBottom w:val="0"/>
                                                                                                      <w:divBdr>
                                                                                                        <w:top w:val="none" w:sz="0" w:space="0" w:color="auto"/>
                                                                                                        <w:left w:val="none" w:sz="0" w:space="0" w:color="auto"/>
                                                                                                        <w:bottom w:val="none" w:sz="0" w:space="0" w:color="auto"/>
                                                                                                        <w:right w:val="none" w:sz="0" w:space="0" w:color="auto"/>
                                                                                                      </w:divBdr>
                                                                                                    </w:div>
                                                                                                  </w:divsChild>
                                                                                                </w:div>
                                                                                                <w:div w:id="706683722">
                                                                                                  <w:marLeft w:val="0"/>
                                                                                                  <w:marRight w:val="0"/>
                                                                                                  <w:marTop w:val="0"/>
                                                                                                  <w:marBottom w:val="0"/>
                                                                                                  <w:divBdr>
                                                                                                    <w:top w:val="none" w:sz="0" w:space="0" w:color="auto"/>
                                                                                                    <w:left w:val="none" w:sz="0" w:space="0" w:color="auto"/>
                                                                                                    <w:bottom w:val="none" w:sz="0" w:space="0" w:color="auto"/>
                                                                                                    <w:right w:val="none" w:sz="0" w:space="0" w:color="auto"/>
                                                                                                  </w:divBdr>
                                                                                                </w:div>
                                                                                                <w:div w:id="722949368">
                                                                                                  <w:marLeft w:val="0"/>
                                                                                                  <w:marRight w:val="0"/>
                                                                                                  <w:marTop w:val="0"/>
                                                                                                  <w:marBottom w:val="0"/>
                                                                                                  <w:divBdr>
                                                                                                    <w:top w:val="none" w:sz="0" w:space="0" w:color="auto"/>
                                                                                                    <w:left w:val="none" w:sz="0" w:space="0" w:color="auto"/>
                                                                                                    <w:bottom w:val="none" w:sz="0" w:space="0" w:color="auto"/>
                                                                                                    <w:right w:val="none" w:sz="0" w:space="0" w:color="auto"/>
                                                                                                  </w:divBdr>
                                                                                                  <w:divsChild>
                                                                                                    <w:div w:id="702629510">
                                                                                                      <w:marLeft w:val="0"/>
                                                                                                      <w:marRight w:val="0"/>
                                                                                                      <w:marTop w:val="0"/>
                                                                                                      <w:marBottom w:val="0"/>
                                                                                                      <w:divBdr>
                                                                                                        <w:top w:val="none" w:sz="0" w:space="0" w:color="auto"/>
                                                                                                        <w:left w:val="none" w:sz="0" w:space="0" w:color="auto"/>
                                                                                                        <w:bottom w:val="none" w:sz="0" w:space="0" w:color="auto"/>
                                                                                                        <w:right w:val="none" w:sz="0" w:space="0" w:color="auto"/>
                                                                                                      </w:divBdr>
                                                                                                    </w:div>
                                                                                                  </w:divsChild>
                                                                                                </w:div>
                                                                                                <w:div w:id="832644329">
                                                                                                  <w:marLeft w:val="0"/>
                                                                                                  <w:marRight w:val="0"/>
                                                                                                  <w:marTop w:val="0"/>
                                                                                                  <w:marBottom w:val="0"/>
                                                                                                  <w:divBdr>
                                                                                                    <w:top w:val="none" w:sz="0" w:space="0" w:color="auto"/>
                                                                                                    <w:left w:val="none" w:sz="0" w:space="0" w:color="auto"/>
                                                                                                    <w:bottom w:val="none" w:sz="0" w:space="0" w:color="auto"/>
                                                                                                    <w:right w:val="none" w:sz="0" w:space="0" w:color="auto"/>
                                                                                                  </w:divBdr>
                                                                                                </w:div>
                                                                                                <w:div w:id="838272815">
                                                                                                  <w:marLeft w:val="0"/>
                                                                                                  <w:marRight w:val="0"/>
                                                                                                  <w:marTop w:val="0"/>
                                                                                                  <w:marBottom w:val="0"/>
                                                                                                  <w:divBdr>
                                                                                                    <w:top w:val="none" w:sz="0" w:space="0" w:color="auto"/>
                                                                                                    <w:left w:val="none" w:sz="0" w:space="0" w:color="auto"/>
                                                                                                    <w:bottom w:val="none" w:sz="0" w:space="0" w:color="auto"/>
                                                                                                    <w:right w:val="none" w:sz="0" w:space="0" w:color="auto"/>
                                                                                                  </w:divBdr>
                                                                                                  <w:divsChild>
                                                                                                    <w:div w:id="1130434602">
                                                                                                      <w:marLeft w:val="0"/>
                                                                                                      <w:marRight w:val="0"/>
                                                                                                      <w:marTop w:val="0"/>
                                                                                                      <w:marBottom w:val="0"/>
                                                                                                      <w:divBdr>
                                                                                                        <w:top w:val="none" w:sz="0" w:space="0" w:color="auto"/>
                                                                                                        <w:left w:val="none" w:sz="0" w:space="0" w:color="auto"/>
                                                                                                        <w:bottom w:val="none" w:sz="0" w:space="0" w:color="auto"/>
                                                                                                        <w:right w:val="none" w:sz="0" w:space="0" w:color="auto"/>
                                                                                                      </w:divBdr>
                                                                                                    </w:div>
                                                                                                  </w:divsChild>
                                                                                                </w:div>
                                                                                                <w:div w:id="847646350">
                                                                                                  <w:marLeft w:val="0"/>
                                                                                                  <w:marRight w:val="0"/>
                                                                                                  <w:marTop w:val="0"/>
                                                                                                  <w:marBottom w:val="0"/>
                                                                                                  <w:divBdr>
                                                                                                    <w:top w:val="none" w:sz="0" w:space="0" w:color="auto"/>
                                                                                                    <w:left w:val="none" w:sz="0" w:space="0" w:color="auto"/>
                                                                                                    <w:bottom w:val="none" w:sz="0" w:space="0" w:color="auto"/>
                                                                                                    <w:right w:val="none" w:sz="0" w:space="0" w:color="auto"/>
                                                                                                  </w:divBdr>
                                                                                                  <w:divsChild>
                                                                                                    <w:div w:id="1904289249">
                                                                                                      <w:marLeft w:val="0"/>
                                                                                                      <w:marRight w:val="0"/>
                                                                                                      <w:marTop w:val="0"/>
                                                                                                      <w:marBottom w:val="0"/>
                                                                                                      <w:divBdr>
                                                                                                        <w:top w:val="none" w:sz="0" w:space="0" w:color="auto"/>
                                                                                                        <w:left w:val="none" w:sz="0" w:space="0" w:color="auto"/>
                                                                                                        <w:bottom w:val="none" w:sz="0" w:space="0" w:color="auto"/>
                                                                                                        <w:right w:val="none" w:sz="0" w:space="0" w:color="auto"/>
                                                                                                      </w:divBdr>
                                                                                                    </w:div>
                                                                                                  </w:divsChild>
                                                                                                </w:div>
                                                                                                <w:div w:id="864831131">
                                                                                                  <w:marLeft w:val="0"/>
                                                                                                  <w:marRight w:val="0"/>
                                                                                                  <w:marTop w:val="0"/>
                                                                                                  <w:marBottom w:val="0"/>
                                                                                                  <w:divBdr>
                                                                                                    <w:top w:val="none" w:sz="0" w:space="0" w:color="auto"/>
                                                                                                    <w:left w:val="none" w:sz="0" w:space="0" w:color="auto"/>
                                                                                                    <w:bottom w:val="none" w:sz="0" w:space="0" w:color="auto"/>
                                                                                                    <w:right w:val="none" w:sz="0" w:space="0" w:color="auto"/>
                                                                                                  </w:divBdr>
                                                                                                </w:div>
                                                                                                <w:div w:id="938488887">
                                                                                                  <w:marLeft w:val="0"/>
                                                                                                  <w:marRight w:val="0"/>
                                                                                                  <w:marTop w:val="0"/>
                                                                                                  <w:marBottom w:val="0"/>
                                                                                                  <w:divBdr>
                                                                                                    <w:top w:val="none" w:sz="0" w:space="0" w:color="auto"/>
                                                                                                    <w:left w:val="none" w:sz="0" w:space="0" w:color="auto"/>
                                                                                                    <w:bottom w:val="none" w:sz="0" w:space="0" w:color="auto"/>
                                                                                                    <w:right w:val="none" w:sz="0" w:space="0" w:color="auto"/>
                                                                                                  </w:divBdr>
                                                                                                  <w:divsChild>
                                                                                                    <w:div w:id="814495639">
                                                                                                      <w:marLeft w:val="0"/>
                                                                                                      <w:marRight w:val="0"/>
                                                                                                      <w:marTop w:val="0"/>
                                                                                                      <w:marBottom w:val="0"/>
                                                                                                      <w:divBdr>
                                                                                                        <w:top w:val="none" w:sz="0" w:space="0" w:color="auto"/>
                                                                                                        <w:left w:val="none" w:sz="0" w:space="0" w:color="auto"/>
                                                                                                        <w:bottom w:val="none" w:sz="0" w:space="0" w:color="auto"/>
                                                                                                        <w:right w:val="none" w:sz="0" w:space="0" w:color="auto"/>
                                                                                                      </w:divBdr>
                                                                                                    </w:div>
                                                                                                    <w:div w:id="1151598797">
                                                                                                      <w:marLeft w:val="0"/>
                                                                                                      <w:marRight w:val="0"/>
                                                                                                      <w:marTop w:val="0"/>
                                                                                                      <w:marBottom w:val="0"/>
                                                                                                      <w:divBdr>
                                                                                                        <w:top w:val="none" w:sz="0" w:space="0" w:color="auto"/>
                                                                                                        <w:left w:val="none" w:sz="0" w:space="0" w:color="auto"/>
                                                                                                        <w:bottom w:val="none" w:sz="0" w:space="0" w:color="auto"/>
                                                                                                        <w:right w:val="none" w:sz="0" w:space="0" w:color="auto"/>
                                                                                                      </w:divBdr>
                                                                                                    </w:div>
                                                                                                  </w:divsChild>
                                                                                                </w:div>
                                                                                                <w:div w:id="960458005">
                                                                                                  <w:marLeft w:val="0"/>
                                                                                                  <w:marRight w:val="0"/>
                                                                                                  <w:marTop w:val="0"/>
                                                                                                  <w:marBottom w:val="0"/>
                                                                                                  <w:divBdr>
                                                                                                    <w:top w:val="none" w:sz="0" w:space="0" w:color="auto"/>
                                                                                                    <w:left w:val="none" w:sz="0" w:space="0" w:color="auto"/>
                                                                                                    <w:bottom w:val="none" w:sz="0" w:space="0" w:color="auto"/>
                                                                                                    <w:right w:val="none" w:sz="0" w:space="0" w:color="auto"/>
                                                                                                  </w:divBdr>
                                                                                                </w:div>
                                                                                                <w:div w:id="1010060272">
                                                                                                  <w:marLeft w:val="0"/>
                                                                                                  <w:marRight w:val="0"/>
                                                                                                  <w:marTop w:val="0"/>
                                                                                                  <w:marBottom w:val="0"/>
                                                                                                  <w:divBdr>
                                                                                                    <w:top w:val="none" w:sz="0" w:space="0" w:color="auto"/>
                                                                                                    <w:left w:val="none" w:sz="0" w:space="0" w:color="auto"/>
                                                                                                    <w:bottom w:val="none" w:sz="0" w:space="0" w:color="auto"/>
                                                                                                    <w:right w:val="none" w:sz="0" w:space="0" w:color="auto"/>
                                                                                                  </w:divBdr>
                                                                                                  <w:divsChild>
                                                                                                    <w:div w:id="1974022542">
                                                                                                      <w:marLeft w:val="0"/>
                                                                                                      <w:marRight w:val="0"/>
                                                                                                      <w:marTop w:val="0"/>
                                                                                                      <w:marBottom w:val="0"/>
                                                                                                      <w:divBdr>
                                                                                                        <w:top w:val="none" w:sz="0" w:space="0" w:color="auto"/>
                                                                                                        <w:left w:val="none" w:sz="0" w:space="0" w:color="auto"/>
                                                                                                        <w:bottom w:val="none" w:sz="0" w:space="0" w:color="auto"/>
                                                                                                        <w:right w:val="none" w:sz="0" w:space="0" w:color="auto"/>
                                                                                                      </w:divBdr>
                                                                                                    </w:div>
                                                                                                  </w:divsChild>
                                                                                                </w:div>
                                                                                                <w:div w:id="1091394581">
                                                                                                  <w:marLeft w:val="0"/>
                                                                                                  <w:marRight w:val="0"/>
                                                                                                  <w:marTop w:val="0"/>
                                                                                                  <w:marBottom w:val="0"/>
                                                                                                  <w:divBdr>
                                                                                                    <w:top w:val="none" w:sz="0" w:space="0" w:color="auto"/>
                                                                                                    <w:left w:val="none" w:sz="0" w:space="0" w:color="auto"/>
                                                                                                    <w:bottom w:val="none" w:sz="0" w:space="0" w:color="auto"/>
                                                                                                    <w:right w:val="none" w:sz="0" w:space="0" w:color="auto"/>
                                                                                                  </w:divBdr>
                                                                                                </w:div>
                                                                                                <w:div w:id="1103842903">
                                                                                                  <w:marLeft w:val="0"/>
                                                                                                  <w:marRight w:val="0"/>
                                                                                                  <w:marTop w:val="0"/>
                                                                                                  <w:marBottom w:val="0"/>
                                                                                                  <w:divBdr>
                                                                                                    <w:top w:val="none" w:sz="0" w:space="0" w:color="auto"/>
                                                                                                    <w:left w:val="none" w:sz="0" w:space="0" w:color="auto"/>
                                                                                                    <w:bottom w:val="none" w:sz="0" w:space="0" w:color="auto"/>
                                                                                                    <w:right w:val="none" w:sz="0" w:space="0" w:color="auto"/>
                                                                                                  </w:divBdr>
                                                                                                  <w:divsChild>
                                                                                                    <w:div w:id="409348651">
                                                                                                      <w:marLeft w:val="0"/>
                                                                                                      <w:marRight w:val="0"/>
                                                                                                      <w:marTop w:val="0"/>
                                                                                                      <w:marBottom w:val="0"/>
                                                                                                      <w:divBdr>
                                                                                                        <w:top w:val="none" w:sz="0" w:space="0" w:color="auto"/>
                                                                                                        <w:left w:val="none" w:sz="0" w:space="0" w:color="auto"/>
                                                                                                        <w:bottom w:val="none" w:sz="0" w:space="0" w:color="auto"/>
                                                                                                        <w:right w:val="none" w:sz="0" w:space="0" w:color="auto"/>
                                                                                                      </w:divBdr>
                                                                                                    </w:div>
                                                                                                  </w:divsChild>
                                                                                                </w:div>
                                                                                                <w:div w:id="1147087785">
                                                                                                  <w:marLeft w:val="0"/>
                                                                                                  <w:marRight w:val="0"/>
                                                                                                  <w:marTop w:val="0"/>
                                                                                                  <w:marBottom w:val="0"/>
                                                                                                  <w:divBdr>
                                                                                                    <w:top w:val="none" w:sz="0" w:space="0" w:color="auto"/>
                                                                                                    <w:left w:val="none" w:sz="0" w:space="0" w:color="auto"/>
                                                                                                    <w:bottom w:val="none" w:sz="0" w:space="0" w:color="auto"/>
                                                                                                    <w:right w:val="none" w:sz="0" w:space="0" w:color="auto"/>
                                                                                                  </w:divBdr>
                                                                                                  <w:divsChild>
                                                                                                    <w:div w:id="356393945">
                                                                                                      <w:marLeft w:val="0"/>
                                                                                                      <w:marRight w:val="0"/>
                                                                                                      <w:marTop w:val="0"/>
                                                                                                      <w:marBottom w:val="0"/>
                                                                                                      <w:divBdr>
                                                                                                        <w:top w:val="none" w:sz="0" w:space="0" w:color="auto"/>
                                                                                                        <w:left w:val="none" w:sz="0" w:space="0" w:color="auto"/>
                                                                                                        <w:bottom w:val="none" w:sz="0" w:space="0" w:color="auto"/>
                                                                                                        <w:right w:val="none" w:sz="0" w:space="0" w:color="auto"/>
                                                                                                      </w:divBdr>
                                                                                                    </w:div>
                                                                                                  </w:divsChild>
                                                                                                </w:div>
                                                                                                <w:div w:id="1186866867">
                                                                                                  <w:marLeft w:val="0"/>
                                                                                                  <w:marRight w:val="0"/>
                                                                                                  <w:marTop w:val="0"/>
                                                                                                  <w:marBottom w:val="0"/>
                                                                                                  <w:divBdr>
                                                                                                    <w:top w:val="none" w:sz="0" w:space="0" w:color="auto"/>
                                                                                                    <w:left w:val="none" w:sz="0" w:space="0" w:color="auto"/>
                                                                                                    <w:bottom w:val="none" w:sz="0" w:space="0" w:color="auto"/>
                                                                                                    <w:right w:val="none" w:sz="0" w:space="0" w:color="auto"/>
                                                                                                  </w:divBdr>
                                                                                                  <w:divsChild>
                                                                                                    <w:div w:id="1149981367">
                                                                                                      <w:marLeft w:val="0"/>
                                                                                                      <w:marRight w:val="0"/>
                                                                                                      <w:marTop w:val="0"/>
                                                                                                      <w:marBottom w:val="0"/>
                                                                                                      <w:divBdr>
                                                                                                        <w:top w:val="none" w:sz="0" w:space="0" w:color="auto"/>
                                                                                                        <w:left w:val="none" w:sz="0" w:space="0" w:color="auto"/>
                                                                                                        <w:bottom w:val="none" w:sz="0" w:space="0" w:color="auto"/>
                                                                                                        <w:right w:val="none" w:sz="0" w:space="0" w:color="auto"/>
                                                                                                      </w:divBdr>
                                                                                                    </w:div>
                                                                                                  </w:divsChild>
                                                                                                </w:div>
                                                                                                <w:div w:id="1212113182">
                                                                                                  <w:marLeft w:val="0"/>
                                                                                                  <w:marRight w:val="0"/>
                                                                                                  <w:marTop w:val="0"/>
                                                                                                  <w:marBottom w:val="0"/>
                                                                                                  <w:divBdr>
                                                                                                    <w:top w:val="none" w:sz="0" w:space="0" w:color="auto"/>
                                                                                                    <w:left w:val="none" w:sz="0" w:space="0" w:color="auto"/>
                                                                                                    <w:bottom w:val="none" w:sz="0" w:space="0" w:color="auto"/>
                                                                                                    <w:right w:val="none" w:sz="0" w:space="0" w:color="auto"/>
                                                                                                  </w:divBdr>
                                                                                                </w:div>
                                                                                                <w:div w:id="1228304348">
                                                                                                  <w:marLeft w:val="0"/>
                                                                                                  <w:marRight w:val="0"/>
                                                                                                  <w:marTop w:val="0"/>
                                                                                                  <w:marBottom w:val="0"/>
                                                                                                  <w:divBdr>
                                                                                                    <w:top w:val="none" w:sz="0" w:space="0" w:color="auto"/>
                                                                                                    <w:left w:val="none" w:sz="0" w:space="0" w:color="auto"/>
                                                                                                    <w:bottom w:val="none" w:sz="0" w:space="0" w:color="auto"/>
                                                                                                    <w:right w:val="none" w:sz="0" w:space="0" w:color="auto"/>
                                                                                                  </w:divBdr>
                                                                                                </w:div>
                                                                                                <w:div w:id="1235775894">
                                                                                                  <w:marLeft w:val="0"/>
                                                                                                  <w:marRight w:val="0"/>
                                                                                                  <w:marTop w:val="0"/>
                                                                                                  <w:marBottom w:val="0"/>
                                                                                                  <w:divBdr>
                                                                                                    <w:top w:val="none" w:sz="0" w:space="0" w:color="auto"/>
                                                                                                    <w:left w:val="none" w:sz="0" w:space="0" w:color="auto"/>
                                                                                                    <w:bottom w:val="none" w:sz="0" w:space="0" w:color="auto"/>
                                                                                                    <w:right w:val="none" w:sz="0" w:space="0" w:color="auto"/>
                                                                                                  </w:divBdr>
                                                                                                </w:div>
                                                                                                <w:div w:id="1291782516">
                                                                                                  <w:marLeft w:val="0"/>
                                                                                                  <w:marRight w:val="0"/>
                                                                                                  <w:marTop w:val="0"/>
                                                                                                  <w:marBottom w:val="0"/>
                                                                                                  <w:divBdr>
                                                                                                    <w:top w:val="none" w:sz="0" w:space="0" w:color="auto"/>
                                                                                                    <w:left w:val="none" w:sz="0" w:space="0" w:color="auto"/>
                                                                                                    <w:bottom w:val="none" w:sz="0" w:space="0" w:color="auto"/>
                                                                                                    <w:right w:val="none" w:sz="0" w:space="0" w:color="auto"/>
                                                                                                  </w:divBdr>
                                                                                                  <w:divsChild>
                                                                                                    <w:div w:id="1773865526">
                                                                                                      <w:marLeft w:val="0"/>
                                                                                                      <w:marRight w:val="0"/>
                                                                                                      <w:marTop w:val="0"/>
                                                                                                      <w:marBottom w:val="0"/>
                                                                                                      <w:divBdr>
                                                                                                        <w:top w:val="none" w:sz="0" w:space="0" w:color="auto"/>
                                                                                                        <w:left w:val="none" w:sz="0" w:space="0" w:color="auto"/>
                                                                                                        <w:bottom w:val="none" w:sz="0" w:space="0" w:color="auto"/>
                                                                                                        <w:right w:val="none" w:sz="0" w:space="0" w:color="auto"/>
                                                                                                      </w:divBdr>
                                                                                                    </w:div>
                                                                                                  </w:divsChild>
                                                                                                </w:div>
                                                                                                <w:div w:id="1413694443">
                                                                                                  <w:marLeft w:val="0"/>
                                                                                                  <w:marRight w:val="0"/>
                                                                                                  <w:marTop w:val="0"/>
                                                                                                  <w:marBottom w:val="0"/>
                                                                                                  <w:divBdr>
                                                                                                    <w:top w:val="none" w:sz="0" w:space="0" w:color="auto"/>
                                                                                                    <w:left w:val="none" w:sz="0" w:space="0" w:color="auto"/>
                                                                                                    <w:bottom w:val="none" w:sz="0" w:space="0" w:color="auto"/>
                                                                                                    <w:right w:val="none" w:sz="0" w:space="0" w:color="auto"/>
                                                                                                  </w:divBdr>
                                                                                                  <w:divsChild>
                                                                                                    <w:div w:id="172307291">
                                                                                                      <w:marLeft w:val="0"/>
                                                                                                      <w:marRight w:val="0"/>
                                                                                                      <w:marTop w:val="0"/>
                                                                                                      <w:marBottom w:val="0"/>
                                                                                                      <w:divBdr>
                                                                                                        <w:top w:val="none" w:sz="0" w:space="0" w:color="auto"/>
                                                                                                        <w:left w:val="none" w:sz="0" w:space="0" w:color="auto"/>
                                                                                                        <w:bottom w:val="none" w:sz="0" w:space="0" w:color="auto"/>
                                                                                                        <w:right w:val="none" w:sz="0" w:space="0" w:color="auto"/>
                                                                                                      </w:divBdr>
                                                                                                    </w:div>
                                                                                                  </w:divsChild>
                                                                                                </w:div>
                                                                                                <w:div w:id="1452673837">
                                                                                                  <w:marLeft w:val="0"/>
                                                                                                  <w:marRight w:val="0"/>
                                                                                                  <w:marTop w:val="0"/>
                                                                                                  <w:marBottom w:val="0"/>
                                                                                                  <w:divBdr>
                                                                                                    <w:top w:val="none" w:sz="0" w:space="0" w:color="auto"/>
                                                                                                    <w:left w:val="none" w:sz="0" w:space="0" w:color="auto"/>
                                                                                                    <w:bottom w:val="none" w:sz="0" w:space="0" w:color="auto"/>
                                                                                                    <w:right w:val="none" w:sz="0" w:space="0" w:color="auto"/>
                                                                                                  </w:divBdr>
                                                                                                  <w:divsChild>
                                                                                                    <w:div w:id="1271082877">
                                                                                                      <w:marLeft w:val="0"/>
                                                                                                      <w:marRight w:val="0"/>
                                                                                                      <w:marTop w:val="0"/>
                                                                                                      <w:marBottom w:val="0"/>
                                                                                                      <w:divBdr>
                                                                                                        <w:top w:val="none" w:sz="0" w:space="0" w:color="auto"/>
                                                                                                        <w:left w:val="none" w:sz="0" w:space="0" w:color="auto"/>
                                                                                                        <w:bottom w:val="none" w:sz="0" w:space="0" w:color="auto"/>
                                                                                                        <w:right w:val="none" w:sz="0" w:space="0" w:color="auto"/>
                                                                                                      </w:divBdr>
                                                                                                    </w:div>
                                                                                                  </w:divsChild>
                                                                                                </w:div>
                                                                                                <w:div w:id="1455371257">
                                                                                                  <w:marLeft w:val="0"/>
                                                                                                  <w:marRight w:val="0"/>
                                                                                                  <w:marTop w:val="0"/>
                                                                                                  <w:marBottom w:val="0"/>
                                                                                                  <w:divBdr>
                                                                                                    <w:top w:val="none" w:sz="0" w:space="0" w:color="auto"/>
                                                                                                    <w:left w:val="none" w:sz="0" w:space="0" w:color="auto"/>
                                                                                                    <w:bottom w:val="none" w:sz="0" w:space="0" w:color="auto"/>
                                                                                                    <w:right w:val="none" w:sz="0" w:space="0" w:color="auto"/>
                                                                                                  </w:divBdr>
                                                                                                  <w:divsChild>
                                                                                                    <w:div w:id="1075979745">
                                                                                                      <w:marLeft w:val="0"/>
                                                                                                      <w:marRight w:val="0"/>
                                                                                                      <w:marTop w:val="0"/>
                                                                                                      <w:marBottom w:val="0"/>
                                                                                                      <w:divBdr>
                                                                                                        <w:top w:val="none" w:sz="0" w:space="0" w:color="auto"/>
                                                                                                        <w:left w:val="none" w:sz="0" w:space="0" w:color="auto"/>
                                                                                                        <w:bottom w:val="none" w:sz="0" w:space="0" w:color="auto"/>
                                                                                                        <w:right w:val="none" w:sz="0" w:space="0" w:color="auto"/>
                                                                                                      </w:divBdr>
                                                                                                    </w:div>
                                                                                                    <w:div w:id="1232887746">
                                                                                                      <w:marLeft w:val="0"/>
                                                                                                      <w:marRight w:val="0"/>
                                                                                                      <w:marTop w:val="0"/>
                                                                                                      <w:marBottom w:val="0"/>
                                                                                                      <w:divBdr>
                                                                                                        <w:top w:val="none" w:sz="0" w:space="0" w:color="auto"/>
                                                                                                        <w:left w:val="none" w:sz="0" w:space="0" w:color="auto"/>
                                                                                                        <w:bottom w:val="none" w:sz="0" w:space="0" w:color="auto"/>
                                                                                                        <w:right w:val="none" w:sz="0" w:space="0" w:color="auto"/>
                                                                                                      </w:divBdr>
                                                                                                    </w:div>
                                                                                                  </w:divsChild>
                                                                                                </w:div>
                                                                                                <w:div w:id="1461531573">
                                                                                                  <w:marLeft w:val="0"/>
                                                                                                  <w:marRight w:val="0"/>
                                                                                                  <w:marTop w:val="0"/>
                                                                                                  <w:marBottom w:val="0"/>
                                                                                                  <w:divBdr>
                                                                                                    <w:top w:val="none" w:sz="0" w:space="0" w:color="auto"/>
                                                                                                    <w:left w:val="none" w:sz="0" w:space="0" w:color="auto"/>
                                                                                                    <w:bottom w:val="none" w:sz="0" w:space="0" w:color="auto"/>
                                                                                                    <w:right w:val="none" w:sz="0" w:space="0" w:color="auto"/>
                                                                                                  </w:divBdr>
                                                                                                  <w:divsChild>
                                                                                                    <w:div w:id="1485199251">
                                                                                                      <w:marLeft w:val="0"/>
                                                                                                      <w:marRight w:val="0"/>
                                                                                                      <w:marTop w:val="0"/>
                                                                                                      <w:marBottom w:val="0"/>
                                                                                                      <w:divBdr>
                                                                                                        <w:top w:val="none" w:sz="0" w:space="0" w:color="auto"/>
                                                                                                        <w:left w:val="none" w:sz="0" w:space="0" w:color="auto"/>
                                                                                                        <w:bottom w:val="none" w:sz="0" w:space="0" w:color="auto"/>
                                                                                                        <w:right w:val="none" w:sz="0" w:space="0" w:color="auto"/>
                                                                                                      </w:divBdr>
                                                                                                    </w:div>
                                                                                                  </w:divsChild>
                                                                                                </w:div>
                                                                                                <w:div w:id="1494250973">
                                                                                                  <w:marLeft w:val="0"/>
                                                                                                  <w:marRight w:val="0"/>
                                                                                                  <w:marTop w:val="0"/>
                                                                                                  <w:marBottom w:val="0"/>
                                                                                                  <w:divBdr>
                                                                                                    <w:top w:val="none" w:sz="0" w:space="0" w:color="auto"/>
                                                                                                    <w:left w:val="none" w:sz="0" w:space="0" w:color="auto"/>
                                                                                                    <w:bottom w:val="none" w:sz="0" w:space="0" w:color="auto"/>
                                                                                                    <w:right w:val="none" w:sz="0" w:space="0" w:color="auto"/>
                                                                                                  </w:divBdr>
                                                                                                  <w:divsChild>
                                                                                                    <w:div w:id="1976257110">
                                                                                                      <w:marLeft w:val="0"/>
                                                                                                      <w:marRight w:val="0"/>
                                                                                                      <w:marTop w:val="0"/>
                                                                                                      <w:marBottom w:val="0"/>
                                                                                                      <w:divBdr>
                                                                                                        <w:top w:val="none" w:sz="0" w:space="0" w:color="auto"/>
                                                                                                        <w:left w:val="none" w:sz="0" w:space="0" w:color="auto"/>
                                                                                                        <w:bottom w:val="none" w:sz="0" w:space="0" w:color="auto"/>
                                                                                                        <w:right w:val="none" w:sz="0" w:space="0" w:color="auto"/>
                                                                                                      </w:divBdr>
                                                                                                    </w:div>
                                                                                                  </w:divsChild>
                                                                                                </w:div>
                                                                                                <w:div w:id="1552494800">
                                                                                                  <w:marLeft w:val="0"/>
                                                                                                  <w:marRight w:val="0"/>
                                                                                                  <w:marTop w:val="0"/>
                                                                                                  <w:marBottom w:val="0"/>
                                                                                                  <w:divBdr>
                                                                                                    <w:top w:val="none" w:sz="0" w:space="0" w:color="auto"/>
                                                                                                    <w:left w:val="none" w:sz="0" w:space="0" w:color="auto"/>
                                                                                                    <w:bottom w:val="none" w:sz="0" w:space="0" w:color="auto"/>
                                                                                                    <w:right w:val="none" w:sz="0" w:space="0" w:color="auto"/>
                                                                                                  </w:divBdr>
                                                                                                  <w:divsChild>
                                                                                                    <w:div w:id="49306102">
                                                                                                      <w:marLeft w:val="0"/>
                                                                                                      <w:marRight w:val="0"/>
                                                                                                      <w:marTop w:val="0"/>
                                                                                                      <w:marBottom w:val="0"/>
                                                                                                      <w:divBdr>
                                                                                                        <w:top w:val="none" w:sz="0" w:space="0" w:color="auto"/>
                                                                                                        <w:left w:val="none" w:sz="0" w:space="0" w:color="auto"/>
                                                                                                        <w:bottom w:val="none" w:sz="0" w:space="0" w:color="auto"/>
                                                                                                        <w:right w:val="none" w:sz="0" w:space="0" w:color="auto"/>
                                                                                                      </w:divBdr>
                                                                                                    </w:div>
                                                                                                  </w:divsChild>
                                                                                                </w:div>
                                                                                                <w:div w:id="1565292762">
                                                                                                  <w:marLeft w:val="0"/>
                                                                                                  <w:marRight w:val="0"/>
                                                                                                  <w:marTop w:val="0"/>
                                                                                                  <w:marBottom w:val="0"/>
                                                                                                  <w:divBdr>
                                                                                                    <w:top w:val="none" w:sz="0" w:space="0" w:color="auto"/>
                                                                                                    <w:left w:val="none" w:sz="0" w:space="0" w:color="auto"/>
                                                                                                    <w:bottom w:val="none" w:sz="0" w:space="0" w:color="auto"/>
                                                                                                    <w:right w:val="none" w:sz="0" w:space="0" w:color="auto"/>
                                                                                                  </w:divBdr>
                                                                                                  <w:divsChild>
                                                                                                    <w:div w:id="1837376006">
                                                                                                      <w:marLeft w:val="0"/>
                                                                                                      <w:marRight w:val="0"/>
                                                                                                      <w:marTop w:val="0"/>
                                                                                                      <w:marBottom w:val="0"/>
                                                                                                      <w:divBdr>
                                                                                                        <w:top w:val="none" w:sz="0" w:space="0" w:color="auto"/>
                                                                                                        <w:left w:val="none" w:sz="0" w:space="0" w:color="auto"/>
                                                                                                        <w:bottom w:val="none" w:sz="0" w:space="0" w:color="auto"/>
                                                                                                        <w:right w:val="none" w:sz="0" w:space="0" w:color="auto"/>
                                                                                                      </w:divBdr>
                                                                                                    </w:div>
                                                                                                  </w:divsChild>
                                                                                                </w:div>
                                                                                                <w:div w:id="1586644503">
                                                                                                  <w:marLeft w:val="0"/>
                                                                                                  <w:marRight w:val="0"/>
                                                                                                  <w:marTop w:val="0"/>
                                                                                                  <w:marBottom w:val="0"/>
                                                                                                  <w:divBdr>
                                                                                                    <w:top w:val="none" w:sz="0" w:space="0" w:color="auto"/>
                                                                                                    <w:left w:val="none" w:sz="0" w:space="0" w:color="auto"/>
                                                                                                    <w:bottom w:val="none" w:sz="0" w:space="0" w:color="auto"/>
                                                                                                    <w:right w:val="none" w:sz="0" w:space="0" w:color="auto"/>
                                                                                                  </w:divBdr>
                                                                                                </w:div>
                                                                                                <w:div w:id="1639142224">
                                                                                                  <w:marLeft w:val="0"/>
                                                                                                  <w:marRight w:val="0"/>
                                                                                                  <w:marTop w:val="0"/>
                                                                                                  <w:marBottom w:val="0"/>
                                                                                                  <w:divBdr>
                                                                                                    <w:top w:val="none" w:sz="0" w:space="0" w:color="auto"/>
                                                                                                    <w:left w:val="none" w:sz="0" w:space="0" w:color="auto"/>
                                                                                                    <w:bottom w:val="none" w:sz="0" w:space="0" w:color="auto"/>
                                                                                                    <w:right w:val="none" w:sz="0" w:space="0" w:color="auto"/>
                                                                                                  </w:divBdr>
                                                                                                  <w:divsChild>
                                                                                                    <w:div w:id="1675691271">
                                                                                                      <w:marLeft w:val="0"/>
                                                                                                      <w:marRight w:val="0"/>
                                                                                                      <w:marTop w:val="0"/>
                                                                                                      <w:marBottom w:val="0"/>
                                                                                                      <w:divBdr>
                                                                                                        <w:top w:val="none" w:sz="0" w:space="0" w:color="auto"/>
                                                                                                        <w:left w:val="none" w:sz="0" w:space="0" w:color="auto"/>
                                                                                                        <w:bottom w:val="none" w:sz="0" w:space="0" w:color="auto"/>
                                                                                                        <w:right w:val="none" w:sz="0" w:space="0" w:color="auto"/>
                                                                                                      </w:divBdr>
                                                                                                    </w:div>
                                                                                                  </w:divsChild>
                                                                                                </w:div>
                                                                                                <w:div w:id="1662729663">
                                                                                                  <w:marLeft w:val="0"/>
                                                                                                  <w:marRight w:val="0"/>
                                                                                                  <w:marTop w:val="0"/>
                                                                                                  <w:marBottom w:val="0"/>
                                                                                                  <w:divBdr>
                                                                                                    <w:top w:val="none" w:sz="0" w:space="0" w:color="auto"/>
                                                                                                    <w:left w:val="none" w:sz="0" w:space="0" w:color="auto"/>
                                                                                                    <w:bottom w:val="none" w:sz="0" w:space="0" w:color="auto"/>
                                                                                                    <w:right w:val="none" w:sz="0" w:space="0" w:color="auto"/>
                                                                                                  </w:divBdr>
                                                                                                  <w:divsChild>
                                                                                                    <w:div w:id="1579288886">
                                                                                                      <w:marLeft w:val="0"/>
                                                                                                      <w:marRight w:val="0"/>
                                                                                                      <w:marTop w:val="0"/>
                                                                                                      <w:marBottom w:val="0"/>
                                                                                                      <w:divBdr>
                                                                                                        <w:top w:val="none" w:sz="0" w:space="0" w:color="auto"/>
                                                                                                        <w:left w:val="none" w:sz="0" w:space="0" w:color="auto"/>
                                                                                                        <w:bottom w:val="none" w:sz="0" w:space="0" w:color="auto"/>
                                                                                                        <w:right w:val="none" w:sz="0" w:space="0" w:color="auto"/>
                                                                                                      </w:divBdr>
                                                                                                    </w:div>
                                                                                                  </w:divsChild>
                                                                                                </w:div>
                                                                                                <w:div w:id="1694646915">
                                                                                                  <w:marLeft w:val="0"/>
                                                                                                  <w:marRight w:val="0"/>
                                                                                                  <w:marTop w:val="0"/>
                                                                                                  <w:marBottom w:val="0"/>
                                                                                                  <w:divBdr>
                                                                                                    <w:top w:val="none" w:sz="0" w:space="0" w:color="auto"/>
                                                                                                    <w:left w:val="none" w:sz="0" w:space="0" w:color="auto"/>
                                                                                                    <w:bottom w:val="none" w:sz="0" w:space="0" w:color="auto"/>
                                                                                                    <w:right w:val="none" w:sz="0" w:space="0" w:color="auto"/>
                                                                                                  </w:divBdr>
                                                                                                  <w:divsChild>
                                                                                                    <w:div w:id="1993214582">
                                                                                                      <w:marLeft w:val="0"/>
                                                                                                      <w:marRight w:val="0"/>
                                                                                                      <w:marTop w:val="0"/>
                                                                                                      <w:marBottom w:val="0"/>
                                                                                                      <w:divBdr>
                                                                                                        <w:top w:val="none" w:sz="0" w:space="0" w:color="auto"/>
                                                                                                        <w:left w:val="none" w:sz="0" w:space="0" w:color="auto"/>
                                                                                                        <w:bottom w:val="none" w:sz="0" w:space="0" w:color="auto"/>
                                                                                                        <w:right w:val="none" w:sz="0" w:space="0" w:color="auto"/>
                                                                                                      </w:divBdr>
                                                                                                    </w:div>
                                                                                                  </w:divsChild>
                                                                                                </w:div>
                                                                                                <w:div w:id="1711219021">
                                                                                                  <w:marLeft w:val="0"/>
                                                                                                  <w:marRight w:val="0"/>
                                                                                                  <w:marTop w:val="0"/>
                                                                                                  <w:marBottom w:val="0"/>
                                                                                                  <w:divBdr>
                                                                                                    <w:top w:val="none" w:sz="0" w:space="0" w:color="auto"/>
                                                                                                    <w:left w:val="none" w:sz="0" w:space="0" w:color="auto"/>
                                                                                                    <w:bottom w:val="none" w:sz="0" w:space="0" w:color="auto"/>
                                                                                                    <w:right w:val="none" w:sz="0" w:space="0" w:color="auto"/>
                                                                                                  </w:divBdr>
                                                                                                </w:div>
                                                                                                <w:div w:id="1732120920">
                                                                                                  <w:marLeft w:val="0"/>
                                                                                                  <w:marRight w:val="0"/>
                                                                                                  <w:marTop w:val="0"/>
                                                                                                  <w:marBottom w:val="0"/>
                                                                                                  <w:divBdr>
                                                                                                    <w:top w:val="none" w:sz="0" w:space="0" w:color="auto"/>
                                                                                                    <w:left w:val="none" w:sz="0" w:space="0" w:color="auto"/>
                                                                                                    <w:bottom w:val="none" w:sz="0" w:space="0" w:color="auto"/>
                                                                                                    <w:right w:val="none" w:sz="0" w:space="0" w:color="auto"/>
                                                                                                  </w:divBdr>
                                                                                                </w:div>
                                                                                                <w:div w:id="1777093747">
                                                                                                  <w:marLeft w:val="0"/>
                                                                                                  <w:marRight w:val="0"/>
                                                                                                  <w:marTop w:val="0"/>
                                                                                                  <w:marBottom w:val="0"/>
                                                                                                  <w:divBdr>
                                                                                                    <w:top w:val="none" w:sz="0" w:space="0" w:color="auto"/>
                                                                                                    <w:left w:val="none" w:sz="0" w:space="0" w:color="auto"/>
                                                                                                    <w:bottom w:val="none" w:sz="0" w:space="0" w:color="auto"/>
                                                                                                    <w:right w:val="none" w:sz="0" w:space="0" w:color="auto"/>
                                                                                                  </w:divBdr>
                                                                                                  <w:divsChild>
                                                                                                    <w:div w:id="1269507231">
                                                                                                      <w:marLeft w:val="0"/>
                                                                                                      <w:marRight w:val="0"/>
                                                                                                      <w:marTop w:val="0"/>
                                                                                                      <w:marBottom w:val="0"/>
                                                                                                      <w:divBdr>
                                                                                                        <w:top w:val="none" w:sz="0" w:space="0" w:color="auto"/>
                                                                                                        <w:left w:val="none" w:sz="0" w:space="0" w:color="auto"/>
                                                                                                        <w:bottom w:val="none" w:sz="0" w:space="0" w:color="auto"/>
                                                                                                        <w:right w:val="none" w:sz="0" w:space="0" w:color="auto"/>
                                                                                                      </w:divBdr>
                                                                                                    </w:div>
                                                                                                  </w:divsChild>
                                                                                                </w:div>
                                                                                                <w:div w:id="1787770151">
                                                                                                  <w:marLeft w:val="0"/>
                                                                                                  <w:marRight w:val="0"/>
                                                                                                  <w:marTop w:val="0"/>
                                                                                                  <w:marBottom w:val="0"/>
                                                                                                  <w:divBdr>
                                                                                                    <w:top w:val="none" w:sz="0" w:space="0" w:color="auto"/>
                                                                                                    <w:left w:val="none" w:sz="0" w:space="0" w:color="auto"/>
                                                                                                    <w:bottom w:val="none" w:sz="0" w:space="0" w:color="auto"/>
                                                                                                    <w:right w:val="none" w:sz="0" w:space="0" w:color="auto"/>
                                                                                                  </w:divBdr>
                                                                                                </w:div>
                                                                                                <w:div w:id="1897738963">
                                                                                                  <w:marLeft w:val="0"/>
                                                                                                  <w:marRight w:val="0"/>
                                                                                                  <w:marTop w:val="0"/>
                                                                                                  <w:marBottom w:val="0"/>
                                                                                                  <w:divBdr>
                                                                                                    <w:top w:val="none" w:sz="0" w:space="0" w:color="auto"/>
                                                                                                    <w:left w:val="none" w:sz="0" w:space="0" w:color="auto"/>
                                                                                                    <w:bottom w:val="none" w:sz="0" w:space="0" w:color="auto"/>
                                                                                                    <w:right w:val="none" w:sz="0" w:space="0" w:color="auto"/>
                                                                                                  </w:divBdr>
                                                                                                </w:div>
                                                                                                <w:div w:id="1900743810">
                                                                                                  <w:marLeft w:val="0"/>
                                                                                                  <w:marRight w:val="0"/>
                                                                                                  <w:marTop w:val="0"/>
                                                                                                  <w:marBottom w:val="0"/>
                                                                                                  <w:divBdr>
                                                                                                    <w:top w:val="none" w:sz="0" w:space="0" w:color="auto"/>
                                                                                                    <w:left w:val="none" w:sz="0" w:space="0" w:color="auto"/>
                                                                                                    <w:bottom w:val="none" w:sz="0" w:space="0" w:color="auto"/>
                                                                                                    <w:right w:val="none" w:sz="0" w:space="0" w:color="auto"/>
                                                                                                  </w:divBdr>
                                                                                                  <w:divsChild>
                                                                                                    <w:div w:id="1177617851">
                                                                                                      <w:marLeft w:val="0"/>
                                                                                                      <w:marRight w:val="0"/>
                                                                                                      <w:marTop w:val="0"/>
                                                                                                      <w:marBottom w:val="0"/>
                                                                                                      <w:divBdr>
                                                                                                        <w:top w:val="none" w:sz="0" w:space="0" w:color="auto"/>
                                                                                                        <w:left w:val="none" w:sz="0" w:space="0" w:color="auto"/>
                                                                                                        <w:bottom w:val="none" w:sz="0" w:space="0" w:color="auto"/>
                                                                                                        <w:right w:val="none" w:sz="0" w:space="0" w:color="auto"/>
                                                                                                      </w:divBdr>
                                                                                                    </w:div>
                                                                                                  </w:divsChild>
                                                                                                </w:div>
                                                                                                <w:div w:id="1926181546">
                                                                                                  <w:marLeft w:val="0"/>
                                                                                                  <w:marRight w:val="0"/>
                                                                                                  <w:marTop w:val="0"/>
                                                                                                  <w:marBottom w:val="0"/>
                                                                                                  <w:divBdr>
                                                                                                    <w:top w:val="none" w:sz="0" w:space="0" w:color="auto"/>
                                                                                                    <w:left w:val="none" w:sz="0" w:space="0" w:color="auto"/>
                                                                                                    <w:bottom w:val="none" w:sz="0" w:space="0" w:color="auto"/>
                                                                                                    <w:right w:val="none" w:sz="0" w:space="0" w:color="auto"/>
                                                                                                  </w:divBdr>
                                                                                                  <w:divsChild>
                                                                                                    <w:div w:id="594434714">
                                                                                                      <w:marLeft w:val="0"/>
                                                                                                      <w:marRight w:val="0"/>
                                                                                                      <w:marTop w:val="0"/>
                                                                                                      <w:marBottom w:val="0"/>
                                                                                                      <w:divBdr>
                                                                                                        <w:top w:val="none" w:sz="0" w:space="0" w:color="auto"/>
                                                                                                        <w:left w:val="none" w:sz="0" w:space="0" w:color="auto"/>
                                                                                                        <w:bottom w:val="none" w:sz="0" w:space="0" w:color="auto"/>
                                                                                                        <w:right w:val="none" w:sz="0" w:space="0" w:color="auto"/>
                                                                                                      </w:divBdr>
                                                                                                    </w:div>
                                                                                                  </w:divsChild>
                                                                                                </w:div>
                                                                                                <w:div w:id="1963068797">
                                                                                                  <w:marLeft w:val="0"/>
                                                                                                  <w:marRight w:val="0"/>
                                                                                                  <w:marTop w:val="0"/>
                                                                                                  <w:marBottom w:val="0"/>
                                                                                                  <w:divBdr>
                                                                                                    <w:top w:val="none" w:sz="0" w:space="0" w:color="auto"/>
                                                                                                    <w:left w:val="none" w:sz="0" w:space="0" w:color="auto"/>
                                                                                                    <w:bottom w:val="none" w:sz="0" w:space="0" w:color="auto"/>
                                                                                                    <w:right w:val="none" w:sz="0" w:space="0" w:color="auto"/>
                                                                                                  </w:divBdr>
                                                                                                </w:div>
                                                                                                <w:div w:id="1974942744">
                                                                                                  <w:marLeft w:val="0"/>
                                                                                                  <w:marRight w:val="0"/>
                                                                                                  <w:marTop w:val="0"/>
                                                                                                  <w:marBottom w:val="0"/>
                                                                                                  <w:divBdr>
                                                                                                    <w:top w:val="none" w:sz="0" w:space="0" w:color="auto"/>
                                                                                                    <w:left w:val="none" w:sz="0" w:space="0" w:color="auto"/>
                                                                                                    <w:bottom w:val="none" w:sz="0" w:space="0" w:color="auto"/>
                                                                                                    <w:right w:val="none" w:sz="0" w:space="0" w:color="auto"/>
                                                                                                  </w:divBdr>
                                                                                                  <w:divsChild>
                                                                                                    <w:div w:id="972561586">
                                                                                                      <w:marLeft w:val="0"/>
                                                                                                      <w:marRight w:val="0"/>
                                                                                                      <w:marTop w:val="0"/>
                                                                                                      <w:marBottom w:val="0"/>
                                                                                                      <w:divBdr>
                                                                                                        <w:top w:val="none" w:sz="0" w:space="0" w:color="auto"/>
                                                                                                        <w:left w:val="none" w:sz="0" w:space="0" w:color="auto"/>
                                                                                                        <w:bottom w:val="none" w:sz="0" w:space="0" w:color="auto"/>
                                                                                                        <w:right w:val="none" w:sz="0" w:space="0" w:color="auto"/>
                                                                                                      </w:divBdr>
                                                                                                    </w:div>
                                                                                                  </w:divsChild>
                                                                                                </w:div>
                                                                                                <w:div w:id="2028216417">
                                                                                                  <w:marLeft w:val="0"/>
                                                                                                  <w:marRight w:val="0"/>
                                                                                                  <w:marTop w:val="0"/>
                                                                                                  <w:marBottom w:val="0"/>
                                                                                                  <w:divBdr>
                                                                                                    <w:top w:val="none" w:sz="0" w:space="0" w:color="auto"/>
                                                                                                    <w:left w:val="none" w:sz="0" w:space="0" w:color="auto"/>
                                                                                                    <w:bottom w:val="none" w:sz="0" w:space="0" w:color="auto"/>
                                                                                                    <w:right w:val="none" w:sz="0" w:space="0" w:color="auto"/>
                                                                                                  </w:divBdr>
                                                                                                  <w:divsChild>
                                                                                                    <w:div w:id="1033111896">
                                                                                                      <w:marLeft w:val="0"/>
                                                                                                      <w:marRight w:val="0"/>
                                                                                                      <w:marTop w:val="0"/>
                                                                                                      <w:marBottom w:val="0"/>
                                                                                                      <w:divBdr>
                                                                                                        <w:top w:val="none" w:sz="0" w:space="0" w:color="auto"/>
                                                                                                        <w:left w:val="none" w:sz="0" w:space="0" w:color="auto"/>
                                                                                                        <w:bottom w:val="none" w:sz="0" w:space="0" w:color="auto"/>
                                                                                                        <w:right w:val="none" w:sz="0" w:space="0" w:color="auto"/>
                                                                                                      </w:divBdr>
                                                                                                    </w:div>
                                                                                                  </w:divsChild>
                                                                                                </w:div>
                                                                                                <w:div w:id="2121411149">
                                                                                                  <w:marLeft w:val="0"/>
                                                                                                  <w:marRight w:val="0"/>
                                                                                                  <w:marTop w:val="0"/>
                                                                                                  <w:marBottom w:val="0"/>
                                                                                                  <w:divBdr>
                                                                                                    <w:top w:val="none" w:sz="0" w:space="0" w:color="auto"/>
                                                                                                    <w:left w:val="none" w:sz="0" w:space="0" w:color="auto"/>
                                                                                                    <w:bottom w:val="none" w:sz="0" w:space="0" w:color="auto"/>
                                                                                                    <w:right w:val="none" w:sz="0" w:space="0" w:color="auto"/>
                                                                                                  </w:divBdr>
                                                                                                  <w:divsChild>
                                                                                                    <w:div w:id="1792167461">
                                                                                                      <w:marLeft w:val="0"/>
                                                                                                      <w:marRight w:val="0"/>
                                                                                                      <w:marTop w:val="0"/>
                                                                                                      <w:marBottom w:val="0"/>
                                                                                                      <w:divBdr>
                                                                                                        <w:top w:val="none" w:sz="0" w:space="0" w:color="auto"/>
                                                                                                        <w:left w:val="none" w:sz="0" w:space="0" w:color="auto"/>
                                                                                                        <w:bottom w:val="none" w:sz="0" w:space="0" w:color="auto"/>
                                                                                                        <w:right w:val="none" w:sz="0" w:space="0" w:color="auto"/>
                                                                                                      </w:divBdr>
                                                                                                    </w:div>
                                                                                                  </w:divsChild>
                                                                                                </w:div>
                                                                                                <w:div w:id="2142989094">
                                                                                                  <w:marLeft w:val="0"/>
                                                                                                  <w:marRight w:val="0"/>
                                                                                                  <w:marTop w:val="0"/>
                                                                                                  <w:marBottom w:val="0"/>
                                                                                                  <w:divBdr>
                                                                                                    <w:top w:val="none" w:sz="0" w:space="0" w:color="auto"/>
                                                                                                    <w:left w:val="none" w:sz="0" w:space="0" w:color="auto"/>
                                                                                                    <w:bottom w:val="none" w:sz="0" w:space="0" w:color="auto"/>
                                                                                                    <w:right w:val="none" w:sz="0" w:space="0" w:color="auto"/>
                                                                                                  </w:divBdr>
                                                                                                  <w:divsChild>
                                                                                                    <w:div w:id="75119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282911" TargetMode="External"/><Relationship Id="rId18" Type="http://schemas.openxmlformats.org/officeDocument/2006/relationships/hyperlink" Target="https://www.vv.lt/veikla/partneriams"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saugiosbylos.vv.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augiosbylos.v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vv.lt/veikla/partneriams"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vv.lt/veikla/partneria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v.lt/veikla/partneriam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58173275B29C043BC8E21C211736C80" ma:contentTypeVersion="7" ma:contentTypeDescription="Kurkite naują dokumentą." ma:contentTypeScope="" ma:versionID="ab837ca32289e83b1eb7ba0b8557b97a">
  <xsd:schema xmlns:xsd="http://www.w3.org/2001/XMLSchema" xmlns:xs="http://www.w3.org/2001/XMLSchema" xmlns:p="http://schemas.microsoft.com/office/2006/metadata/properties" xmlns:ns3="e57096d3-d7cc-4cb0-a890-924dd97ad663" targetNamespace="http://schemas.microsoft.com/office/2006/metadata/properties" ma:root="true" ma:fieldsID="abe185ea7a9c10b1356eb81a463273dd" ns3:_="">
    <xsd:import namespace="e57096d3-d7cc-4cb0-a890-924dd97ad6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096d3-d7cc-4cb0-a890-924dd97ad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EA241-95AE-404A-A7B1-930831E6FB79}">
  <ds:schemaRefs>
    <ds:schemaRef ds:uri="http://schemas.microsoft.com/sharepoint/v3/contenttype/forms"/>
  </ds:schemaRefs>
</ds:datastoreItem>
</file>

<file path=customXml/itemProps2.xml><?xml version="1.0" encoding="utf-8"?>
<ds:datastoreItem xmlns:ds="http://schemas.openxmlformats.org/officeDocument/2006/customXml" ds:itemID="{0A21301D-CBBD-4D08-9E4E-17C350B53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096d3-d7cc-4cb0-a890-924dd97a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868E6-91A2-4A09-A8DC-7CD5298656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309A3-1A21-48B1-8201-2D35B1D10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40</Pages>
  <Words>13787</Words>
  <Characters>102730</Characters>
  <Application>Microsoft Office Word</Application>
  <DocSecurity>0</DocSecurity>
  <Lines>856</Lines>
  <Paragraphs>232</Paragraphs>
  <ScaleCrop>false</ScaleCrop>
  <HeadingPairs>
    <vt:vector size="2" baseType="variant">
      <vt:variant>
        <vt:lpstr>Title</vt:lpstr>
      </vt:variant>
      <vt:variant>
        <vt:i4>1</vt:i4>
      </vt:variant>
    </vt:vector>
  </HeadingPairs>
  <TitlesOfParts>
    <vt:vector size="1" baseType="lpstr">
      <vt:lpstr>vilniaus nuoteku val.</vt:lpstr>
    </vt:vector>
  </TitlesOfParts>
  <Company>Vilniaus vandenys UAB</Company>
  <LinksUpToDate>false</LinksUpToDate>
  <CharactersWithSpaces>116285</CharactersWithSpaces>
  <SharedDoc>false</SharedDoc>
  <HLinks>
    <vt:vector size="1368" baseType="variant">
      <vt:variant>
        <vt:i4>1966148</vt:i4>
      </vt:variant>
      <vt:variant>
        <vt:i4>1332</vt:i4>
      </vt:variant>
      <vt:variant>
        <vt:i4>0</vt:i4>
      </vt:variant>
      <vt:variant>
        <vt:i4>5</vt:i4>
      </vt:variant>
      <vt:variant>
        <vt:lpwstr>https://www.vv.lt/veikla/partneriams/</vt:lpwstr>
      </vt:variant>
      <vt:variant>
        <vt:lpwstr/>
      </vt:variant>
      <vt:variant>
        <vt:i4>6291518</vt:i4>
      </vt:variant>
      <vt:variant>
        <vt:i4>1329</vt:i4>
      </vt:variant>
      <vt:variant>
        <vt:i4>0</vt:i4>
      </vt:variant>
      <vt:variant>
        <vt:i4>5</vt:i4>
      </vt:variant>
      <vt:variant>
        <vt:lpwstr>javascript:parent.updateInfo(1,parent.bodies,document.sort.elements[0].checked)</vt:lpwstr>
      </vt:variant>
      <vt:variant>
        <vt:lpwstr/>
      </vt:variant>
      <vt:variant>
        <vt:i4>6357054</vt:i4>
      </vt:variant>
      <vt:variant>
        <vt:i4>1326</vt:i4>
      </vt:variant>
      <vt:variant>
        <vt:i4>0</vt:i4>
      </vt:variant>
      <vt:variant>
        <vt:i4>5</vt:i4>
      </vt:variant>
      <vt:variant>
        <vt:lpwstr>javascript:parent.updateInfo(0,parent.bodies,document.sort.elements[0].checked)</vt:lpwstr>
      </vt:variant>
      <vt:variant>
        <vt:lpwstr/>
      </vt:variant>
      <vt:variant>
        <vt:i4>1966148</vt:i4>
      </vt:variant>
      <vt:variant>
        <vt:i4>1323</vt:i4>
      </vt:variant>
      <vt:variant>
        <vt:i4>0</vt:i4>
      </vt:variant>
      <vt:variant>
        <vt:i4>5</vt:i4>
      </vt:variant>
      <vt:variant>
        <vt:lpwstr>https://www.vv.lt/veikla/partneriams/</vt:lpwstr>
      </vt:variant>
      <vt:variant>
        <vt:lpwstr/>
      </vt:variant>
      <vt:variant>
        <vt:i4>2686983</vt:i4>
      </vt:variant>
      <vt:variant>
        <vt:i4>1320</vt:i4>
      </vt:variant>
      <vt:variant>
        <vt:i4>0</vt:i4>
      </vt:variant>
      <vt:variant>
        <vt:i4>5</vt:i4>
      </vt:variant>
      <vt:variant>
        <vt:lpwstr>https://www.vv.lt/wp-content/uploads/2025/01/SULINIU-LIUKU-SU-DANGCIAIS.pdf?_gl=1*awpcuh*_up*MQ..*_ga*MTM0NjM5MTU5My4xNzQ2NTM1ODg0*_ga_1M0VTBGK2Z*czE3NDY1MzU4ODQkbzEkZzEkdDE3NDY1MzU4ODgkajAkbDAkaDE3OTQ2MjExODc.</vt:lpwstr>
      </vt:variant>
      <vt:variant>
        <vt:lpwstr/>
      </vt:variant>
      <vt:variant>
        <vt:i4>2687102</vt:i4>
      </vt:variant>
      <vt:variant>
        <vt:i4>1317</vt:i4>
      </vt:variant>
      <vt:variant>
        <vt:i4>0</vt:i4>
      </vt:variant>
      <vt:variant>
        <vt:i4>5</vt:i4>
      </vt:variant>
      <vt:variant>
        <vt:lpwstr>https://saugiosbylos.vv.lt/</vt:lpwstr>
      </vt:variant>
      <vt:variant>
        <vt:lpwstr/>
      </vt:variant>
      <vt:variant>
        <vt:i4>2687102</vt:i4>
      </vt:variant>
      <vt:variant>
        <vt:i4>1314</vt:i4>
      </vt:variant>
      <vt:variant>
        <vt:i4>0</vt:i4>
      </vt:variant>
      <vt:variant>
        <vt:i4>5</vt:i4>
      </vt:variant>
      <vt:variant>
        <vt:lpwstr>https://saugiosbylos.vv.lt/</vt:lpwstr>
      </vt:variant>
      <vt:variant>
        <vt:lpwstr/>
      </vt:variant>
      <vt:variant>
        <vt:i4>7733355</vt:i4>
      </vt:variant>
      <vt:variant>
        <vt:i4>1311</vt:i4>
      </vt:variant>
      <vt:variant>
        <vt:i4>0</vt:i4>
      </vt:variant>
      <vt:variant>
        <vt:i4>5</vt:i4>
      </vt:variant>
      <vt:variant>
        <vt:lpwstr>https://e-seimas.lrs.lt/portal/legalAct/lt/TAD/e0458643b88611e6a3e9de0fc8d85cd8</vt:lpwstr>
      </vt:variant>
      <vt:variant>
        <vt:lpwstr/>
      </vt:variant>
      <vt:variant>
        <vt:i4>1114166</vt:i4>
      </vt:variant>
      <vt:variant>
        <vt:i4>1304</vt:i4>
      </vt:variant>
      <vt:variant>
        <vt:i4>0</vt:i4>
      </vt:variant>
      <vt:variant>
        <vt:i4>5</vt:i4>
      </vt:variant>
      <vt:variant>
        <vt:lpwstr/>
      </vt:variant>
      <vt:variant>
        <vt:lpwstr>_Toc19623825</vt:lpwstr>
      </vt:variant>
      <vt:variant>
        <vt:i4>1048630</vt:i4>
      </vt:variant>
      <vt:variant>
        <vt:i4>1298</vt:i4>
      </vt:variant>
      <vt:variant>
        <vt:i4>0</vt:i4>
      </vt:variant>
      <vt:variant>
        <vt:i4>5</vt:i4>
      </vt:variant>
      <vt:variant>
        <vt:lpwstr/>
      </vt:variant>
      <vt:variant>
        <vt:lpwstr>_Toc19623824</vt:lpwstr>
      </vt:variant>
      <vt:variant>
        <vt:i4>1507382</vt:i4>
      </vt:variant>
      <vt:variant>
        <vt:i4>1292</vt:i4>
      </vt:variant>
      <vt:variant>
        <vt:i4>0</vt:i4>
      </vt:variant>
      <vt:variant>
        <vt:i4>5</vt:i4>
      </vt:variant>
      <vt:variant>
        <vt:lpwstr/>
      </vt:variant>
      <vt:variant>
        <vt:lpwstr>_Toc19623823</vt:lpwstr>
      </vt:variant>
      <vt:variant>
        <vt:i4>1441846</vt:i4>
      </vt:variant>
      <vt:variant>
        <vt:i4>1286</vt:i4>
      </vt:variant>
      <vt:variant>
        <vt:i4>0</vt:i4>
      </vt:variant>
      <vt:variant>
        <vt:i4>5</vt:i4>
      </vt:variant>
      <vt:variant>
        <vt:lpwstr/>
      </vt:variant>
      <vt:variant>
        <vt:lpwstr>_Toc19623822</vt:lpwstr>
      </vt:variant>
      <vt:variant>
        <vt:i4>1376310</vt:i4>
      </vt:variant>
      <vt:variant>
        <vt:i4>1280</vt:i4>
      </vt:variant>
      <vt:variant>
        <vt:i4>0</vt:i4>
      </vt:variant>
      <vt:variant>
        <vt:i4>5</vt:i4>
      </vt:variant>
      <vt:variant>
        <vt:lpwstr/>
      </vt:variant>
      <vt:variant>
        <vt:lpwstr>_Toc19623821</vt:lpwstr>
      </vt:variant>
      <vt:variant>
        <vt:i4>1310774</vt:i4>
      </vt:variant>
      <vt:variant>
        <vt:i4>1274</vt:i4>
      </vt:variant>
      <vt:variant>
        <vt:i4>0</vt:i4>
      </vt:variant>
      <vt:variant>
        <vt:i4>5</vt:i4>
      </vt:variant>
      <vt:variant>
        <vt:lpwstr/>
      </vt:variant>
      <vt:variant>
        <vt:lpwstr>_Toc19623820</vt:lpwstr>
      </vt:variant>
      <vt:variant>
        <vt:i4>1900597</vt:i4>
      </vt:variant>
      <vt:variant>
        <vt:i4>1268</vt:i4>
      </vt:variant>
      <vt:variant>
        <vt:i4>0</vt:i4>
      </vt:variant>
      <vt:variant>
        <vt:i4>5</vt:i4>
      </vt:variant>
      <vt:variant>
        <vt:lpwstr/>
      </vt:variant>
      <vt:variant>
        <vt:lpwstr>_Toc19623819</vt:lpwstr>
      </vt:variant>
      <vt:variant>
        <vt:i4>1835061</vt:i4>
      </vt:variant>
      <vt:variant>
        <vt:i4>1262</vt:i4>
      </vt:variant>
      <vt:variant>
        <vt:i4>0</vt:i4>
      </vt:variant>
      <vt:variant>
        <vt:i4>5</vt:i4>
      </vt:variant>
      <vt:variant>
        <vt:lpwstr/>
      </vt:variant>
      <vt:variant>
        <vt:lpwstr>_Toc19623818</vt:lpwstr>
      </vt:variant>
      <vt:variant>
        <vt:i4>1245237</vt:i4>
      </vt:variant>
      <vt:variant>
        <vt:i4>1256</vt:i4>
      </vt:variant>
      <vt:variant>
        <vt:i4>0</vt:i4>
      </vt:variant>
      <vt:variant>
        <vt:i4>5</vt:i4>
      </vt:variant>
      <vt:variant>
        <vt:lpwstr/>
      </vt:variant>
      <vt:variant>
        <vt:lpwstr>_Toc19623817</vt:lpwstr>
      </vt:variant>
      <vt:variant>
        <vt:i4>1179701</vt:i4>
      </vt:variant>
      <vt:variant>
        <vt:i4>1250</vt:i4>
      </vt:variant>
      <vt:variant>
        <vt:i4>0</vt:i4>
      </vt:variant>
      <vt:variant>
        <vt:i4>5</vt:i4>
      </vt:variant>
      <vt:variant>
        <vt:lpwstr/>
      </vt:variant>
      <vt:variant>
        <vt:lpwstr>_Toc19623816</vt:lpwstr>
      </vt:variant>
      <vt:variant>
        <vt:i4>1114165</vt:i4>
      </vt:variant>
      <vt:variant>
        <vt:i4>1244</vt:i4>
      </vt:variant>
      <vt:variant>
        <vt:i4>0</vt:i4>
      </vt:variant>
      <vt:variant>
        <vt:i4>5</vt:i4>
      </vt:variant>
      <vt:variant>
        <vt:lpwstr/>
      </vt:variant>
      <vt:variant>
        <vt:lpwstr>_Toc19623815</vt:lpwstr>
      </vt:variant>
      <vt:variant>
        <vt:i4>1048629</vt:i4>
      </vt:variant>
      <vt:variant>
        <vt:i4>1238</vt:i4>
      </vt:variant>
      <vt:variant>
        <vt:i4>0</vt:i4>
      </vt:variant>
      <vt:variant>
        <vt:i4>5</vt:i4>
      </vt:variant>
      <vt:variant>
        <vt:lpwstr/>
      </vt:variant>
      <vt:variant>
        <vt:lpwstr>_Toc19623814</vt:lpwstr>
      </vt:variant>
      <vt:variant>
        <vt:i4>1507381</vt:i4>
      </vt:variant>
      <vt:variant>
        <vt:i4>1232</vt:i4>
      </vt:variant>
      <vt:variant>
        <vt:i4>0</vt:i4>
      </vt:variant>
      <vt:variant>
        <vt:i4>5</vt:i4>
      </vt:variant>
      <vt:variant>
        <vt:lpwstr/>
      </vt:variant>
      <vt:variant>
        <vt:lpwstr>_Toc19623813</vt:lpwstr>
      </vt:variant>
      <vt:variant>
        <vt:i4>1441845</vt:i4>
      </vt:variant>
      <vt:variant>
        <vt:i4>1226</vt:i4>
      </vt:variant>
      <vt:variant>
        <vt:i4>0</vt:i4>
      </vt:variant>
      <vt:variant>
        <vt:i4>5</vt:i4>
      </vt:variant>
      <vt:variant>
        <vt:lpwstr/>
      </vt:variant>
      <vt:variant>
        <vt:lpwstr>_Toc19623812</vt:lpwstr>
      </vt:variant>
      <vt:variant>
        <vt:i4>1376309</vt:i4>
      </vt:variant>
      <vt:variant>
        <vt:i4>1220</vt:i4>
      </vt:variant>
      <vt:variant>
        <vt:i4>0</vt:i4>
      </vt:variant>
      <vt:variant>
        <vt:i4>5</vt:i4>
      </vt:variant>
      <vt:variant>
        <vt:lpwstr/>
      </vt:variant>
      <vt:variant>
        <vt:lpwstr>_Toc19623811</vt:lpwstr>
      </vt:variant>
      <vt:variant>
        <vt:i4>1310773</vt:i4>
      </vt:variant>
      <vt:variant>
        <vt:i4>1214</vt:i4>
      </vt:variant>
      <vt:variant>
        <vt:i4>0</vt:i4>
      </vt:variant>
      <vt:variant>
        <vt:i4>5</vt:i4>
      </vt:variant>
      <vt:variant>
        <vt:lpwstr/>
      </vt:variant>
      <vt:variant>
        <vt:lpwstr>_Toc19623810</vt:lpwstr>
      </vt:variant>
      <vt:variant>
        <vt:i4>1900596</vt:i4>
      </vt:variant>
      <vt:variant>
        <vt:i4>1208</vt:i4>
      </vt:variant>
      <vt:variant>
        <vt:i4>0</vt:i4>
      </vt:variant>
      <vt:variant>
        <vt:i4>5</vt:i4>
      </vt:variant>
      <vt:variant>
        <vt:lpwstr/>
      </vt:variant>
      <vt:variant>
        <vt:lpwstr>_Toc19623809</vt:lpwstr>
      </vt:variant>
      <vt:variant>
        <vt:i4>1835060</vt:i4>
      </vt:variant>
      <vt:variant>
        <vt:i4>1202</vt:i4>
      </vt:variant>
      <vt:variant>
        <vt:i4>0</vt:i4>
      </vt:variant>
      <vt:variant>
        <vt:i4>5</vt:i4>
      </vt:variant>
      <vt:variant>
        <vt:lpwstr/>
      </vt:variant>
      <vt:variant>
        <vt:lpwstr>_Toc19623808</vt:lpwstr>
      </vt:variant>
      <vt:variant>
        <vt:i4>1245236</vt:i4>
      </vt:variant>
      <vt:variant>
        <vt:i4>1196</vt:i4>
      </vt:variant>
      <vt:variant>
        <vt:i4>0</vt:i4>
      </vt:variant>
      <vt:variant>
        <vt:i4>5</vt:i4>
      </vt:variant>
      <vt:variant>
        <vt:lpwstr/>
      </vt:variant>
      <vt:variant>
        <vt:lpwstr>_Toc19623807</vt:lpwstr>
      </vt:variant>
      <vt:variant>
        <vt:i4>1179700</vt:i4>
      </vt:variant>
      <vt:variant>
        <vt:i4>1190</vt:i4>
      </vt:variant>
      <vt:variant>
        <vt:i4>0</vt:i4>
      </vt:variant>
      <vt:variant>
        <vt:i4>5</vt:i4>
      </vt:variant>
      <vt:variant>
        <vt:lpwstr/>
      </vt:variant>
      <vt:variant>
        <vt:lpwstr>_Toc19623806</vt:lpwstr>
      </vt:variant>
      <vt:variant>
        <vt:i4>1114164</vt:i4>
      </vt:variant>
      <vt:variant>
        <vt:i4>1184</vt:i4>
      </vt:variant>
      <vt:variant>
        <vt:i4>0</vt:i4>
      </vt:variant>
      <vt:variant>
        <vt:i4>5</vt:i4>
      </vt:variant>
      <vt:variant>
        <vt:lpwstr/>
      </vt:variant>
      <vt:variant>
        <vt:lpwstr>_Toc19623805</vt:lpwstr>
      </vt:variant>
      <vt:variant>
        <vt:i4>1048628</vt:i4>
      </vt:variant>
      <vt:variant>
        <vt:i4>1178</vt:i4>
      </vt:variant>
      <vt:variant>
        <vt:i4>0</vt:i4>
      </vt:variant>
      <vt:variant>
        <vt:i4>5</vt:i4>
      </vt:variant>
      <vt:variant>
        <vt:lpwstr/>
      </vt:variant>
      <vt:variant>
        <vt:lpwstr>_Toc19623804</vt:lpwstr>
      </vt:variant>
      <vt:variant>
        <vt:i4>1507380</vt:i4>
      </vt:variant>
      <vt:variant>
        <vt:i4>1172</vt:i4>
      </vt:variant>
      <vt:variant>
        <vt:i4>0</vt:i4>
      </vt:variant>
      <vt:variant>
        <vt:i4>5</vt:i4>
      </vt:variant>
      <vt:variant>
        <vt:lpwstr/>
      </vt:variant>
      <vt:variant>
        <vt:lpwstr>_Toc19623803</vt:lpwstr>
      </vt:variant>
      <vt:variant>
        <vt:i4>1441844</vt:i4>
      </vt:variant>
      <vt:variant>
        <vt:i4>1166</vt:i4>
      </vt:variant>
      <vt:variant>
        <vt:i4>0</vt:i4>
      </vt:variant>
      <vt:variant>
        <vt:i4>5</vt:i4>
      </vt:variant>
      <vt:variant>
        <vt:lpwstr/>
      </vt:variant>
      <vt:variant>
        <vt:lpwstr>_Toc19623802</vt:lpwstr>
      </vt:variant>
      <vt:variant>
        <vt:i4>1376308</vt:i4>
      </vt:variant>
      <vt:variant>
        <vt:i4>1160</vt:i4>
      </vt:variant>
      <vt:variant>
        <vt:i4>0</vt:i4>
      </vt:variant>
      <vt:variant>
        <vt:i4>5</vt:i4>
      </vt:variant>
      <vt:variant>
        <vt:lpwstr/>
      </vt:variant>
      <vt:variant>
        <vt:lpwstr>_Toc19623801</vt:lpwstr>
      </vt:variant>
      <vt:variant>
        <vt:i4>1310772</vt:i4>
      </vt:variant>
      <vt:variant>
        <vt:i4>1154</vt:i4>
      </vt:variant>
      <vt:variant>
        <vt:i4>0</vt:i4>
      </vt:variant>
      <vt:variant>
        <vt:i4>5</vt:i4>
      </vt:variant>
      <vt:variant>
        <vt:lpwstr/>
      </vt:variant>
      <vt:variant>
        <vt:lpwstr>_Toc19623800</vt:lpwstr>
      </vt:variant>
      <vt:variant>
        <vt:i4>1179709</vt:i4>
      </vt:variant>
      <vt:variant>
        <vt:i4>1148</vt:i4>
      </vt:variant>
      <vt:variant>
        <vt:i4>0</vt:i4>
      </vt:variant>
      <vt:variant>
        <vt:i4>5</vt:i4>
      </vt:variant>
      <vt:variant>
        <vt:lpwstr/>
      </vt:variant>
      <vt:variant>
        <vt:lpwstr>_Toc19623799</vt:lpwstr>
      </vt:variant>
      <vt:variant>
        <vt:i4>1245245</vt:i4>
      </vt:variant>
      <vt:variant>
        <vt:i4>1142</vt:i4>
      </vt:variant>
      <vt:variant>
        <vt:i4>0</vt:i4>
      </vt:variant>
      <vt:variant>
        <vt:i4>5</vt:i4>
      </vt:variant>
      <vt:variant>
        <vt:lpwstr/>
      </vt:variant>
      <vt:variant>
        <vt:lpwstr>_Toc19623798</vt:lpwstr>
      </vt:variant>
      <vt:variant>
        <vt:i4>1835069</vt:i4>
      </vt:variant>
      <vt:variant>
        <vt:i4>1136</vt:i4>
      </vt:variant>
      <vt:variant>
        <vt:i4>0</vt:i4>
      </vt:variant>
      <vt:variant>
        <vt:i4>5</vt:i4>
      </vt:variant>
      <vt:variant>
        <vt:lpwstr/>
      </vt:variant>
      <vt:variant>
        <vt:lpwstr>_Toc19623797</vt:lpwstr>
      </vt:variant>
      <vt:variant>
        <vt:i4>1900605</vt:i4>
      </vt:variant>
      <vt:variant>
        <vt:i4>1130</vt:i4>
      </vt:variant>
      <vt:variant>
        <vt:i4>0</vt:i4>
      </vt:variant>
      <vt:variant>
        <vt:i4>5</vt:i4>
      </vt:variant>
      <vt:variant>
        <vt:lpwstr/>
      </vt:variant>
      <vt:variant>
        <vt:lpwstr>_Toc19623796</vt:lpwstr>
      </vt:variant>
      <vt:variant>
        <vt:i4>1966141</vt:i4>
      </vt:variant>
      <vt:variant>
        <vt:i4>1124</vt:i4>
      </vt:variant>
      <vt:variant>
        <vt:i4>0</vt:i4>
      </vt:variant>
      <vt:variant>
        <vt:i4>5</vt:i4>
      </vt:variant>
      <vt:variant>
        <vt:lpwstr/>
      </vt:variant>
      <vt:variant>
        <vt:lpwstr>_Toc19623795</vt:lpwstr>
      </vt:variant>
      <vt:variant>
        <vt:i4>2031677</vt:i4>
      </vt:variant>
      <vt:variant>
        <vt:i4>1118</vt:i4>
      </vt:variant>
      <vt:variant>
        <vt:i4>0</vt:i4>
      </vt:variant>
      <vt:variant>
        <vt:i4>5</vt:i4>
      </vt:variant>
      <vt:variant>
        <vt:lpwstr/>
      </vt:variant>
      <vt:variant>
        <vt:lpwstr>_Toc19623794</vt:lpwstr>
      </vt:variant>
      <vt:variant>
        <vt:i4>1572925</vt:i4>
      </vt:variant>
      <vt:variant>
        <vt:i4>1112</vt:i4>
      </vt:variant>
      <vt:variant>
        <vt:i4>0</vt:i4>
      </vt:variant>
      <vt:variant>
        <vt:i4>5</vt:i4>
      </vt:variant>
      <vt:variant>
        <vt:lpwstr/>
      </vt:variant>
      <vt:variant>
        <vt:lpwstr>_Toc19623793</vt:lpwstr>
      </vt:variant>
      <vt:variant>
        <vt:i4>1638461</vt:i4>
      </vt:variant>
      <vt:variant>
        <vt:i4>1106</vt:i4>
      </vt:variant>
      <vt:variant>
        <vt:i4>0</vt:i4>
      </vt:variant>
      <vt:variant>
        <vt:i4>5</vt:i4>
      </vt:variant>
      <vt:variant>
        <vt:lpwstr/>
      </vt:variant>
      <vt:variant>
        <vt:lpwstr>_Toc19623792</vt:lpwstr>
      </vt:variant>
      <vt:variant>
        <vt:i4>1703997</vt:i4>
      </vt:variant>
      <vt:variant>
        <vt:i4>1100</vt:i4>
      </vt:variant>
      <vt:variant>
        <vt:i4>0</vt:i4>
      </vt:variant>
      <vt:variant>
        <vt:i4>5</vt:i4>
      </vt:variant>
      <vt:variant>
        <vt:lpwstr/>
      </vt:variant>
      <vt:variant>
        <vt:lpwstr>_Toc19623791</vt:lpwstr>
      </vt:variant>
      <vt:variant>
        <vt:i4>1769533</vt:i4>
      </vt:variant>
      <vt:variant>
        <vt:i4>1094</vt:i4>
      </vt:variant>
      <vt:variant>
        <vt:i4>0</vt:i4>
      </vt:variant>
      <vt:variant>
        <vt:i4>5</vt:i4>
      </vt:variant>
      <vt:variant>
        <vt:lpwstr/>
      </vt:variant>
      <vt:variant>
        <vt:lpwstr>_Toc19623790</vt:lpwstr>
      </vt:variant>
      <vt:variant>
        <vt:i4>1179708</vt:i4>
      </vt:variant>
      <vt:variant>
        <vt:i4>1088</vt:i4>
      </vt:variant>
      <vt:variant>
        <vt:i4>0</vt:i4>
      </vt:variant>
      <vt:variant>
        <vt:i4>5</vt:i4>
      </vt:variant>
      <vt:variant>
        <vt:lpwstr/>
      </vt:variant>
      <vt:variant>
        <vt:lpwstr>_Toc19623789</vt:lpwstr>
      </vt:variant>
      <vt:variant>
        <vt:i4>1245244</vt:i4>
      </vt:variant>
      <vt:variant>
        <vt:i4>1082</vt:i4>
      </vt:variant>
      <vt:variant>
        <vt:i4>0</vt:i4>
      </vt:variant>
      <vt:variant>
        <vt:i4>5</vt:i4>
      </vt:variant>
      <vt:variant>
        <vt:lpwstr/>
      </vt:variant>
      <vt:variant>
        <vt:lpwstr>_Toc19623788</vt:lpwstr>
      </vt:variant>
      <vt:variant>
        <vt:i4>1835068</vt:i4>
      </vt:variant>
      <vt:variant>
        <vt:i4>1076</vt:i4>
      </vt:variant>
      <vt:variant>
        <vt:i4>0</vt:i4>
      </vt:variant>
      <vt:variant>
        <vt:i4>5</vt:i4>
      </vt:variant>
      <vt:variant>
        <vt:lpwstr/>
      </vt:variant>
      <vt:variant>
        <vt:lpwstr>_Toc19623787</vt:lpwstr>
      </vt:variant>
      <vt:variant>
        <vt:i4>1900604</vt:i4>
      </vt:variant>
      <vt:variant>
        <vt:i4>1070</vt:i4>
      </vt:variant>
      <vt:variant>
        <vt:i4>0</vt:i4>
      </vt:variant>
      <vt:variant>
        <vt:i4>5</vt:i4>
      </vt:variant>
      <vt:variant>
        <vt:lpwstr/>
      </vt:variant>
      <vt:variant>
        <vt:lpwstr>_Toc19623786</vt:lpwstr>
      </vt:variant>
      <vt:variant>
        <vt:i4>1966140</vt:i4>
      </vt:variant>
      <vt:variant>
        <vt:i4>1064</vt:i4>
      </vt:variant>
      <vt:variant>
        <vt:i4>0</vt:i4>
      </vt:variant>
      <vt:variant>
        <vt:i4>5</vt:i4>
      </vt:variant>
      <vt:variant>
        <vt:lpwstr/>
      </vt:variant>
      <vt:variant>
        <vt:lpwstr>_Toc19623785</vt:lpwstr>
      </vt:variant>
      <vt:variant>
        <vt:i4>2031676</vt:i4>
      </vt:variant>
      <vt:variant>
        <vt:i4>1058</vt:i4>
      </vt:variant>
      <vt:variant>
        <vt:i4>0</vt:i4>
      </vt:variant>
      <vt:variant>
        <vt:i4>5</vt:i4>
      </vt:variant>
      <vt:variant>
        <vt:lpwstr/>
      </vt:variant>
      <vt:variant>
        <vt:lpwstr>_Toc19623784</vt:lpwstr>
      </vt:variant>
      <vt:variant>
        <vt:i4>1572924</vt:i4>
      </vt:variant>
      <vt:variant>
        <vt:i4>1052</vt:i4>
      </vt:variant>
      <vt:variant>
        <vt:i4>0</vt:i4>
      </vt:variant>
      <vt:variant>
        <vt:i4>5</vt:i4>
      </vt:variant>
      <vt:variant>
        <vt:lpwstr/>
      </vt:variant>
      <vt:variant>
        <vt:lpwstr>_Toc19623783</vt:lpwstr>
      </vt:variant>
      <vt:variant>
        <vt:i4>1638460</vt:i4>
      </vt:variant>
      <vt:variant>
        <vt:i4>1046</vt:i4>
      </vt:variant>
      <vt:variant>
        <vt:i4>0</vt:i4>
      </vt:variant>
      <vt:variant>
        <vt:i4>5</vt:i4>
      </vt:variant>
      <vt:variant>
        <vt:lpwstr/>
      </vt:variant>
      <vt:variant>
        <vt:lpwstr>_Toc19623782</vt:lpwstr>
      </vt:variant>
      <vt:variant>
        <vt:i4>1703996</vt:i4>
      </vt:variant>
      <vt:variant>
        <vt:i4>1040</vt:i4>
      </vt:variant>
      <vt:variant>
        <vt:i4>0</vt:i4>
      </vt:variant>
      <vt:variant>
        <vt:i4>5</vt:i4>
      </vt:variant>
      <vt:variant>
        <vt:lpwstr/>
      </vt:variant>
      <vt:variant>
        <vt:lpwstr>_Toc19623781</vt:lpwstr>
      </vt:variant>
      <vt:variant>
        <vt:i4>1769532</vt:i4>
      </vt:variant>
      <vt:variant>
        <vt:i4>1034</vt:i4>
      </vt:variant>
      <vt:variant>
        <vt:i4>0</vt:i4>
      </vt:variant>
      <vt:variant>
        <vt:i4>5</vt:i4>
      </vt:variant>
      <vt:variant>
        <vt:lpwstr/>
      </vt:variant>
      <vt:variant>
        <vt:lpwstr>_Toc19623780</vt:lpwstr>
      </vt:variant>
      <vt:variant>
        <vt:i4>1179699</vt:i4>
      </vt:variant>
      <vt:variant>
        <vt:i4>1028</vt:i4>
      </vt:variant>
      <vt:variant>
        <vt:i4>0</vt:i4>
      </vt:variant>
      <vt:variant>
        <vt:i4>5</vt:i4>
      </vt:variant>
      <vt:variant>
        <vt:lpwstr/>
      </vt:variant>
      <vt:variant>
        <vt:lpwstr>_Toc19623779</vt:lpwstr>
      </vt:variant>
      <vt:variant>
        <vt:i4>1245235</vt:i4>
      </vt:variant>
      <vt:variant>
        <vt:i4>1022</vt:i4>
      </vt:variant>
      <vt:variant>
        <vt:i4>0</vt:i4>
      </vt:variant>
      <vt:variant>
        <vt:i4>5</vt:i4>
      </vt:variant>
      <vt:variant>
        <vt:lpwstr/>
      </vt:variant>
      <vt:variant>
        <vt:lpwstr>_Toc19623778</vt:lpwstr>
      </vt:variant>
      <vt:variant>
        <vt:i4>1835059</vt:i4>
      </vt:variant>
      <vt:variant>
        <vt:i4>1016</vt:i4>
      </vt:variant>
      <vt:variant>
        <vt:i4>0</vt:i4>
      </vt:variant>
      <vt:variant>
        <vt:i4>5</vt:i4>
      </vt:variant>
      <vt:variant>
        <vt:lpwstr/>
      </vt:variant>
      <vt:variant>
        <vt:lpwstr>_Toc19623777</vt:lpwstr>
      </vt:variant>
      <vt:variant>
        <vt:i4>1900595</vt:i4>
      </vt:variant>
      <vt:variant>
        <vt:i4>1010</vt:i4>
      </vt:variant>
      <vt:variant>
        <vt:i4>0</vt:i4>
      </vt:variant>
      <vt:variant>
        <vt:i4>5</vt:i4>
      </vt:variant>
      <vt:variant>
        <vt:lpwstr/>
      </vt:variant>
      <vt:variant>
        <vt:lpwstr>_Toc19623776</vt:lpwstr>
      </vt:variant>
      <vt:variant>
        <vt:i4>1966131</vt:i4>
      </vt:variant>
      <vt:variant>
        <vt:i4>1004</vt:i4>
      </vt:variant>
      <vt:variant>
        <vt:i4>0</vt:i4>
      </vt:variant>
      <vt:variant>
        <vt:i4>5</vt:i4>
      </vt:variant>
      <vt:variant>
        <vt:lpwstr/>
      </vt:variant>
      <vt:variant>
        <vt:lpwstr>_Toc19623775</vt:lpwstr>
      </vt:variant>
      <vt:variant>
        <vt:i4>2031667</vt:i4>
      </vt:variant>
      <vt:variant>
        <vt:i4>998</vt:i4>
      </vt:variant>
      <vt:variant>
        <vt:i4>0</vt:i4>
      </vt:variant>
      <vt:variant>
        <vt:i4>5</vt:i4>
      </vt:variant>
      <vt:variant>
        <vt:lpwstr/>
      </vt:variant>
      <vt:variant>
        <vt:lpwstr>_Toc19623774</vt:lpwstr>
      </vt:variant>
      <vt:variant>
        <vt:i4>1572915</vt:i4>
      </vt:variant>
      <vt:variant>
        <vt:i4>992</vt:i4>
      </vt:variant>
      <vt:variant>
        <vt:i4>0</vt:i4>
      </vt:variant>
      <vt:variant>
        <vt:i4>5</vt:i4>
      </vt:variant>
      <vt:variant>
        <vt:lpwstr/>
      </vt:variant>
      <vt:variant>
        <vt:lpwstr>_Toc19623773</vt:lpwstr>
      </vt:variant>
      <vt:variant>
        <vt:i4>1638451</vt:i4>
      </vt:variant>
      <vt:variant>
        <vt:i4>986</vt:i4>
      </vt:variant>
      <vt:variant>
        <vt:i4>0</vt:i4>
      </vt:variant>
      <vt:variant>
        <vt:i4>5</vt:i4>
      </vt:variant>
      <vt:variant>
        <vt:lpwstr/>
      </vt:variant>
      <vt:variant>
        <vt:lpwstr>_Toc19623772</vt:lpwstr>
      </vt:variant>
      <vt:variant>
        <vt:i4>1703987</vt:i4>
      </vt:variant>
      <vt:variant>
        <vt:i4>980</vt:i4>
      </vt:variant>
      <vt:variant>
        <vt:i4>0</vt:i4>
      </vt:variant>
      <vt:variant>
        <vt:i4>5</vt:i4>
      </vt:variant>
      <vt:variant>
        <vt:lpwstr/>
      </vt:variant>
      <vt:variant>
        <vt:lpwstr>_Toc19623771</vt:lpwstr>
      </vt:variant>
      <vt:variant>
        <vt:i4>1769523</vt:i4>
      </vt:variant>
      <vt:variant>
        <vt:i4>974</vt:i4>
      </vt:variant>
      <vt:variant>
        <vt:i4>0</vt:i4>
      </vt:variant>
      <vt:variant>
        <vt:i4>5</vt:i4>
      </vt:variant>
      <vt:variant>
        <vt:lpwstr/>
      </vt:variant>
      <vt:variant>
        <vt:lpwstr>_Toc19623770</vt:lpwstr>
      </vt:variant>
      <vt:variant>
        <vt:i4>1179698</vt:i4>
      </vt:variant>
      <vt:variant>
        <vt:i4>968</vt:i4>
      </vt:variant>
      <vt:variant>
        <vt:i4>0</vt:i4>
      </vt:variant>
      <vt:variant>
        <vt:i4>5</vt:i4>
      </vt:variant>
      <vt:variant>
        <vt:lpwstr/>
      </vt:variant>
      <vt:variant>
        <vt:lpwstr>_Toc19623769</vt:lpwstr>
      </vt:variant>
      <vt:variant>
        <vt:i4>1245234</vt:i4>
      </vt:variant>
      <vt:variant>
        <vt:i4>962</vt:i4>
      </vt:variant>
      <vt:variant>
        <vt:i4>0</vt:i4>
      </vt:variant>
      <vt:variant>
        <vt:i4>5</vt:i4>
      </vt:variant>
      <vt:variant>
        <vt:lpwstr/>
      </vt:variant>
      <vt:variant>
        <vt:lpwstr>_Toc19623768</vt:lpwstr>
      </vt:variant>
      <vt:variant>
        <vt:i4>1835058</vt:i4>
      </vt:variant>
      <vt:variant>
        <vt:i4>956</vt:i4>
      </vt:variant>
      <vt:variant>
        <vt:i4>0</vt:i4>
      </vt:variant>
      <vt:variant>
        <vt:i4>5</vt:i4>
      </vt:variant>
      <vt:variant>
        <vt:lpwstr/>
      </vt:variant>
      <vt:variant>
        <vt:lpwstr>_Toc19623767</vt:lpwstr>
      </vt:variant>
      <vt:variant>
        <vt:i4>1900594</vt:i4>
      </vt:variant>
      <vt:variant>
        <vt:i4>950</vt:i4>
      </vt:variant>
      <vt:variant>
        <vt:i4>0</vt:i4>
      </vt:variant>
      <vt:variant>
        <vt:i4>5</vt:i4>
      </vt:variant>
      <vt:variant>
        <vt:lpwstr/>
      </vt:variant>
      <vt:variant>
        <vt:lpwstr>_Toc19623766</vt:lpwstr>
      </vt:variant>
      <vt:variant>
        <vt:i4>1966130</vt:i4>
      </vt:variant>
      <vt:variant>
        <vt:i4>944</vt:i4>
      </vt:variant>
      <vt:variant>
        <vt:i4>0</vt:i4>
      </vt:variant>
      <vt:variant>
        <vt:i4>5</vt:i4>
      </vt:variant>
      <vt:variant>
        <vt:lpwstr/>
      </vt:variant>
      <vt:variant>
        <vt:lpwstr>_Toc19623765</vt:lpwstr>
      </vt:variant>
      <vt:variant>
        <vt:i4>2031666</vt:i4>
      </vt:variant>
      <vt:variant>
        <vt:i4>938</vt:i4>
      </vt:variant>
      <vt:variant>
        <vt:i4>0</vt:i4>
      </vt:variant>
      <vt:variant>
        <vt:i4>5</vt:i4>
      </vt:variant>
      <vt:variant>
        <vt:lpwstr/>
      </vt:variant>
      <vt:variant>
        <vt:lpwstr>_Toc19623764</vt:lpwstr>
      </vt:variant>
      <vt:variant>
        <vt:i4>1572914</vt:i4>
      </vt:variant>
      <vt:variant>
        <vt:i4>932</vt:i4>
      </vt:variant>
      <vt:variant>
        <vt:i4>0</vt:i4>
      </vt:variant>
      <vt:variant>
        <vt:i4>5</vt:i4>
      </vt:variant>
      <vt:variant>
        <vt:lpwstr/>
      </vt:variant>
      <vt:variant>
        <vt:lpwstr>_Toc19623763</vt:lpwstr>
      </vt:variant>
      <vt:variant>
        <vt:i4>1638450</vt:i4>
      </vt:variant>
      <vt:variant>
        <vt:i4>926</vt:i4>
      </vt:variant>
      <vt:variant>
        <vt:i4>0</vt:i4>
      </vt:variant>
      <vt:variant>
        <vt:i4>5</vt:i4>
      </vt:variant>
      <vt:variant>
        <vt:lpwstr/>
      </vt:variant>
      <vt:variant>
        <vt:lpwstr>_Toc19623762</vt:lpwstr>
      </vt:variant>
      <vt:variant>
        <vt:i4>1703986</vt:i4>
      </vt:variant>
      <vt:variant>
        <vt:i4>920</vt:i4>
      </vt:variant>
      <vt:variant>
        <vt:i4>0</vt:i4>
      </vt:variant>
      <vt:variant>
        <vt:i4>5</vt:i4>
      </vt:variant>
      <vt:variant>
        <vt:lpwstr/>
      </vt:variant>
      <vt:variant>
        <vt:lpwstr>_Toc19623761</vt:lpwstr>
      </vt:variant>
      <vt:variant>
        <vt:i4>1769522</vt:i4>
      </vt:variant>
      <vt:variant>
        <vt:i4>914</vt:i4>
      </vt:variant>
      <vt:variant>
        <vt:i4>0</vt:i4>
      </vt:variant>
      <vt:variant>
        <vt:i4>5</vt:i4>
      </vt:variant>
      <vt:variant>
        <vt:lpwstr/>
      </vt:variant>
      <vt:variant>
        <vt:lpwstr>_Toc19623760</vt:lpwstr>
      </vt:variant>
      <vt:variant>
        <vt:i4>1179697</vt:i4>
      </vt:variant>
      <vt:variant>
        <vt:i4>908</vt:i4>
      </vt:variant>
      <vt:variant>
        <vt:i4>0</vt:i4>
      </vt:variant>
      <vt:variant>
        <vt:i4>5</vt:i4>
      </vt:variant>
      <vt:variant>
        <vt:lpwstr/>
      </vt:variant>
      <vt:variant>
        <vt:lpwstr>_Toc19623759</vt:lpwstr>
      </vt:variant>
      <vt:variant>
        <vt:i4>1245233</vt:i4>
      </vt:variant>
      <vt:variant>
        <vt:i4>902</vt:i4>
      </vt:variant>
      <vt:variant>
        <vt:i4>0</vt:i4>
      </vt:variant>
      <vt:variant>
        <vt:i4>5</vt:i4>
      </vt:variant>
      <vt:variant>
        <vt:lpwstr/>
      </vt:variant>
      <vt:variant>
        <vt:lpwstr>_Toc19623758</vt:lpwstr>
      </vt:variant>
      <vt:variant>
        <vt:i4>1835057</vt:i4>
      </vt:variant>
      <vt:variant>
        <vt:i4>896</vt:i4>
      </vt:variant>
      <vt:variant>
        <vt:i4>0</vt:i4>
      </vt:variant>
      <vt:variant>
        <vt:i4>5</vt:i4>
      </vt:variant>
      <vt:variant>
        <vt:lpwstr/>
      </vt:variant>
      <vt:variant>
        <vt:lpwstr>_Toc19623757</vt:lpwstr>
      </vt:variant>
      <vt:variant>
        <vt:i4>1900593</vt:i4>
      </vt:variant>
      <vt:variant>
        <vt:i4>890</vt:i4>
      </vt:variant>
      <vt:variant>
        <vt:i4>0</vt:i4>
      </vt:variant>
      <vt:variant>
        <vt:i4>5</vt:i4>
      </vt:variant>
      <vt:variant>
        <vt:lpwstr/>
      </vt:variant>
      <vt:variant>
        <vt:lpwstr>_Toc19623756</vt:lpwstr>
      </vt:variant>
      <vt:variant>
        <vt:i4>1966129</vt:i4>
      </vt:variant>
      <vt:variant>
        <vt:i4>884</vt:i4>
      </vt:variant>
      <vt:variant>
        <vt:i4>0</vt:i4>
      </vt:variant>
      <vt:variant>
        <vt:i4>5</vt:i4>
      </vt:variant>
      <vt:variant>
        <vt:lpwstr/>
      </vt:variant>
      <vt:variant>
        <vt:lpwstr>_Toc19623755</vt:lpwstr>
      </vt:variant>
      <vt:variant>
        <vt:i4>2031665</vt:i4>
      </vt:variant>
      <vt:variant>
        <vt:i4>878</vt:i4>
      </vt:variant>
      <vt:variant>
        <vt:i4>0</vt:i4>
      </vt:variant>
      <vt:variant>
        <vt:i4>5</vt:i4>
      </vt:variant>
      <vt:variant>
        <vt:lpwstr/>
      </vt:variant>
      <vt:variant>
        <vt:lpwstr>_Toc19623754</vt:lpwstr>
      </vt:variant>
      <vt:variant>
        <vt:i4>1572913</vt:i4>
      </vt:variant>
      <vt:variant>
        <vt:i4>872</vt:i4>
      </vt:variant>
      <vt:variant>
        <vt:i4>0</vt:i4>
      </vt:variant>
      <vt:variant>
        <vt:i4>5</vt:i4>
      </vt:variant>
      <vt:variant>
        <vt:lpwstr/>
      </vt:variant>
      <vt:variant>
        <vt:lpwstr>_Toc19623753</vt:lpwstr>
      </vt:variant>
      <vt:variant>
        <vt:i4>1638449</vt:i4>
      </vt:variant>
      <vt:variant>
        <vt:i4>866</vt:i4>
      </vt:variant>
      <vt:variant>
        <vt:i4>0</vt:i4>
      </vt:variant>
      <vt:variant>
        <vt:i4>5</vt:i4>
      </vt:variant>
      <vt:variant>
        <vt:lpwstr/>
      </vt:variant>
      <vt:variant>
        <vt:lpwstr>_Toc19623752</vt:lpwstr>
      </vt:variant>
      <vt:variant>
        <vt:i4>1703985</vt:i4>
      </vt:variant>
      <vt:variant>
        <vt:i4>860</vt:i4>
      </vt:variant>
      <vt:variant>
        <vt:i4>0</vt:i4>
      </vt:variant>
      <vt:variant>
        <vt:i4>5</vt:i4>
      </vt:variant>
      <vt:variant>
        <vt:lpwstr/>
      </vt:variant>
      <vt:variant>
        <vt:lpwstr>_Toc19623751</vt:lpwstr>
      </vt:variant>
      <vt:variant>
        <vt:i4>1769521</vt:i4>
      </vt:variant>
      <vt:variant>
        <vt:i4>854</vt:i4>
      </vt:variant>
      <vt:variant>
        <vt:i4>0</vt:i4>
      </vt:variant>
      <vt:variant>
        <vt:i4>5</vt:i4>
      </vt:variant>
      <vt:variant>
        <vt:lpwstr/>
      </vt:variant>
      <vt:variant>
        <vt:lpwstr>_Toc19623750</vt:lpwstr>
      </vt:variant>
      <vt:variant>
        <vt:i4>1179696</vt:i4>
      </vt:variant>
      <vt:variant>
        <vt:i4>848</vt:i4>
      </vt:variant>
      <vt:variant>
        <vt:i4>0</vt:i4>
      </vt:variant>
      <vt:variant>
        <vt:i4>5</vt:i4>
      </vt:variant>
      <vt:variant>
        <vt:lpwstr/>
      </vt:variant>
      <vt:variant>
        <vt:lpwstr>_Toc19623749</vt:lpwstr>
      </vt:variant>
      <vt:variant>
        <vt:i4>1245232</vt:i4>
      </vt:variant>
      <vt:variant>
        <vt:i4>842</vt:i4>
      </vt:variant>
      <vt:variant>
        <vt:i4>0</vt:i4>
      </vt:variant>
      <vt:variant>
        <vt:i4>5</vt:i4>
      </vt:variant>
      <vt:variant>
        <vt:lpwstr/>
      </vt:variant>
      <vt:variant>
        <vt:lpwstr>_Toc19623748</vt:lpwstr>
      </vt:variant>
      <vt:variant>
        <vt:i4>1835056</vt:i4>
      </vt:variant>
      <vt:variant>
        <vt:i4>836</vt:i4>
      </vt:variant>
      <vt:variant>
        <vt:i4>0</vt:i4>
      </vt:variant>
      <vt:variant>
        <vt:i4>5</vt:i4>
      </vt:variant>
      <vt:variant>
        <vt:lpwstr/>
      </vt:variant>
      <vt:variant>
        <vt:lpwstr>_Toc19623747</vt:lpwstr>
      </vt:variant>
      <vt:variant>
        <vt:i4>1900592</vt:i4>
      </vt:variant>
      <vt:variant>
        <vt:i4>830</vt:i4>
      </vt:variant>
      <vt:variant>
        <vt:i4>0</vt:i4>
      </vt:variant>
      <vt:variant>
        <vt:i4>5</vt:i4>
      </vt:variant>
      <vt:variant>
        <vt:lpwstr/>
      </vt:variant>
      <vt:variant>
        <vt:lpwstr>_Toc19623746</vt:lpwstr>
      </vt:variant>
      <vt:variant>
        <vt:i4>1966128</vt:i4>
      </vt:variant>
      <vt:variant>
        <vt:i4>824</vt:i4>
      </vt:variant>
      <vt:variant>
        <vt:i4>0</vt:i4>
      </vt:variant>
      <vt:variant>
        <vt:i4>5</vt:i4>
      </vt:variant>
      <vt:variant>
        <vt:lpwstr/>
      </vt:variant>
      <vt:variant>
        <vt:lpwstr>_Toc19623745</vt:lpwstr>
      </vt:variant>
      <vt:variant>
        <vt:i4>2031664</vt:i4>
      </vt:variant>
      <vt:variant>
        <vt:i4>818</vt:i4>
      </vt:variant>
      <vt:variant>
        <vt:i4>0</vt:i4>
      </vt:variant>
      <vt:variant>
        <vt:i4>5</vt:i4>
      </vt:variant>
      <vt:variant>
        <vt:lpwstr/>
      </vt:variant>
      <vt:variant>
        <vt:lpwstr>_Toc19623744</vt:lpwstr>
      </vt:variant>
      <vt:variant>
        <vt:i4>1572912</vt:i4>
      </vt:variant>
      <vt:variant>
        <vt:i4>812</vt:i4>
      </vt:variant>
      <vt:variant>
        <vt:i4>0</vt:i4>
      </vt:variant>
      <vt:variant>
        <vt:i4>5</vt:i4>
      </vt:variant>
      <vt:variant>
        <vt:lpwstr/>
      </vt:variant>
      <vt:variant>
        <vt:lpwstr>_Toc19623743</vt:lpwstr>
      </vt:variant>
      <vt:variant>
        <vt:i4>1638448</vt:i4>
      </vt:variant>
      <vt:variant>
        <vt:i4>806</vt:i4>
      </vt:variant>
      <vt:variant>
        <vt:i4>0</vt:i4>
      </vt:variant>
      <vt:variant>
        <vt:i4>5</vt:i4>
      </vt:variant>
      <vt:variant>
        <vt:lpwstr/>
      </vt:variant>
      <vt:variant>
        <vt:lpwstr>_Toc19623742</vt:lpwstr>
      </vt:variant>
      <vt:variant>
        <vt:i4>1703984</vt:i4>
      </vt:variant>
      <vt:variant>
        <vt:i4>800</vt:i4>
      </vt:variant>
      <vt:variant>
        <vt:i4>0</vt:i4>
      </vt:variant>
      <vt:variant>
        <vt:i4>5</vt:i4>
      </vt:variant>
      <vt:variant>
        <vt:lpwstr/>
      </vt:variant>
      <vt:variant>
        <vt:lpwstr>_Toc19623741</vt:lpwstr>
      </vt:variant>
      <vt:variant>
        <vt:i4>1769520</vt:i4>
      </vt:variant>
      <vt:variant>
        <vt:i4>794</vt:i4>
      </vt:variant>
      <vt:variant>
        <vt:i4>0</vt:i4>
      </vt:variant>
      <vt:variant>
        <vt:i4>5</vt:i4>
      </vt:variant>
      <vt:variant>
        <vt:lpwstr/>
      </vt:variant>
      <vt:variant>
        <vt:lpwstr>_Toc19623740</vt:lpwstr>
      </vt:variant>
      <vt:variant>
        <vt:i4>1179703</vt:i4>
      </vt:variant>
      <vt:variant>
        <vt:i4>788</vt:i4>
      </vt:variant>
      <vt:variant>
        <vt:i4>0</vt:i4>
      </vt:variant>
      <vt:variant>
        <vt:i4>5</vt:i4>
      </vt:variant>
      <vt:variant>
        <vt:lpwstr/>
      </vt:variant>
      <vt:variant>
        <vt:lpwstr>_Toc19623739</vt:lpwstr>
      </vt:variant>
      <vt:variant>
        <vt:i4>1245239</vt:i4>
      </vt:variant>
      <vt:variant>
        <vt:i4>782</vt:i4>
      </vt:variant>
      <vt:variant>
        <vt:i4>0</vt:i4>
      </vt:variant>
      <vt:variant>
        <vt:i4>5</vt:i4>
      </vt:variant>
      <vt:variant>
        <vt:lpwstr/>
      </vt:variant>
      <vt:variant>
        <vt:lpwstr>_Toc19623738</vt:lpwstr>
      </vt:variant>
      <vt:variant>
        <vt:i4>1835063</vt:i4>
      </vt:variant>
      <vt:variant>
        <vt:i4>776</vt:i4>
      </vt:variant>
      <vt:variant>
        <vt:i4>0</vt:i4>
      </vt:variant>
      <vt:variant>
        <vt:i4>5</vt:i4>
      </vt:variant>
      <vt:variant>
        <vt:lpwstr/>
      </vt:variant>
      <vt:variant>
        <vt:lpwstr>_Toc19623737</vt:lpwstr>
      </vt:variant>
      <vt:variant>
        <vt:i4>1900599</vt:i4>
      </vt:variant>
      <vt:variant>
        <vt:i4>770</vt:i4>
      </vt:variant>
      <vt:variant>
        <vt:i4>0</vt:i4>
      </vt:variant>
      <vt:variant>
        <vt:i4>5</vt:i4>
      </vt:variant>
      <vt:variant>
        <vt:lpwstr/>
      </vt:variant>
      <vt:variant>
        <vt:lpwstr>_Toc19623736</vt:lpwstr>
      </vt:variant>
      <vt:variant>
        <vt:i4>1966135</vt:i4>
      </vt:variant>
      <vt:variant>
        <vt:i4>764</vt:i4>
      </vt:variant>
      <vt:variant>
        <vt:i4>0</vt:i4>
      </vt:variant>
      <vt:variant>
        <vt:i4>5</vt:i4>
      </vt:variant>
      <vt:variant>
        <vt:lpwstr/>
      </vt:variant>
      <vt:variant>
        <vt:lpwstr>_Toc19623735</vt:lpwstr>
      </vt:variant>
      <vt:variant>
        <vt:i4>2031671</vt:i4>
      </vt:variant>
      <vt:variant>
        <vt:i4>758</vt:i4>
      </vt:variant>
      <vt:variant>
        <vt:i4>0</vt:i4>
      </vt:variant>
      <vt:variant>
        <vt:i4>5</vt:i4>
      </vt:variant>
      <vt:variant>
        <vt:lpwstr/>
      </vt:variant>
      <vt:variant>
        <vt:lpwstr>_Toc19623734</vt:lpwstr>
      </vt:variant>
      <vt:variant>
        <vt:i4>1572919</vt:i4>
      </vt:variant>
      <vt:variant>
        <vt:i4>752</vt:i4>
      </vt:variant>
      <vt:variant>
        <vt:i4>0</vt:i4>
      </vt:variant>
      <vt:variant>
        <vt:i4>5</vt:i4>
      </vt:variant>
      <vt:variant>
        <vt:lpwstr/>
      </vt:variant>
      <vt:variant>
        <vt:lpwstr>_Toc19623733</vt:lpwstr>
      </vt:variant>
      <vt:variant>
        <vt:i4>1638455</vt:i4>
      </vt:variant>
      <vt:variant>
        <vt:i4>746</vt:i4>
      </vt:variant>
      <vt:variant>
        <vt:i4>0</vt:i4>
      </vt:variant>
      <vt:variant>
        <vt:i4>5</vt:i4>
      </vt:variant>
      <vt:variant>
        <vt:lpwstr/>
      </vt:variant>
      <vt:variant>
        <vt:lpwstr>_Toc19623732</vt:lpwstr>
      </vt:variant>
      <vt:variant>
        <vt:i4>1703991</vt:i4>
      </vt:variant>
      <vt:variant>
        <vt:i4>740</vt:i4>
      </vt:variant>
      <vt:variant>
        <vt:i4>0</vt:i4>
      </vt:variant>
      <vt:variant>
        <vt:i4>5</vt:i4>
      </vt:variant>
      <vt:variant>
        <vt:lpwstr/>
      </vt:variant>
      <vt:variant>
        <vt:lpwstr>_Toc19623731</vt:lpwstr>
      </vt:variant>
      <vt:variant>
        <vt:i4>1769527</vt:i4>
      </vt:variant>
      <vt:variant>
        <vt:i4>734</vt:i4>
      </vt:variant>
      <vt:variant>
        <vt:i4>0</vt:i4>
      </vt:variant>
      <vt:variant>
        <vt:i4>5</vt:i4>
      </vt:variant>
      <vt:variant>
        <vt:lpwstr/>
      </vt:variant>
      <vt:variant>
        <vt:lpwstr>_Toc19623730</vt:lpwstr>
      </vt:variant>
      <vt:variant>
        <vt:i4>1179702</vt:i4>
      </vt:variant>
      <vt:variant>
        <vt:i4>728</vt:i4>
      </vt:variant>
      <vt:variant>
        <vt:i4>0</vt:i4>
      </vt:variant>
      <vt:variant>
        <vt:i4>5</vt:i4>
      </vt:variant>
      <vt:variant>
        <vt:lpwstr/>
      </vt:variant>
      <vt:variant>
        <vt:lpwstr>_Toc19623729</vt:lpwstr>
      </vt:variant>
      <vt:variant>
        <vt:i4>1245238</vt:i4>
      </vt:variant>
      <vt:variant>
        <vt:i4>722</vt:i4>
      </vt:variant>
      <vt:variant>
        <vt:i4>0</vt:i4>
      </vt:variant>
      <vt:variant>
        <vt:i4>5</vt:i4>
      </vt:variant>
      <vt:variant>
        <vt:lpwstr/>
      </vt:variant>
      <vt:variant>
        <vt:lpwstr>_Toc19623728</vt:lpwstr>
      </vt:variant>
      <vt:variant>
        <vt:i4>1835062</vt:i4>
      </vt:variant>
      <vt:variant>
        <vt:i4>716</vt:i4>
      </vt:variant>
      <vt:variant>
        <vt:i4>0</vt:i4>
      </vt:variant>
      <vt:variant>
        <vt:i4>5</vt:i4>
      </vt:variant>
      <vt:variant>
        <vt:lpwstr/>
      </vt:variant>
      <vt:variant>
        <vt:lpwstr>_Toc19623727</vt:lpwstr>
      </vt:variant>
      <vt:variant>
        <vt:i4>1900598</vt:i4>
      </vt:variant>
      <vt:variant>
        <vt:i4>710</vt:i4>
      </vt:variant>
      <vt:variant>
        <vt:i4>0</vt:i4>
      </vt:variant>
      <vt:variant>
        <vt:i4>5</vt:i4>
      </vt:variant>
      <vt:variant>
        <vt:lpwstr/>
      </vt:variant>
      <vt:variant>
        <vt:lpwstr>_Toc19623726</vt:lpwstr>
      </vt:variant>
      <vt:variant>
        <vt:i4>1966134</vt:i4>
      </vt:variant>
      <vt:variant>
        <vt:i4>704</vt:i4>
      </vt:variant>
      <vt:variant>
        <vt:i4>0</vt:i4>
      </vt:variant>
      <vt:variant>
        <vt:i4>5</vt:i4>
      </vt:variant>
      <vt:variant>
        <vt:lpwstr/>
      </vt:variant>
      <vt:variant>
        <vt:lpwstr>_Toc19623725</vt:lpwstr>
      </vt:variant>
      <vt:variant>
        <vt:i4>2031670</vt:i4>
      </vt:variant>
      <vt:variant>
        <vt:i4>698</vt:i4>
      </vt:variant>
      <vt:variant>
        <vt:i4>0</vt:i4>
      </vt:variant>
      <vt:variant>
        <vt:i4>5</vt:i4>
      </vt:variant>
      <vt:variant>
        <vt:lpwstr/>
      </vt:variant>
      <vt:variant>
        <vt:lpwstr>_Toc19623724</vt:lpwstr>
      </vt:variant>
      <vt:variant>
        <vt:i4>1572918</vt:i4>
      </vt:variant>
      <vt:variant>
        <vt:i4>692</vt:i4>
      </vt:variant>
      <vt:variant>
        <vt:i4>0</vt:i4>
      </vt:variant>
      <vt:variant>
        <vt:i4>5</vt:i4>
      </vt:variant>
      <vt:variant>
        <vt:lpwstr/>
      </vt:variant>
      <vt:variant>
        <vt:lpwstr>_Toc19623723</vt:lpwstr>
      </vt:variant>
      <vt:variant>
        <vt:i4>1638454</vt:i4>
      </vt:variant>
      <vt:variant>
        <vt:i4>686</vt:i4>
      </vt:variant>
      <vt:variant>
        <vt:i4>0</vt:i4>
      </vt:variant>
      <vt:variant>
        <vt:i4>5</vt:i4>
      </vt:variant>
      <vt:variant>
        <vt:lpwstr/>
      </vt:variant>
      <vt:variant>
        <vt:lpwstr>_Toc19623722</vt:lpwstr>
      </vt:variant>
      <vt:variant>
        <vt:i4>1703990</vt:i4>
      </vt:variant>
      <vt:variant>
        <vt:i4>680</vt:i4>
      </vt:variant>
      <vt:variant>
        <vt:i4>0</vt:i4>
      </vt:variant>
      <vt:variant>
        <vt:i4>5</vt:i4>
      </vt:variant>
      <vt:variant>
        <vt:lpwstr/>
      </vt:variant>
      <vt:variant>
        <vt:lpwstr>_Toc19623721</vt:lpwstr>
      </vt:variant>
      <vt:variant>
        <vt:i4>1769526</vt:i4>
      </vt:variant>
      <vt:variant>
        <vt:i4>674</vt:i4>
      </vt:variant>
      <vt:variant>
        <vt:i4>0</vt:i4>
      </vt:variant>
      <vt:variant>
        <vt:i4>5</vt:i4>
      </vt:variant>
      <vt:variant>
        <vt:lpwstr/>
      </vt:variant>
      <vt:variant>
        <vt:lpwstr>_Toc19623720</vt:lpwstr>
      </vt:variant>
      <vt:variant>
        <vt:i4>1179701</vt:i4>
      </vt:variant>
      <vt:variant>
        <vt:i4>668</vt:i4>
      </vt:variant>
      <vt:variant>
        <vt:i4>0</vt:i4>
      </vt:variant>
      <vt:variant>
        <vt:i4>5</vt:i4>
      </vt:variant>
      <vt:variant>
        <vt:lpwstr/>
      </vt:variant>
      <vt:variant>
        <vt:lpwstr>_Toc19623719</vt:lpwstr>
      </vt:variant>
      <vt:variant>
        <vt:i4>1245237</vt:i4>
      </vt:variant>
      <vt:variant>
        <vt:i4>662</vt:i4>
      </vt:variant>
      <vt:variant>
        <vt:i4>0</vt:i4>
      </vt:variant>
      <vt:variant>
        <vt:i4>5</vt:i4>
      </vt:variant>
      <vt:variant>
        <vt:lpwstr/>
      </vt:variant>
      <vt:variant>
        <vt:lpwstr>_Toc19623718</vt:lpwstr>
      </vt:variant>
      <vt:variant>
        <vt:i4>1835061</vt:i4>
      </vt:variant>
      <vt:variant>
        <vt:i4>656</vt:i4>
      </vt:variant>
      <vt:variant>
        <vt:i4>0</vt:i4>
      </vt:variant>
      <vt:variant>
        <vt:i4>5</vt:i4>
      </vt:variant>
      <vt:variant>
        <vt:lpwstr/>
      </vt:variant>
      <vt:variant>
        <vt:lpwstr>_Toc19623717</vt:lpwstr>
      </vt:variant>
      <vt:variant>
        <vt:i4>1900597</vt:i4>
      </vt:variant>
      <vt:variant>
        <vt:i4>650</vt:i4>
      </vt:variant>
      <vt:variant>
        <vt:i4>0</vt:i4>
      </vt:variant>
      <vt:variant>
        <vt:i4>5</vt:i4>
      </vt:variant>
      <vt:variant>
        <vt:lpwstr/>
      </vt:variant>
      <vt:variant>
        <vt:lpwstr>_Toc19623716</vt:lpwstr>
      </vt:variant>
      <vt:variant>
        <vt:i4>1966133</vt:i4>
      </vt:variant>
      <vt:variant>
        <vt:i4>644</vt:i4>
      </vt:variant>
      <vt:variant>
        <vt:i4>0</vt:i4>
      </vt:variant>
      <vt:variant>
        <vt:i4>5</vt:i4>
      </vt:variant>
      <vt:variant>
        <vt:lpwstr/>
      </vt:variant>
      <vt:variant>
        <vt:lpwstr>_Toc19623715</vt:lpwstr>
      </vt:variant>
      <vt:variant>
        <vt:i4>2031669</vt:i4>
      </vt:variant>
      <vt:variant>
        <vt:i4>638</vt:i4>
      </vt:variant>
      <vt:variant>
        <vt:i4>0</vt:i4>
      </vt:variant>
      <vt:variant>
        <vt:i4>5</vt:i4>
      </vt:variant>
      <vt:variant>
        <vt:lpwstr/>
      </vt:variant>
      <vt:variant>
        <vt:lpwstr>_Toc19623714</vt:lpwstr>
      </vt:variant>
      <vt:variant>
        <vt:i4>1572917</vt:i4>
      </vt:variant>
      <vt:variant>
        <vt:i4>632</vt:i4>
      </vt:variant>
      <vt:variant>
        <vt:i4>0</vt:i4>
      </vt:variant>
      <vt:variant>
        <vt:i4>5</vt:i4>
      </vt:variant>
      <vt:variant>
        <vt:lpwstr/>
      </vt:variant>
      <vt:variant>
        <vt:lpwstr>_Toc19623713</vt:lpwstr>
      </vt:variant>
      <vt:variant>
        <vt:i4>1638453</vt:i4>
      </vt:variant>
      <vt:variant>
        <vt:i4>626</vt:i4>
      </vt:variant>
      <vt:variant>
        <vt:i4>0</vt:i4>
      </vt:variant>
      <vt:variant>
        <vt:i4>5</vt:i4>
      </vt:variant>
      <vt:variant>
        <vt:lpwstr/>
      </vt:variant>
      <vt:variant>
        <vt:lpwstr>_Toc19623712</vt:lpwstr>
      </vt:variant>
      <vt:variant>
        <vt:i4>1703989</vt:i4>
      </vt:variant>
      <vt:variant>
        <vt:i4>620</vt:i4>
      </vt:variant>
      <vt:variant>
        <vt:i4>0</vt:i4>
      </vt:variant>
      <vt:variant>
        <vt:i4>5</vt:i4>
      </vt:variant>
      <vt:variant>
        <vt:lpwstr/>
      </vt:variant>
      <vt:variant>
        <vt:lpwstr>_Toc19623711</vt:lpwstr>
      </vt:variant>
      <vt:variant>
        <vt:i4>1769525</vt:i4>
      </vt:variant>
      <vt:variant>
        <vt:i4>614</vt:i4>
      </vt:variant>
      <vt:variant>
        <vt:i4>0</vt:i4>
      </vt:variant>
      <vt:variant>
        <vt:i4>5</vt:i4>
      </vt:variant>
      <vt:variant>
        <vt:lpwstr/>
      </vt:variant>
      <vt:variant>
        <vt:lpwstr>_Toc19623710</vt:lpwstr>
      </vt:variant>
      <vt:variant>
        <vt:i4>1179700</vt:i4>
      </vt:variant>
      <vt:variant>
        <vt:i4>608</vt:i4>
      </vt:variant>
      <vt:variant>
        <vt:i4>0</vt:i4>
      </vt:variant>
      <vt:variant>
        <vt:i4>5</vt:i4>
      </vt:variant>
      <vt:variant>
        <vt:lpwstr/>
      </vt:variant>
      <vt:variant>
        <vt:lpwstr>_Toc19623709</vt:lpwstr>
      </vt:variant>
      <vt:variant>
        <vt:i4>1245236</vt:i4>
      </vt:variant>
      <vt:variant>
        <vt:i4>602</vt:i4>
      </vt:variant>
      <vt:variant>
        <vt:i4>0</vt:i4>
      </vt:variant>
      <vt:variant>
        <vt:i4>5</vt:i4>
      </vt:variant>
      <vt:variant>
        <vt:lpwstr/>
      </vt:variant>
      <vt:variant>
        <vt:lpwstr>_Toc19623708</vt:lpwstr>
      </vt:variant>
      <vt:variant>
        <vt:i4>1835060</vt:i4>
      </vt:variant>
      <vt:variant>
        <vt:i4>596</vt:i4>
      </vt:variant>
      <vt:variant>
        <vt:i4>0</vt:i4>
      </vt:variant>
      <vt:variant>
        <vt:i4>5</vt:i4>
      </vt:variant>
      <vt:variant>
        <vt:lpwstr/>
      </vt:variant>
      <vt:variant>
        <vt:lpwstr>_Toc19623707</vt:lpwstr>
      </vt:variant>
      <vt:variant>
        <vt:i4>1900596</vt:i4>
      </vt:variant>
      <vt:variant>
        <vt:i4>590</vt:i4>
      </vt:variant>
      <vt:variant>
        <vt:i4>0</vt:i4>
      </vt:variant>
      <vt:variant>
        <vt:i4>5</vt:i4>
      </vt:variant>
      <vt:variant>
        <vt:lpwstr/>
      </vt:variant>
      <vt:variant>
        <vt:lpwstr>_Toc19623706</vt:lpwstr>
      </vt:variant>
      <vt:variant>
        <vt:i4>1966132</vt:i4>
      </vt:variant>
      <vt:variant>
        <vt:i4>584</vt:i4>
      </vt:variant>
      <vt:variant>
        <vt:i4>0</vt:i4>
      </vt:variant>
      <vt:variant>
        <vt:i4>5</vt:i4>
      </vt:variant>
      <vt:variant>
        <vt:lpwstr/>
      </vt:variant>
      <vt:variant>
        <vt:lpwstr>_Toc19623705</vt:lpwstr>
      </vt:variant>
      <vt:variant>
        <vt:i4>2031668</vt:i4>
      </vt:variant>
      <vt:variant>
        <vt:i4>578</vt:i4>
      </vt:variant>
      <vt:variant>
        <vt:i4>0</vt:i4>
      </vt:variant>
      <vt:variant>
        <vt:i4>5</vt:i4>
      </vt:variant>
      <vt:variant>
        <vt:lpwstr/>
      </vt:variant>
      <vt:variant>
        <vt:lpwstr>_Toc19623704</vt:lpwstr>
      </vt:variant>
      <vt:variant>
        <vt:i4>1572916</vt:i4>
      </vt:variant>
      <vt:variant>
        <vt:i4>572</vt:i4>
      </vt:variant>
      <vt:variant>
        <vt:i4>0</vt:i4>
      </vt:variant>
      <vt:variant>
        <vt:i4>5</vt:i4>
      </vt:variant>
      <vt:variant>
        <vt:lpwstr/>
      </vt:variant>
      <vt:variant>
        <vt:lpwstr>_Toc19623703</vt:lpwstr>
      </vt:variant>
      <vt:variant>
        <vt:i4>1638452</vt:i4>
      </vt:variant>
      <vt:variant>
        <vt:i4>566</vt:i4>
      </vt:variant>
      <vt:variant>
        <vt:i4>0</vt:i4>
      </vt:variant>
      <vt:variant>
        <vt:i4>5</vt:i4>
      </vt:variant>
      <vt:variant>
        <vt:lpwstr/>
      </vt:variant>
      <vt:variant>
        <vt:lpwstr>_Toc19623702</vt:lpwstr>
      </vt:variant>
      <vt:variant>
        <vt:i4>1703988</vt:i4>
      </vt:variant>
      <vt:variant>
        <vt:i4>560</vt:i4>
      </vt:variant>
      <vt:variant>
        <vt:i4>0</vt:i4>
      </vt:variant>
      <vt:variant>
        <vt:i4>5</vt:i4>
      </vt:variant>
      <vt:variant>
        <vt:lpwstr/>
      </vt:variant>
      <vt:variant>
        <vt:lpwstr>_Toc19623701</vt:lpwstr>
      </vt:variant>
      <vt:variant>
        <vt:i4>1769524</vt:i4>
      </vt:variant>
      <vt:variant>
        <vt:i4>554</vt:i4>
      </vt:variant>
      <vt:variant>
        <vt:i4>0</vt:i4>
      </vt:variant>
      <vt:variant>
        <vt:i4>5</vt:i4>
      </vt:variant>
      <vt:variant>
        <vt:lpwstr/>
      </vt:variant>
      <vt:variant>
        <vt:lpwstr>_Toc19623700</vt:lpwstr>
      </vt:variant>
      <vt:variant>
        <vt:i4>1245245</vt:i4>
      </vt:variant>
      <vt:variant>
        <vt:i4>548</vt:i4>
      </vt:variant>
      <vt:variant>
        <vt:i4>0</vt:i4>
      </vt:variant>
      <vt:variant>
        <vt:i4>5</vt:i4>
      </vt:variant>
      <vt:variant>
        <vt:lpwstr/>
      </vt:variant>
      <vt:variant>
        <vt:lpwstr>_Toc19623699</vt:lpwstr>
      </vt:variant>
      <vt:variant>
        <vt:i4>1179709</vt:i4>
      </vt:variant>
      <vt:variant>
        <vt:i4>542</vt:i4>
      </vt:variant>
      <vt:variant>
        <vt:i4>0</vt:i4>
      </vt:variant>
      <vt:variant>
        <vt:i4>5</vt:i4>
      </vt:variant>
      <vt:variant>
        <vt:lpwstr/>
      </vt:variant>
      <vt:variant>
        <vt:lpwstr>_Toc19623698</vt:lpwstr>
      </vt:variant>
      <vt:variant>
        <vt:i4>1900605</vt:i4>
      </vt:variant>
      <vt:variant>
        <vt:i4>536</vt:i4>
      </vt:variant>
      <vt:variant>
        <vt:i4>0</vt:i4>
      </vt:variant>
      <vt:variant>
        <vt:i4>5</vt:i4>
      </vt:variant>
      <vt:variant>
        <vt:lpwstr/>
      </vt:variant>
      <vt:variant>
        <vt:lpwstr>_Toc19623697</vt:lpwstr>
      </vt:variant>
      <vt:variant>
        <vt:i4>1835069</vt:i4>
      </vt:variant>
      <vt:variant>
        <vt:i4>530</vt:i4>
      </vt:variant>
      <vt:variant>
        <vt:i4>0</vt:i4>
      </vt:variant>
      <vt:variant>
        <vt:i4>5</vt:i4>
      </vt:variant>
      <vt:variant>
        <vt:lpwstr/>
      </vt:variant>
      <vt:variant>
        <vt:lpwstr>_Toc19623696</vt:lpwstr>
      </vt:variant>
      <vt:variant>
        <vt:i4>2031677</vt:i4>
      </vt:variant>
      <vt:variant>
        <vt:i4>524</vt:i4>
      </vt:variant>
      <vt:variant>
        <vt:i4>0</vt:i4>
      </vt:variant>
      <vt:variant>
        <vt:i4>5</vt:i4>
      </vt:variant>
      <vt:variant>
        <vt:lpwstr/>
      </vt:variant>
      <vt:variant>
        <vt:lpwstr>_Toc19623695</vt:lpwstr>
      </vt:variant>
      <vt:variant>
        <vt:i4>1966141</vt:i4>
      </vt:variant>
      <vt:variant>
        <vt:i4>518</vt:i4>
      </vt:variant>
      <vt:variant>
        <vt:i4>0</vt:i4>
      </vt:variant>
      <vt:variant>
        <vt:i4>5</vt:i4>
      </vt:variant>
      <vt:variant>
        <vt:lpwstr/>
      </vt:variant>
      <vt:variant>
        <vt:lpwstr>_Toc19623694</vt:lpwstr>
      </vt:variant>
      <vt:variant>
        <vt:i4>1638461</vt:i4>
      </vt:variant>
      <vt:variant>
        <vt:i4>512</vt:i4>
      </vt:variant>
      <vt:variant>
        <vt:i4>0</vt:i4>
      </vt:variant>
      <vt:variant>
        <vt:i4>5</vt:i4>
      </vt:variant>
      <vt:variant>
        <vt:lpwstr/>
      </vt:variant>
      <vt:variant>
        <vt:lpwstr>_Toc19623693</vt:lpwstr>
      </vt:variant>
      <vt:variant>
        <vt:i4>1572925</vt:i4>
      </vt:variant>
      <vt:variant>
        <vt:i4>506</vt:i4>
      </vt:variant>
      <vt:variant>
        <vt:i4>0</vt:i4>
      </vt:variant>
      <vt:variant>
        <vt:i4>5</vt:i4>
      </vt:variant>
      <vt:variant>
        <vt:lpwstr/>
      </vt:variant>
      <vt:variant>
        <vt:lpwstr>_Toc19623692</vt:lpwstr>
      </vt:variant>
      <vt:variant>
        <vt:i4>1769533</vt:i4>
      </vt:variant>
      <vt:variant>
        <vt:i4>500</vt:i4>
      </vt:variant>
      <vt:variant>
        <vt:i4>0</vt:i4>
      </vt:variant>
      <vt:variant>
        <vt:i4>5</vt:i4>
      </vt:variant>
      <vt:variant>
        <vt:lpwstr/>
      </vt:variant>
      <vt:variant>
        <vt:lpwstr>_Toc19623691</vt:lpwstr>
      </vt:variant>
      <vt:variant>
        <vt:i4>1703997</vt:i4>
      </vt:variant>
      <vt:variant>
        <vt:i4>494</vt:i4>
      </vt:variant>
      <vt:variant>
        <vt:i4>0</vt:i4>
      </vt:variant>
      <vt:variant>
        <vt:i4>5</vt:i4>
      </vt:variant>
      <vt:variant>
        <vt:lpwstr/>
      </vt:variant>
      <vt:variant>
        <vt:lpwstr>_Toc19623690</vt:lpwstr>
      </vt:variant>
      <vt:variant>
        <vt:i4>1245244</vt:i4>
      </vt:variant>
      <vt:variant>
        <vt:i4>488</vt:i4>
      </vt:variant>
      <vt:variant>
        <vt:i4>0</vt:i4>
      </vt:variant>
      <vt:variant>
        <vt:i4>5</vt:i4>
      </vt:variant>
      <vt:variant>
        <vt:lpwstr/>
      </vt:variant>
      <vt:variant>
        <vt:lpwstr>_Toc19623689</vt:lpwstr>
      </vt:variant>
      <vt:variant>
        <vt:i4>1179708</vt:i4>
      </vt:variant>
      <vt:variant>
        <vt:i4>482</vt:i4>
      </vt:variant>
      <vt:variant>
        <vt:i4>0</vt:i4>
      </vt:variant>
      <vt:variant>
        <vt:i4>5</vt:i4>
      </vt:variant>
      <vt:variant>
        <vt:lpwstr/>
      </vt:variant>
      <vt:variant>
        <vt:lpwstr>_Toc19623688</vt:lpwstr>
      </vt:variant>
      <vt:variant>
        <vt:i4>1900604</vt:i4>
      </vt:variant>
      <vt:variant>
        <vt:i4>476</vt:i4>
      </vt:variant>
      <vt:variant>
        <vt:i4>0</vt:i4>
      </vt:variant>
      <vt:variant>
        <vt:i4>5</vt:i4>
      </vt:variant>
      <vt:variant>
        <vt:lpwstr/>
      </vt:variant>
      <vt:variant>
        <vt:lpwstr>_Toc19623687</vt:lpwstr>
      </vt:variant>
      <vt:variant>
        <vt:i4>1835068</vt:i4>
      </vt:variant>
      <vt:variant>
        <vt:i4>470</vt:i4>
      </vt:variant>
      <vt:variant>
        <vt:i4>0</vt:i4>
      </vt:variant>
      <vt:variant>
        <vt:i4>5</vt:i4>
      </vt:variant>
      <vt:variant>
        <vt:lpwstr/>
      </vt:variant>
      <vt:variant>
        <vt:lpwstr>_Toc19623686</vt:lpwstr>
      </vt:variant>
      <vt:variant>
        <vt:i4>2031676</vt:i4>
      </vt:variant>
      <vt:variant>
        <vt:i4>464</vt:i4>
      </vt:variant>
      <vt:variant>
        <vt:i4>0</vt:i4>
      </vt:variant>
      <vt:variant>
        <vt:i4>5</vt:i4>
      </vt:variant>
      <vt:variant>
        <vt:lpwstr/>
      </vt:variant>
      <vt:variant>
        <vt:lpwstr>_Toc19623685</vt:lpwstr>
      </vt:variant>
      <vt:variant>
        <vt:i4>1966140</vt:i4>
      </vt:variant>
      <vt:variant>
        <vt:i4>458</vt:i4>
      </vt:variant>
      <vt:variant>
        <vt:i4>0</vt:i4>
      </vt:variant>
      <vt:variant>
        <vt:i4>5</vt:i4>
      </vt:variant>
      <vt:variant>
        <vt:lpwstr/>
      </vt:variant>
      <vt:variant>
        <vt:lpwstr>_Toc19623684</vt:lpwstr>
      </vt:variant>
      <vt:variant>
        <vt:i4>1638460</vt:i4>
      </vt:variant>
      <vt:variant>
        <vt:i4>452</vt:i4>
      </vt:variant>
      <vt:variant>
        <vt:i4>0</vt:i4>
      </vt:variant>
      <vt:variant>
        <vt:i4>5</vt:i4>
      </vt:variant>
      <vt:variant>
        <vt:lpwstr/>
      </vt:variant>
      <vt:variant>
        <vt:lpwstr>_Toc19623683</vt:lpwstr>
      </vt:variant>
      <vt:variant>
        <vt:i4>1572924</vt:i4>
      </vt:variant>
      <vt:variant>
        <vt:i4>446</vt:i4>
      </vt:variant>
      <vt:variant>
        <vt:i4>0</vt:i4>
      </vt:variant>
      <vt:variant>
        <vt:i4>5</vt:i4>
      </vt:variant>
      <vt:variant>
        <vt:lpwstr/>
      </vt:variant>
      <vt:variant>
        <vt:lpwstr>_Toc19623682</vt:lpwstr>
      </vt:variant>
      <vt:variant>
        <vt:i4>1769532</vt:i4>
      </vt:variant>
      <vt:variant>
        <vt:i4>440</vt:i4>
      </vt:variant>
      <vt:variant>
        <vt:i4>0</vt:i4>
      </vt:variant>
      <vt:variant>
        <vt:i4>5</vt:i4>
      </vt:variant>
      <vt:variant>
        <vt:lpwstr/>
      </vt:variant>
      <vt:variant>
        <vt:lpwstr>_Toc19623681</vt:lpwstr>
      </vt:variant>
      <vt:variant>
        <vt:i4>1703996</vt:i4>
      </vt:variant>
      <vt:variant>
        <vt:i4>434</vt:i4>
      </vt:variant>
      <vt:variant>
        <vt:i4>0</vt:i4>
      </vt:variant>
      <vt:variant>
        <vt:i4>5</vt:i4>
      </vt:variant>
      <vt:variant>
        <vt:lpwstr/>
      </vt:variant>
      <vt:variant>
        <vt:lpwstr>_Toc19623680</vt:lpwstr>
      </vt:variant>
      <vt:variant>
        <vt:i4>1245235</vt:i4>
      </vt:variant>
      <vt:variant>
        <vt:i4>428</vt:i4>
      </vt:variant>
      <vt:variant>
        <vt:i4>0</vt:i4>
      </vt:variant>
      <vt:variant>
        <vt:i4>5</vt:i4>
      </vt:variant>
      <vt:variant>
        <vt:lpwstr/>
      </vt:variant>
      <vt:variant>
        <vt:lpwstr>_Toc19623679</vt:lpwstr>
      </vt:variant>
      <vt:variant>
        <vt:i4>1179699</vt:i4>
      </vt:variant>
      <vt:variant>
        <vt:i4>422</vt:i4>
      </vt:variant>
      <vt:variant>
        <vt:i4>0</vt:i4>
      </vt:variant>
      <vt:variant>
        <vt:i4>5</vt:i4>
      </vt:variant>
      <vt:variant>
        <vt:lpwstr/>
      </vt:variant>
      <vt:variant>
        <vt:lpwstr>_Toc19623678</vt:lpwstr>
      </vt:variant>
      <vt:variant>
        <vt:i4>1900595</vt:i4>
      </vt:variant>
      <vt:variant>
        <vt:i4>416</vt:i4>
      </vt:variant>
      <vt:variant>
        <vt:i4>0</vt:i4>
      </vt:variant>
      <vt:variant>
        <vt:i4>5</vt:i4>
      </vt:variant>
      <vt:variant>
        <vt:lpwstr/>
      </vt:variant>
      <vt:variant>
        <vt:lpwstr>_Toc19623677</vt:lpwstr>
      </vt:variant>
      <vt:variant>
        <vt:i4>1835059</vt:i4>
      </vt:variant>
      <vt:variant>
        <vt:i4>410</vt:i4>
      </vt:variant>
      <vt:variant>
        <vt:i4>0</vt:i4>
      </vt:variant>
      <vt:variant>
        <vt:i4>5</vt:i4>
      </vt:variant>
      <vt:variant>
        <vt:lpwstr/>
      </vt:variant>
      <vt:variant>
        <vt:lpwstr>_Toc19623676</vt:lpwstr>
      </vt:variant>
      <vt:variant>
        <vt:i4>2031667</vt:i4>
      </vt:variant>
      <vt:variant>
        <vt:i4>404</vt:i4>
      </vt:variant>
      <vt:variant>
        <vt:i4>0</vt:i4>
      </vt:variant>
      <vt:variant>
        <vt:i4>5</vt:i4>
      </vt:variant>
      <vt:variant>
        <vt:lpwstr/>
      </vt:variant>
      <vt:variant>
        <vt:lpwstr>_Toc19623675</vt:lpwstr>
      </vt:variant>
      <vt:variant>
        <vt:i4>1966131</vt:i4>
      </vt:variant>
      <vt:variant>
        <vt:i4>398</vt:i4>
      </vt:variant>
      <vt:variant>
        <vt:i4>0</vt:i4>
      </vt:variant>
      <vt:variant>
        <vt:i4>5</vt:i4>
      </vt:variant>
      <vt:variant>
        <vt:lpwstr/>
      </vt:variant>
      <vt:variant>
        <vt:lpwstr>_Toc19623674</vt:lpwstr>
      </vt:variant>
      <vt:variant>
        <vt:i4>1638451</vt:i4>
      </vt:variant>
      <vt:variant>
        <vt:i4>392</vt:i4>
      </vt:variant>
      <vt:variant>
        <vt:i4>0</vt:i4>
      </vt:variant>
      <vt:variant>
        <vt:i4>5</vt:i4>
      </vt:variant>
      <vt:variant>
        <vt:lpwstr/>
      </vt:variant>
      <vt:variant>
        <vt:lpwstr>_Toc19623673</vt:lpwstr>
      </vt:variant>
      <vt:variant>
        <vt:i4>1572915</vt:i4>
      </vt:variant>
      <vt:variant>
        <vt:i4>386</vt:i4>
      </vt:variant>
      <vt:variant>
        <vt:i4>0</vt:i4>
      </vt:variant>
      <vt:variant>
        <vt:i4>5</vt:i4>
      </vt:variant>
      <vt:variant>
        <vt:lpwstr/>
      </vt:variant>
      <vt:variant>
        <vt:lpwstr>_Toc19623672</vt:lpwstr>
      </vt:variant>
      <vt:variant>
        <vt:i4>1769523</vt:i4>
      </vt:variant>
      <vt:variant>
        <vt:i4>380</vt:i4>
      </vt:variant>
      <vt:variant>
        <vt:i4>0</vt:i4>
      </vt:variant>
      <vt:variant>
        <vt:i4>5</vt:i4>
      </vt:variant>
      <vt:variant>
        <vt:lpwstr/>
      </vt:variant>
      <vt:variant>
        <vt:lpwstr>_Toc19623671</vt:lpwstr>
      </vt:variant>
      <vt:variant>
        <vt:i4>1703987</vt:i4>
      </vt:variant>
      <vt:variant>
        <vt:i4>374</vt:i4>
      </vt:variant>
      <vt:variant>
        <vt:i4>0</vt:i4>
      </vt:variant>
      <vt:variant>
        <vt:i4>5</vt:i4>
      </vt:variant>
      <vt:variant>
        <vt:lpwstr/>
      </vt:variant>
      <vt:variant>
        <vt:lpwstr>_Toc19623670</vt:lpwstr>
      </vt:variant>
      <vt:variant>
        <vt:i4>1245234</vt:i4>
      </vt:variant>
      <vt:variant>
        <vt:i4>368</vt:i4>
      </vt:variant>
      <vt:variant>
        <vt:i4>0</vt:i4>
      </vt:variant>
      <vt:variant>
        <vt:i4>5</vt:i4>
      </vt:variant>
      <vt:variant>
        <vt:lpwstr/>
      </vt:variant>
      <vt:variant>
        <vt:lpwstr>_Toc19623669</vt:lpwstr>
      </vt:variant>
      <vt:variant>
        <vt:i4>1179698</vt:i4>
      </vt:variant>
      <vt:variant>
        <vt:i4>362</vt:i4>
      </vt:variant>
      <vt:variant>
        <vt:i4>0</vt:i4>
      </vt:variant>
      <vt:variant>
        <vt:i4>5</vt:i4>
      </vt:variant>
      <vt:variant>
        <vt:lpwstr/>
      </vt:variant>
      <vt:variant>
        <vt:lpwstr>_Toc19623668</vt:lpwstr>
      </vt:variant>
      <vt:variant>
        <vt:i4>1900594</vt:i4>
      </vt:variant>
      <vt:variant>
        <vt:i4>356</vt:i4>
      </vt:variant>
      <vt:variant>
        <vt:i4>0</vt:i4>
      </vt:variant>
      <vt:variant>
        <vt:i4>5</vt:i4>
      </vt:variant>
      <vt:variant>
        <vt:lpwstr/>
      </vt:variant>
      <vt:variant>
        <vt:lpwstr>_Toc19623667</vt:lpwstr>
      </vt:variant>
      <vt:variant>
        <vt:i4>1835058</vt:i4>
      </vt:variant>
      <vt:variant>
        <vt:i4>350</vt:i4>
      </vt:variant>
      <vt:variant>
        <vt:i4>0</vt:i4>
      </vt:variant>
      <vt:variant>
        <vt:i4>5</vt:i4>
      </vt:variant>
      <vt:variant>
        <vt:lpwstr/>
      </vt:variant>
      <vt:variant>
        <vt:lpwstr>_Toc19623666</vt:lpwstr>
      </vt:variant>
      <vt:variant>
        <vt:i4>2031666</vt:i4>
      </vt:variant>
      <vt:variant>
        <vt:i4>344</vt:i4>
      </vt:variant>
      <vt:variant>
        <vt:i4>0</vt:i4>
      </vt:variant>
      <vt:variant>
        <vt:i4>5</vt:i4>
      </vt:variant>
      <vt:variant>
        <vt:lpwstr/>
      </vt:variant>
      <vt:variant>
        <vt:lpwstr>_Toc19623665</vt:lpwstr>
      </vt:variant>
      <vt:variant>
        <vt:i4>1966130</vt:i4>
      </vt:variant>
      <vt:variant>
        <vt:i4>338</vt:i4>
      </vt:variant>
      <vt:variant>
        <vt:i4>0</vt:i4>
      </vt:variant>
      <vt:variant>
        <vt:i4>5</vt:i4>
      </vt:variant>
      <vt:variant>
        <vt:lpwstr/>
      </vt:variant>
      <vt:variant>
        <vt:lpwstr>_Toc19623664</vt:lpwstr>
      </vt:variant>
      <vt:variant>
        <vt:i4>1638450</vt:i4>
      </vt:variant>
      <vt:variant>
        <vt:i4>332</vt:i4>
      </vt:variant>
      <vt:variant>
        <vt:i4>0</vt:i4>
      </vt:variant>
      <vt:variant>
        <vt:i4>5</vt:i4>
      </vt:variant>
      <vt:variant>
        <vt:lpwstr/>
      </vt:variant>
      <vt:variant>
        <vt:lpwstr>_Toc19623663</vt:lpwstr>
      </vt:variant>
      <vt:variant>
        <vt:i4>1572914</vt:i4>
      </vt:variant>
      <vt:variant>
        <vt:i4>326</vt:i4>
      </vt:variant>
      <vt:variant>
        <vt:i4>0</vt:i4>
      </vt:variant>
      <vt:variant>
        <vt:i4>5</vt:i4>
      </vt:variant>
      <vt:variant>
        <vt:lpwstr/>
      </vt:variant>
      <vt:variant>
        <vt:lpwstr>_Toc19623662</vt:lpwstr>
      </vt:variant>
      <vt:variant>
        <vt:i4>1769522</vt:i4>
      </vt:variant>
      <vt:variant>
        <vt:i4>320</vt:i4>
      </vt:variant>
      <vt:variant>
        <vt:i4>0</vt:i4>
      </vt:variant>
      <vt:variant>
        <vt:i4>5</vt:i4>
      </vt:variant>
      <vt:variant>
        <vt:lpwstr/>
      </vt:variant>
      <vt:variant>
        <vt:lpwstr>_Toc19623661</vt:lpwstr>
      </vt:variant>
      <vt:variant>
        <vt:i4>1703986</vt:i4>
      </vt:variant>
      <vt:variant>
        <vt:i4>314</vt:i4>
      </vt:variant>
      <vt:variant>
        <vt:i4>0</vt:i4>
      </vt:variant>
      <vt:variant>
        <vt:i4>5</vt:i4>
      </vt:variant>
      <vt:variant>
        <vt:lpwstr/>
      </vt:variant>
      <vt:variant>
        <vt:lpwstr>_Toc19623660</vt:lpwstr>
      </vt:variant>
      <vt:variant>
        <vt:i4>1245233</vt:i4>
      </vt:variant>
      <vt:variant>
        <vt:i4>308</vt:i4>
      </vt:variant>
      <vt:variant>
        <vt:i4>0</vt:i4>
      </vt:variant>
      <vt:variant>
        <vt:i4>5</vt:i4>
      </vt:variant>
      <vt:variant>
        <vt:lpwstr/>
      </vt:variant>
      <vt:variant>
        <vt:lpwstr>_Toc19623659</vt:lpwstr>
      </vt:variant>
      <vt:variant>
        <vt:i4>1179697</vt:i4>
      </vt:variant>
      <vt:variant>
        <vt:i4>302</vt:i4>
      </vt:variant>
      <vt:variant>
        <vt:i4>0</vt:i4>
      </vt:variant>
      <vt:variant>
        <vt:i4>5</vt:i4>
      </vt:variant>
      <vt:variant>
        <vt:lpwstr/>
      </vt:variant>
      <vt:variant>
        <vt:lpwstr>_Toc19623658</vt:lpwstr>
      </vt:variant>
      <vt:variant>
        <vt:i4>1900593</vt:i4>
      </vt:variant>
      <vt:variant>
        <vt:i4>296</vt:i4>
      </vt:variant>
      <vt:variant>
        <vt:i4>0</vt:i4>
      </vt:variant>
      <vt:variant>
        <vt:i4>5</vt:i4>
      </vt:variant>
      <vt:variant>
        <vt:lpwstr/>
      </vt:variant>
      <vt:variant>
        <vt:lpwstr>_Toc19623657</vt:lpwstr>
      </vt:variant>
      <vt:variant>
        <vt:i4>1835057</vt:i4>
      </vt:variant>
      <vt:variant>
        <vt:i4>290</vt:i4>
      </vt:variant>
      <vt:variant>
        <vt:i4>0</vt:i4>
      </vt:variant>
      <vt:variant>
        <vt:i4>5</vt:i4>
      </vt:variant>
      <vt:variant>
        <vt:lpwstr/>
      </vt:variant>
      <vt:variant>
        <vt:lpwstr>_Toc19623656</vt:lpwstr>
      </vt:variant>
      <vt:variant>
        <vt:i4>2031665</vt:i4>
      </vt:variant>
      <vt:variant>
        <vt:i4>284</vt:i4>
      </vt:variant>
      <vt:variant>
        <vt:i4>0</vt:i4>
      </vt:variant>
      <vt:variant>
        <vt:i4>5</vt:i4>
      </vt:variant>
      <vt:variant>
        <vt:lpwstr/>
      </vt:variant>
      <vt:variant>
        <vt:lpwstr>_Toc19623655</vt:lpwstr>
      </vt:variant>
      <vt:variant>
        <vt:i4>1966129</vt:i4>
      </vt:variant>
      <vt:variant>
        <vt:i4>278</vt:i4>
      </vt:variant>
      <vt:variant>
        <vt:i4>0</vt:i4>
      </vt:variant>
      <vt:variant>
        <vt:i4>5</vt:i4>
      </vt:variant>
      <vt:variant>
        <vt:lpwstr/>
      </vt:variant>
      <vt:variant>
        <vt:lpwstr>_Toc19623654</vt:lpwstr>
      </vt:variant>
      <vt:variant>
        <vt:i4>1638449</vt:i4>
      </vt:variant>
      <vt:variant>
        <vt:i4>272</vt:i4>
      </vt:variant>
      <vt:variant>
        <vt:i4>0</vt:i4>
      </vt:variant>
      <vt:variant>
        <vt:i4>5</vt:i4>
      </vt:variant>
      <vt:variant>
        <vt:lpwstr/>
      </vt:variant>
      <vt:variant>
        <vt:lpwstr>_Toc19623653</vt:lpwstr>
      </vt:variant>
      <vt:variant>
        <vt:i4>1572913</vt:i4>
      </vt:variant>
      <vt:variant>
        <vt:i4>266</vt:i4>
      </vt:variant>
      <vt:variant>
        <vt:i4>0</vt:i4>
      </vt:variant>
      <vt:variant>
        <vt:i4>5</vt:i4>
      </vt:variant>
      <vt:variant>
        <vt:lpwstr/>
      </vt:variant>
      <vt:variant>
        <vt:lpwstr>_Toc19623652</vt:lpwstr>
      </vt:variant>
      <vt:variant>
        <vt:i4>1769521</vt:i4>
      </vt:variant>
      <vt:variant>
        <vt:i4>260</vt:i4>
      </vt:variant>
      <vt:variant>
        <vt:i4>0</vt:i4>
      </vt:variant>
      <vt:variant>
        <vt:i4>5</vt:i4>
      </vt:variant>
      <vt:variant>
        <vt:lpwstr/>
      </vt:variant>
      <vt:variant>
        <vt:lpwstr>_Toc19623651</vt:lpwstr>
      </vt:variant>
      <vt:variant>
        <vt:i4>1703985</vt:i4>
      </vt:variant>
      <vt:variant>
        <vt:i4>254</vt:i4>
      </vt:variant>
      <vt:variant>
        <vt:i4>0</vt:i4>
      </vt:variant>
      <vt:variant>
        <vt:i4>5</vt:i4>
      </vt:variant>
      <vt:variant>
        <vt:lpwstr/>
      </vt:variant>
      <vt:variant>
        <vt:lpwstr>_Toc19623650</vt:lpwstr>
      </vt:variant>
      <vt:variant>
        <vt:i4>1245232</vt:i4>
      </vt:variant>
      <vt:variant>
        <vt:i4>248</vt:i4>
      </vt:variant>
      <vt:variant>
        <vt:i4>0</vt:i4>
      </vt:variant>
      <vt:variant>
        <vt:i4>5</vt:i4>
      </vt:variant>
      <vt:variant>
        <vt:lpwstr/>
      </vt:variant>
      <vt:variant>
        <vt:lpwstr>_Toc19623649</vt:lpwstr>
      </vt:variant>
      <vt:variant>
        <vt:i4>1179696</vt:i4>
      </vt:variant>
      <vt:variant>
        <vt:i4>242</vt:i4>
      </vt:variant>
      <vt:variant>
        <vt:i4>0</vt:i4>
      </vt:variant>
      <vt:variant>
        <vt:i4>5</vt:i4>
      </vt:variant>
      <vt:variant>
        <vt:lpwstr/>
      </vt:variant>
      <vt:variant>
        <vt:lpwstr>_Toc19623648</vt:lpwstr>
      </vt:variant>
      <vt:variant>
        <vt:i4>1900592</vt:i4>
      </vt:variant>
      <vt:variant>
        <vt:i4>236</vt:i4>
      </vt:variant>
      <vt:variant>
        <vt:i4>0</vt:i4>
      </vt:variant>
      <vt:variant>
        <vt:i4>5</vt:i4>
      </vt:variant>
      <vt:variant>
        <vt:lpwstr/>
      </vt:variant>
      <vt:variant>
        <vt:lpwstr>_Toc19623647</vt:lpwstr>
      </vt:variant>
      <vt:variant>
        <vt:i4>1835056</vt:i4>
      </vt:variant>
      <vt:variant>
        <vt:i4>230</vt:i4>
      </vt:variant>
      <vt:variant>
        <vt:i4>0</vt:i4>
      </vt:variant>
      <vt:variant>
        <vt:i4>5</vt:i4>
      </vt:variant>
      <vt:variant>
        <vt:lpwstr/>
      </vt:variant>
      <vt:variant>
        <vt:lpwstr>_Toc19623646</vt:lpwstr>
      </vt:variant>
      <vt:variant>
        <vt:i4>2031664</vt:i4>
      </vt:variant>
      <vt:variant>
        <vt:i4>224</vt:i4>
      </vt:variant>
      <vt:variant>
        <vt:i4>0</vt:i4>
      </vt:variant>
      <vt:variant>
        <vt:i4>5</vt:i4>
      </vt:variant>
      <vt:variant>
        <vt:lpwstr/>
      </vt:variant>
      <vt:variant>
        <vt:lpwstr>_Toc19623645</vt:lpwstr>
      </vt:variant>
      <vt:variant>
        <vt:i4>1966128</vt:i4>
      </vt:variant>
      <vt:variant>
        <vt:i4>218</vt:i4>
      </vt:variant>
      <vt:variant>
        <vt:i4>0</vt:i4>
      </vt:variant>
      <vt:variant>
        <vt:i4>5</vt:i4>
      </vt:variant>
      <vt:variant>
        <vt:lpwstr/>
      </vt:variant>
      <vt:variant>
        <vt:lpwstr>_Toc19623644</vt:lpwstr>
      </vt:variant>
      <vt:variant>
        <vt:i4>1638448</vt:i4>
      </vt:variant>
      <vt:variant>
        <vt:i4>212</vt:i4>
      </vt:variant>
      <vt:variant>
        <vt:i4>0</vt:i4>
      </vt:variant>
      <vt:variant>
        <vt:i4>5</vt:i4>
      </vt:variant>
      <vt:variant>
        <vt:lpwstr/>
      </vt:variant>
      <vt:variant>
        <vt:lpwstr>_Toc19623643</vt:lpwstr>
      </vt:variant>
      <vt:variant>
        <vt:i4>1572912</vt:i4>
      </vt:variant>
      <vt:variant>
        <vt:i4>206</vt:i4>
      </vt:variant>
      <vt:variant>
        <vt:i4>0</vt:i4>
      </vt:variant>
      <vt:variant>
        <vt:i4>5</vt:i4>
      </vt:variant>
      <vt:variant>
        <vt:lpwstr/>
      </vt:variant>
      <vt:variant>
        <vt:lpwstr>_Toc19623642</vt:lpwstr>
      </vt:variant>
      <vt:variant>
        <vt:i4>1769520</vt:i4>
      </vt:variant>
      <vt:variant>
        <vt:i4>200</vt:i4>
      </vt:variant>
      <vt:variant>
        <vt:i4>0</vt:i4>
      </vt:variant>
      <vt:variant>
        <vt:i4>5</vt:i4>
      </vt:variant>
      <vt:variant>
        <vt:lpwstr/>
      </vt:variant>
      <vt:variant>
        <vt:lpwstr>_Toc19623641</vt:lpwstr>
      </vt:variant>
      <vt:variant>
        <vt:i4>1703984</vt:i4>
      </vt:variant>
      <vt:variant>
        <vt:i4>194</vt:i4>
      </vt:variant>
      <vt:variant>
        <vt:i4>0</vt:i4>
      </vt:variant>
      <vt:variant>
        <vt:i4>5</vt:i4>
      </vt:variant>
      <vt:variant>
        <vt:lpwstr/>
      </vt:variant>
      <vt:variant>
        <vt:lpwstr>_Toc19623640</vt:lpwstr>
      </vt:variant>
      <vt:variant>
        <vt:i4>1245239</vt:i4>
      </vt:variant>
      <vt:variant>
        <vt:i4>188</vt:i4>
      </vt:variant>
      <vt:variant>
        <vt:i4>0</vt:i4>
      </vt:variant>
      <vt:variant>
        <vt:i4>5</vt:i4>
      </vt:variant>
      <vt:variant>
        <vt:lpwstr/>
      </vt:variant>
      <vt:variant>
        <vt:lpwstr>_Toc19623639</vt:lpwstr>
      </vt:variant>
      <vt:variant>
        <vt:i4>1179703</vt:i4>
      </vt:variant>
      <vt:variant>
        <vt:i4>182</vt:i4>
      </vt:variant>
      <vt:variant>
        <vt:i4>0</vt:i4>
      </vt:variant>
      <vt:variant>
        <vt:i4>5</vt:i4>
      </vt:variant>
      <vt:variant>
        <vt:lpwstr/>
      </vt:variant>
      <vt:variant>
        <vt:lpwstr>_Toc19623638</vt:lpwstr>
      </vt:variant>
      <vt:variant>
        <vt:i4>1900599</vt:i4>
      </vt:variant>
      <vt:variant>
        <vt:i4>176</vt:i4>
      </vt:variant>
      <vt:variant>
        <vt:i4>0</vt:i4>
      </vt:variant>
      <vt:variant>
        <vt:i4>5</vt:i4>
      </vt:variant>
      <vt:variant>
        <vt:lpwstr/>
      </vt:variant>
      <vt:variant>
        <vt:lpwstr>_Toc19623637</vt:lpwstr>
      </vt:variant>
      <vt:variant>
        <vt:i4>1835063</vt:i4>
      </vt:variant>
      <vt:variant>
        <vt:i4>170</vt:i4>
      </vt:variant>
      <vt:variant>
        <vt:i4>0</vt:i4>
      </vt:variant>
      <vt:variant>
        <vt:i4>5</vt:i4>
      </vt:variant>
      <vt:variant>
        <vt:lpwstr/>
      </vt:variant>
      <vt:variant>
        <vt:lpwstr>_Toc19623636</vt:lpwstr>
      </vt:variant>
      <vt:variant>
        <vt:i4>2031671</vt:i4>
      </vt:variant>
      <vt:variant>
        <vt:i4>164</vt:i4>
      </vt:variant>
      <vt:variant>
        <vt:i4>0</vt:i4>
      </vt:variant>
      <vt:variant>
        <vt:i4>5</vt:i4>
      </vt:variant>
      <vt:variant>
        <vt:lpwstr/>
      </vt:variant>
      <vt:variant>
        <vt:lpwstr>_Toc19623635</vt:lpwstr>
      </vt:variant>
      <vt:variant>
        <vt:i4>1966135</vt:i4>
      </vt:variant>
      <vt:variant>
        <vt:i4>158</vt:i4>
      </vt:variant>
      <vt:variant>
        <vt:i4>0</vt:i4>
      </vt:variant>
      <vt:variant>
        <vt:i4>5</vt:i4>
      </vt:variant>
      <vt:variant>
        <vt:lpwstr/>
      </vt:variant>
      <vt:variant>
        <vt:lpwstr>_Toc19623634</vt:lpwstr>
      </vt:variant>
      <vt:variant>
        <vt:i4>1638455</vt:i4>
      </vt:variant>
      <vt:variant>
        <vt:i4>152</vt:i4>
      </vt:variant>
      <vt:variant>
        <vt:i4>0</vt:i4>
      </vt:variant>
      <vt:variant>
        <vt:i4>5</vt:i4>
      </vt:variant>
      <vt:variant>
        <vt:lpwstr/>
      </vt:variant>
      <vt:variant>
        <vt:lpwstr>_Toc19623633</vt:lpwstr>
      </vt:variant>
      <vt:variant>
        <vt:i4>1572919</vt:i4>
      </vt:variant>
      <vt:variant>
        <vt:i4>146</vt:i4>
      </vt:variant>
      <vt:variant>
        <vt:i4>0</vt:i4>
      </vt:variant>
      <vt:variant>
        <vt:i4>5</vt:i4>
      </vt:variant>
      <vt:variant>
        <vt:lpwstr/>
      </vt:variant>
      <vt:variant>
        <vt:lpwstr>_Toc19623632</vt:lpwstr>
      </vt:variant>
      <vt:variant>
        <vt:i4>1769527</vt:i4>
      </vt:variant>
      <vt:variant>
        <vt:i4>140</vt:i4>
      </vt:variant>
      <vt:variant>
        <vt:i4>0</vt:i4>
      </vt:variant>
      <vt:variant>
        <vt:i4>5</vt:i4>
      </vt:variant>
      <vt:variant>
        <vt:lpwstr/>
      </vt:variant>
      <vt:variant>
        <vt:lpwstr>_Toc19623631</vt:lpwstr>
      </vt:variant>
      <vt:variant>
        <vt:i4>1703991</vt:i4>
      </vt:variant>
      <vt:variant>
        <vt:i4>134</vt:i4>
      </vt:variant>
      <vt:variant>
        <vt:i4>0</vt:i4>
      </vt:variant>
      <vt:variant>
        <vt:i4>5</vt:i4>
      </vt:variant>
      <vt:variant>
        <vt:lpwstr/>
      </vt:variant>
      <vt:variant>
        <vt:lpwstr>_Toc19623630</vt:lpwstr>
      </vt:variant>
      <vt:variant>
        <vt:i4>1245238</vt:i4>
      </vt:variant>
      <vt:variant>
        <vt:i4>128</vt:i4>
      </vt:variant>
      <vt:variant>
        <vt:i4>0</vt:i4>
      </vt:variant>
      <vt:variant>
        <vt:i4>5</vt:i4>
      </vt:variant>
      <vt:variant>
        <vt:lpwstr/>
      </vt:variant>
      <vt:variant>
        <vt:lpwstr>_Toc19623629</vt:lpwstr>
      </vt:variant>
      <vt:variant>
        <vt:i4>1179702</vt:i4>
      </vt:variant>
      <vt:variant>
        <vt:i4>122</vt:i4>
      </vt:variant>
      <vt:variant>
        <vt:i4>0</vt:i4>
      </vt:variant>
      <vt:variant>
        <vt:i4>5</vt:i4>
      </vt:variant>
      <vt:variant>
        <vt:lpwstr/>
      </vt:variant>
      <vt:variant>
        <vt:lpwstr>_Toc19623628</vt:lpwstr>
      </vt:variant>
      <vt:variant>
        <vt:i4>1900598</vt:i4>
      </vt:variant>
      <vt:variant>
        <vt:i4>116</vt:i4>
      </vt:variant>
      <vt:variant>
        <vt:i4>0</vt:i4>
      </vt:variant>
      <vt:variant>
        <vt:i4>5</vt:i4>
      </vt:variant>
      <vt:variant>
        <vt:lpwstr/>
      </vt:variant>
      <vt:variant>
        <vt:lpwstr>_Toc19623627</vt:lpwstr>
      </vt:variant>
      <vt:variant>
        <vt:i4>1835062</vt:i4>
      </vt:variant>
      <vt:variant>
        <vt:i4>110</vt:i4>
      </vt:variant>
      <vt:variant>
        <vt:i4>0</vt:i4>
      </vt:variant>
      <vt:variant>
        <vt:i4>5</vt:i4>
      </vt:variant>
      <vt:variant>
        <vt:lpwstr/>
      </vt:variant>
      <vt:variant>
        <vt:lpwstr>_Toc19623626</vt:lpwstr>
      </vt:variant>
      <vt:variant>
        <vt:i4>2031670</vt:i4>
      </vt:variant>
      <vt:variant>
        <vt:i4>104</vt:i4>
      </vt:variant>
      <vt:variant>
        <vt:i4>0</vt:i4>
      </vt:variant>
      <vt:variant>
        <vt:i4>5</vt:i4>
      </vt:variant>
      <vt:variant>
        <vt:lpwstr/>
      </vt:variant>
      <vt:variant>
        <vt:lpwstr>_Toc19623625</vt:lpwstr>
      </vt:variant>
      <vt:variant>
        <vt:i4>1966134</vt:i4>
      </vt:variant>
      <vt:variant>
        <vt:i4>98</vt:i4>
      </vt:variant>
      <vt:variant>
        <vt:i4>0</vt:i4>
      </vt:variant>
      <vt:variant>
        <vt:i4>5</vt:i4>
      </vt:variant>
      <vt:variant>
        <vt:lpwstr/>
      </vt:variant>
      <vt:variant>
        <vt:lpwstr>_Toc19623624</vt:lpwstr>
      </vt:variant>
      <vt:variant>
        <vt:i4>1638454</vt:i4>
      </vt:variant>
      <vt:variant>
        <vt:i4>92</vt:i4>
      </vt:variant>
      <vt:variant>
        <vt:i4>0</vt:i4>
      </vt:variant>
      <vt:variant>
        <vt:i4>5</vt:i4>
      </vt:variant>
      <vt:variant>
        <vt:lpwstr/>
      </vt:variant>
      <vt:variant>
        <vt:lpwstr>_Toc19623623</vt:lpwstr>
      </vt:variant>
      <vt:variant>
        <vt:i4>1572918</vt:i4>
      </vt:variant>
      <vt:variant>
        <vt:i4>86</vt:i4>
      </vt:variant>
      <vt:variant>
        <vt:i4>0</vt:i4>
      </vt:variant>
      <vt:variant>
        <vt:i4>5</vt:i4>
      </vt:variant>
      <vt:variant>
        <vt:lpwstr/>
      </vt:variant>
      <vt:variant>
        <vt:lpwstr>_Toc19623622</vt:lpwstr>
      </vt:variant>
      <vt:variant>
        <vt:i4>1769526</vt:i4>
      </vt:variant>
      <vt:variant>
        <vt:i4>80</vt:i4>
      </vt:variant>
      <vt:variant>
        <vt:i4>0</vt:i4>
      </vt:variant>
      <vt:variant>
        <vt:i4>5</vt:i4>
      </vt:variant>
      <vt:variant>
        <vt:lpwstr/>
      </vt:variant>
      <vt:variant>
        <vt:lpwstr>_Toc19623621</vt:lpwstr>
      </vt:variant>
      <vt:variant>
        <vt:i4>1703990</vt:i4>
      </vt:variant>
      <vt:variant>
        <vt:i4>74</vt:i4>
      </vt:variant>
      <vt:variant>
        <vt:i4>0</vt:i4>
      </vt:variant>
      <vt:variant>
        <vt:i4>5</vt:i4>
      </vt:variant>
      <vt:variant>
        <vt:lpwstr/>
      </vt:variant>
      <vt:variant>
        <vt:lpwstr>_Toc19623620</vt:lpwstr>
      </vt:variant>
      <vt:variant>
        <vt:i4>1245237</vt:i4>
      </vt:variant>
      <vt:variant>
        <vt:i4>68</vt:i4>
      </vt:variant>
      <vt:variant>
        <vt:i4>0</vt:i4>
      </vt:variant>
      <vt:variant>
        <vt:i4>5</vt:i4>
      </vt:variant>
      <vt:variant>
        <vt:lpwstr/>
      </vt:variant>
      <vt:variant>
        <vt:lpwstr>_Toc19623619</vt:lpwstr>
      </vt:variant>
      <vt:variant>
        <vt:i4>1179701</vt:i4>
      </vt:variant>
      <vt:variant>
        <vt:i4>62</vt:i4>
      </vt:variant>
      <vt:variant>
        <vt:i4>0</vt:i4>
      </vt:variant>
      <vt:variant>
        <vt:i4>5</vt:i4>
      </vt:variant>
      <vt:variant>
        <vt:lpwstr/>
      </vt:variant>
      <vt:variant>
        <vt:lpwstr>_Toc19623618</vt:lpwstr>
      </vt:variant>
      <vt:variant>
        <vt:i4>1900597</vt:i4>
      </vt:variant>
      <vt:variant>
        <vt:i4>56</vt:i4>
      </vt:variant>
      <vt:variant>
        <vt:i4>0</vt:i4>
      </vt:variant>
      <vt:variant>
        <vt:i4>5</vt:i4>
      </vt:variant>
      <vt:variant>
        <vt:lpwstr/>
      </vt:variant>
      <vt:variant>
        <vt:lpwstr>_Toc19623617</vt:lpwstr>
      </vt:variant>
      <vt:variant>
        <vt:i4>1835061</vt:i4>
      </vt:variant>
      <vt:variant>
        <vt:i4>50</vt:i4>
      </vt:variant>
      <vt:variant>
        <vt:i4>0</vt:i4>
      </vt:variant>
      <vt:variant>
        <vt:i4>5</vt:i4>
      </vt:variant>
      <vt:variant>
        <vt:lpwstr/>
      </vt:variant>
      <vt:variant>
        <vt:lpwstr>_Toc19623616</vt:lpwstr>
      </vt:variant>
      <vt:variant>
        <vt:i4>2031669</vt:i4>
      </vt:variant>
      <vt:variant>
        <vt:i4>44</vt:i4>
      </vt:variant>
      <vt:variant>
        <vt:i4>0</vt:i4>
      </vt:variant>
      <vt:variant>
        <vt:i4>5</vt:i4>
      </vt:variant>
      <vt:variant>
        <vt:lpwstr/>
      </vt:variant>
      <vt:variant>
        <vt:lpwstr>_Toc19623615</vt:lpwstr>
      </vt:variant>
      <vt:variant>
        <vt:i4>1966133</vt:i4>
      </vt:variant>
      <vt:variant>
        <vt:i4>38</vt:i4>
      </vt:variant>
      <vt:variant>
        <vt:i4>0</vt:i4>
      </vt:variant>
      <vt:variant>
        <vt:i4>5</vt:i4>
      </vt:variant>
      <vt:variant>
        <vt:lpwstr/>
      </vt:variant>
      <vt:variant>
        <vt:lpwstr>_Toc19623614</vt:lpwstr>
      </vt:variant>
      <vt:variant>
        <vt:i4>1638453</vt:i4>
      </vt:variant>
      <vt:variant>
        <vt:i4>32</vt:i4>
      </vt:variant>
      <vt:variant>
        <vt:i4>0</vt:i4>
      </vt:variant>
      <vt:variant>
        <vt:i4>5</vt:i4>
      </vt:variant>
      <vt:variant>
        <vt:lpwstr/>
      </vt:variant>
      <vt:variant>
        <vt:lpwstr>_Toc19623613</vt:lpwstr>
      </vt:variant>
      <vt:variant>
        <vt:i4>1572917</vt:i4>
      </vt:variant>
      <vt:variant>
        <vt:i4>26</vt:i4>
      </vt:variant>
      <vt:variant>
        <vt:i4>0</vt:i4>
      </vt:variant>
      <vt:variant>
        <vt:i4>5</vt:i4>
      </vt:variant>
      <vt:variant>
        <vt:lpwstr/>
      </vt:variant>
      <vt:variant>
        <vt:lpwstr>_Toc19623612</vt:lpwstr>
      </vt:variant>
      <vt:variant>
        <vt:i4>1769525</vt:i4>
      </vt:variant>
      <vt:variant>
        <vt:i4>20</vt:i4>
      </vt:variant>
      <vt:variant>
        <vt:i4>0</vt:i4>
      </vt:variant>
      <vt:variant>
        <vt:i4>5</vt:i4>
      </vt:variant>
      <vt:variant>
        <vt:lpwstr/>
      </vt:variant>
      <vt:variant>
        <vt:lpwstr>_Toc19623611</vt:lpwstr>
      </vt:variant>
      <vt:variant>
        <vt:i4>1703989</vt:i4>
      </vt:variant>
      <vt:variant>
        <vt:i4>14</vt:i4>
      </vt:variant>
      <vt:variant>
        <vt:i4>0</vt:i4>
      </vt:variant>
      <vt:variant>
        <vt:i4>5</vt:i4>
      </vt:variant>
      <vt:variant>
        <vt:lpwstr/>
      </vt:variant>
      <vt:variant>
        <vt:lpwstr>_Toc19623610</vt:lpwstr>
      </vt:variant>
      <vt:variant>
        <vt:i4>1245236</vt:i4>
      </vt:variant>
      <vt:variant>
        <vt:i4>8</vt:i4>
      </vt:variant>
      <vt:variant>
        <vt:i4>0</vt:i4>
      </vt:variant>
      <vt:variant>
        <vt:i4>5</vt:i4>
      </vt:variant>
      <vt:variant>
        <vt:lpwstr/>
      </vt:variant>
      <vt:variant>
        <vt:lpwstr>_Toc19623609</vt:lpwstr>
      </vt:variant>
      <vt:variant>
        <vt:i4>1179700</vt:i4>
      </vt:variant>
      <vt:variant>
        <vt:i4>2</vt:i4>
      </vt:variant>
      <vt:variant>
        <vt:i4>0</vt:i4>
      </vt:variant>
      <vt:variant>
        <vt:i4>5</vt:i4>
      </vt:variant>
      <vt:variant>
        <vt:lpwstr/>
      </vt:variant>
      <vt:variant>
        <vt:lpwstr>_Toc19623608</vt:lpwstr>
      </vt:variant>
      <vt:variant>
        <vt:i4>6553643</vt:i4>
      </vt:variant>
      <vt:variant>
        <vt:i4>3</vt:i4>
      </vt:variant>
      <vt:variant>
        <vt:i4>0</vt:i4>
      </vt:variant>
      <vt:variant>
        <vt:i4>5</vt:i4>
      </vt:variant>
      <vt:variant>
        <vt:lpwstr>https://lsd.lrv.lt/uploads/lsd/documents/files/Biuletinis/2015/LSTbiuletenis201512.pdf</vt:lpwstr>
      </vt:variant>
      <vt:variant>
        <vt:lpwstr/>
      </vt:variant>
      <vt:variant>
        <vt:i4>2687102</vt:i4>
      </vt:variant>
      <vt:variant>
        <vt:i4>0</vt:i4>
      </vt:variant>
      <vt:variant>
        <vt:i4>0</vt:i4>
      </vt:variant>
      <vt:variant>
        <vt:i4>5</vt:i4>
      </vt:variant>
      <vt:variant>
        <vt:lpwstr>https://saugiosbylos.vv.lt/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nuoteku val.</dc:title>
  <dc:subject>Konkurso dokumentai</dc:subject>
  <dc:creator>Inga Bakijanova</dc:creator>
  <cp:keywords/>
  <dc:description/>
  <cp:lastModifiedBy>Alma Balevičienė</cp:lastModifiedBy>
  <cp:revision>1279</cp:revision>
  <cp:lastPrinted>2019-03-21T09:19:00Z</cp:lastPrinted>
  <dcterms:created xsi:type="dcterms:W3CDTF">2025-04-30T16:17:00Z</dcterms:created>
  <dcterms:modified xsi:type="dcterms:W3CDTF">2025-07-03T15:06:00Z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0x010100958173275B29C043BC8E21C211736C80</vt:lpwstr>
  </property>
</Properties>
</file>